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825"/>
        <w:gridCol w:w="3924"/>
      </w:tblGrid>
      <w:tr w:rsidR="001C5616" w14:paraId="163D0915" w14:textId="77777777" w:rsidTr="00882E93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D906ED8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14:paraId="78F8FAE7" w14:textId="77777777" w:rsidR="001C5616" w:rsidRPr="00DD23F3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>ЗАХИРГААН</w:t>
            </w:r>
          </w:p>
          <w:p w14:paraId="02BE7718" w14:textId="77777777" w:rsidR="001C5616" w:rsidRDefault="001C5616" w:rsidP="00882E93">
            <w:pPr>
              <w:tabs>
                <w:tab w:val="left" w:pos="7332"/>
              </w:tabs>
              <w:jc w:val="center"/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14:paraId="5FEB7AE8" w14:textId="24C0372A" w:rsidR="001C5616" w:rsidRDefault="001C5616" w:rsidP="00882E93">
            <w:pPr>
              <w:tabs>
                <w:tab w:val="left" w:pos="7332"/>
              </w:tabs>
              <w:ind w:left="-131" w:right="-15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E86C53" wp14:editId="4BEB80F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0" t="0" r="698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14:paraId="67D6F00C" w14:textId="77777777" w:rsidR="001C5616" w:rsidRPr="00777CA4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3BC3DE11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 w:rsidRPr="00C134E4">
              <w:rPr>
                <w:b/>
              </w:rPr>
              <w:t>МУНИЦИПАЛЬНО</w:t>
            </w:r>
            <w:r>
              <w:rPr>
                <w:b/>
              </w:rPr>
              <w:t>ГО</w:t>
            </w:r>
          </w:p>
          <w:p w14:paraId="642B069E" w14:textId="77777777" w:rsidR="001C5616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  <w:r w:rsidRPr="00C134E4">
              <w:rPr>
                <w:b/>
              </w:rPr>
              <w:t xml:space="preserve"> «</w:t>
            </w:r>
            <w:r>
              <w:rPr>
                <w:b/>
              </w:rPr>
              <w:t>КУРУМКАНСКИЙ РАЙОН</w:t>
            </w:r>
            <w:r w:rsidRPr="00C134E4">
              <w:rPr>
                <w:b/>
              </w:rPr>
              <w:t>»</w:t>
            </w:r>
          </w:p>
          <w:p w14:paraId="61A9D06F" w14:textId="77777777" w:rsidR="001C5616" w:rsidRPr="001832AC" w:rsidRDefault="001C5616" w:rsidP="00882E93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РЕСПУБЛИКА БУРЯТИЯ</w:t>
            </w:r>
          </w:p>
          <w:p w14:paraId="4AAE27E3" w14:textId="77777777" w:rsidR="001C5616" w:rsidRPr="001832AC" w:rsidRDefault="001C5616" w:rsidP="00882E93">
            <w:pPr>
              <w:tabs>
                <w:tab w:val="left" w:pos="7332"/>
              </w:tabs>
            </w:pPr>
          </w:p>
        </w:tc>
      </w:tr>
      <w:tr w:rsidR="001C5616" w:rsidRPr="007D3149" w14:paraId="07FE3373" w14:textId="77777777" w:rsidTr="00882E93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14:paraId="3E922765" w14:textId="77777777" w:rsidR="001C5616" w:rsidRPr="007D3149" w:rsidRDefault="001C5616" w:rsidP="00882E93">
            <w:pPr>
              <w:rPr>
                <w:sz w:val="16"/>
              </w:rPr>
            </w:pPr>
          </w:p>
        </w:tc>
      </w:tr>
    </w:tbl>
    <w:p w14:paraId="3E086984" w14:textId="77777777" w:rsidR="001C5616" w:rsidRDefault="001C5616" w:rsidP="001C5616">
      <w:pPr>
        <w:jc w:val="center"/>
        <w:rPr>
          <w:b/>
        </w:rPr>
      </w:pPr>
    </w:p>
    <w:p w14:paraId="63C4C345" w14:textId="77777777" w:rsidR="001C5616" w:rsidRPr="0031519B" w:rsidRDefault="001C5616" w:rsidP="001C5616">
      <w:pPr>
        <w:jc w:val="center"/>
        <w:rPr>
          <w:b/>
          <w:sz w:val="28"/>
          <w:szCs w:val="28"/>
        </w:rPr>
      </w:pPr>
      <w:r w:rsidRPr="000655E0">
        <w:rPr>
          <w:b/>
          <w:sz w:val="28"/>
          <w:szCs w:val="28"/>
        </w:rPr>
        <w:t>ЗАХИРАЛ</w:t>
      </w:r>
    </w:p>
    <w:p w14:paraId="0E841180" w14:textId="77777777" w:rsidR="001C5616" w:rsidRPr="0031519B" w:rsidRDefault="001C5616" w:rsidP="001C5616">
      <w:pPr>
        <w:jc w:val="center"/>
        <w:rPr>
          <w:b/>
          <w:sz w:val="28"/>
          <w:szCs w:val="28"/>
        </w:rPr>
      </w:pPr>
    </w:p>
    <w:p w14:paraId="7BA01065" w14:textId="77777777" w:rsidR="001C5616" w:rsidRPr="00337147" w:rsidRDefault="001C5616" w:rsidP="001C5616">
      <w:pPr>
        <w:jc w:val="center"/>
        <w:rPr>
          <w:b/>
        </w:rPr>
      </w:pPr>
      <w:r w:rsidRPr="000655E0">
        <w:rPr>
          <w:b/>
          <w:sz w:val="28"/>
          <w:szCs w:val="28"/>
        </w:rPr>
        <w:t>РАСПОРЯЖЕНИЕ</w:t>
      </w:r>
      <w:r w:rsidRPr="005E7BDD">
        <w:rPr>
          <w:b/>
          <w:sz w:val="28"/>
          <w:szCs w:val="28"/>
        </w:rPr>
        <w:t xml:space="preserve"> </w:t>
      </w:r>
    </w:p>
    <w:p w14:paraId="46A1FC09" w14:textId="77777777" w:rsidR="001C5616" w:rsidRDefault="001C5616" w:rsidP="001C5616">
      <w:pPr>
        <w:jc w:val="center"/>
        <w:rPr>
          <w:b/>
        </w:rPr>
      </w:pPr>
    </w:p>
    <w:p w14:paraId="6AF1083C" w14:textId="0AB6A756" w:rsidR="008F3ACF" w:rsidRDefault="001C5616" w:rsidP="001C5616">
      <w:pPr>
        <w:jc w:val="center"/>
        <w:rPr>
          <w:b/>
          <w:sz w:val="28"/>
          <w:szCs w:val="28"/>
        </w:rPr>
      </w:pPr>
      <w:r w:rsidRPr="0011256D">
        <w:rPr>
          <w:b/>
          <w:sz w:val="28"/>
          <w:szCs w:val="28"/>
        </w:rPr>
        <w:t>от «</w:t>
      </w:r>
      <w:r w:rsidR="008F3ACF">
        <w:rPr>
          <w:b/>
          <w:sz w:val="28"/>
          <w:szCs w:val="28"/>
        </w:rPr>
        <w:t>03</w:t>
      </w:r>
      <w:r w:rsidRPr="0011256D">
        <w:rPr>
          <w:b/>
          <w:sz w:val="28"/>
          <w:szCs w:val="28"/>
        </w:rPr>
        <w:t>»</w:t>
      </w:r>
      <w:r w:rsidR="008F3ACF">
        <w:rPr>
          <w:b/>
          <w:sz w:val="28"/>
          <w:szCs w:val="28"/>
        </w:rPr>
        <w:t xml:space="preserve"> июля </w:t>
      </w:r>
      <w:bookmarkStart w:id="0" w:name="_GoBack"/>
      <w:bookmarkEnd w:id="0"/>
      <w:r w:rsidRPr="0011256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11256D">
        <w:rPr>
          <w:b/>
          <w:sz w:val="28"/>
          <w:szCs w:val="28"/>
        </w:rPr>
        <w:t xml:space="preserve"> года                                                                         №</w:t>
      </w:r>
      <w:r w:rsidR="008F3ACF">
        <w:rPr>
          <w:b/>
          <w:sz w:val="28"/>
          <w:szCs w:val="28"/>
        </w:rPr>
        <w:t xml:space="preserve"> 345</w:t>
      </w:r>
    </w:p>
    <w:p w14:paraId="4F4EBD29" w14:textId="3BD5C688" w:rsidR="001C5616" w:rsidRPr="00B33C4D" w:rsidRDefault="001C5616" w:rsidP="001C5616">
      <w:pPr>
        <w:jc w:val="center"/>
        <w:rPr>
          <w:b/>
          <w:sz w:val="28"/>
          <w:szCs w:val="28"/>
        </w:rPr>
      </w:pPr>
      <w:r w:rsidRPr="0011256D">
        <w:rPr>
          <w:b/>
          <w:sz w:val="28"/>
          <w:szCs w:val="28"/>
        </w:rPr>
        <w:t xml:space="preserve"> </w:t>
      </w:r>
    </w:p>
    <w:p w14:paraId="1ABBAA35" w14:textId="77777777" w:rsidR="001C5616" w:rsidRPr="0011256D" w:rsidRDefault="001C5616" w:rsidP="001C5616">
      <w:pPr>
        <w:jc w:val="center"/>
        <w:rPr>
          <w:b/>
          <w:sz w:val="28"/>
          <w:szCs w:val="28"/>
        </w:rPr>
      </w:pPr>
      <w:r w:rsidRPr="0011256D">
        <w:rPr>
          <w:b/>
          <w:sz w:val="28"/>
          <w:szCs w:val="28"/>
        </w:rPr>
        <w:t xml:space="preserve"> Курумкан</w:t>
      </w:r>
    </w:p>
    <w:p w14:paraId="2C7D84B4" w14:textId="77777777" w:rsidR="001C5616" w:rsidRDefault="001C5616" w:rsidP="001C5616">
      <w:pPr>
        <w:jc w:val="center"/>
        <w:rPr>
          <w:b/>
        </w:rPr>
      </w:pPr>
    </w:p>
    <w:p w14:paraId="6658B1E0" w14:textId="77777777" w:rsidR="001C5616" w:rsidRDefault="001C5616" w:rsidP="001C5616">
      <w:pPr>
        <w:rPr>
          <w:b/>
          <w:kern w:val="28"/>
          <w:sz w:val="28"/>
        </w:rPr>
      </w:pPr>
      <w:r w:rsidRPr="00B22202">
        <w:rPr>
          <w:b/>
          <w:kern w:val="28"/>
          <w:sz w:val="28"/>
        </w:rPr>
        <w:t xml:space="preserve"> </w:t>
      </w:r>
    </w:p>
    <w:p w14:paraId="73ACB8F6" w14:textId="77777777" w:rsidR="001C5616" w:rsidRPr="00337147" w:rsidRDefault="001C5616" w:rsidP="001C5616">
      <w:pPr>
        <w:rPr>
          <w:b/>
          <w:kern w:val="28"/>
          <w:sz w:val="28"/>
        </w:rPr>
      </w:pPr>
    </w:p>
    <w:p w14:paraId="0F3AECAF" w14:textId="77777777" w:rsidR="00D25F40" w:rsidRDefault="00D25F40" w:rsidP="00D25F40">
      <w:pPr>
        <w:rPr>
          <w:b/>
          <w:bCs/>
          <w:sz w:val="16"/>
          <w:szCs w:val="16"/>
        </w:rPr>
      </w:pPr>
      <w:bookmarkStart w:id="1" w:name="sub_4"/>
      <w:bookmarkEnd w:id="1"/>
    </w:p>
    <w:p w14:paraId="5DD29341" w14:textId="77777777" w:rsidR="001C5616" w:rsidRDefault="001C5616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25F40" w:rsidRPr="00427414">
        <w:rPr>
          <w:b/>
          <w:sz w:val="28"/>
          <w:szCs w:val="28"/>
        </w:rPr>
        <w:t xml:space="preserve">О создании </w:t>
      </w:r>
      <w:r w:rsidR="00D25F40" w:rsidRPr="002C05AA">
        <w:rPr>
          <w:b/>
          <w:sz w:val="28"/>
          <w:szCs w:val="28"/>
        </w:rPr>
        <w:t xml:space="preserve">Рабочей группы </w:t>
      </w:r>
    </w:p>
    <w:p w14:paraId="1C4E6628" w14:textId="77777777" w:rsidR="001C5616" w:rsidRDefault="00D25F40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 w:rsidRPr="002C05AA">
        <w:rPr>
          <w:b/>
          <w:sz w:val="28"/>
          <w:szCs w:val="28"/>
        </w:rPr>
        <w:t xml:space="preserve">имущественной поддержке субъектов </w:t>
      </w:r>
    </w:p>
    <w:p w14:paraId="6FEB72AF" w14:textId="77777777" w:rsidR="001C5616" w:rsidRDefault="00D25F40" w:rsidP="001C5616">
      <w:pPr>
        <w:autoSpaceDE w:val="0"/>
        <w:autoSpaceDN w:val="0"/>
        <w:adjustRightInd w:val="0"/>
        <w:contextualSpacing/>
        <w:outlineLvl w:val="0"/>
        <w:rPr>
          <w:b/>
          <w:sz w:val="28"/>
          <w:szCs w:val="28"/>
        </w:rPr>
      </w:pPr>
      <w:r w:rsidRPr="002C05AA">
        <w:rPr>
          <w:b/>
          <w:sz w:val="28"/>
          <w:szCs w:val="28"/>
        </w:rPr>
        <w:t xml:space="preserve">малого и среднего предпринимательства </w:t>
      </w:r>
    </w:p>
    <w:p w14:paraId="4B1C2FA9" w14:textId="369B977D" w:rsidR="00D25F40" w:rsidRPr="00527435" w:rsidRDefault="00D25F40" w:rsidP="001C5616">
      <w:pPr>
        <w:autoSpaceDE w:val="0"/>
        <w:autoSpaceDN w:val="0"/>
        <w:adjustRightInd w:val="0"/>
        <w:contextualSpacing/>
        <w:outlineLvl w:val="0"/>
        <w:rPr>
          <w:rFonts w:eastAsia="Calibri"/>
          <w:sz w:val="16"/>
          <w:szCs w:val="16"/>
        </w:rPr>
      </w:pPr>
      <w:r w:rsidRPr="002C05AA">
        <w:rPr>
          <w:b/>
          <w:sz w:val="28"/>
          <w:szCs w:val="28"/>
        </w:rPr>
        <w:t xml:space="preserve">в </w:t>
      </w:r>
      <w:r w:rsidR="002C05AA" w:rsidRPr="002C05AA">
        <w:rPr>
          <w:b/>
          <w:sz w:val="28"/>
          <w:szCs w:val="28"/>
        </w:rPr>
        <w:t>муниципальном образовании «</w:t>
      </w:r>
      <w:proofErr w:type="spellStart"/>
      <w:r w:rsidR="002C05AA" w:rsidRPr="002C05AA">
        <w:rPr>
          <w:b/>
          <w:sz w:val="28"/>
          <w:szCs w:val="28"/>
        </w:rPr>
        <w:t>Курумканский</w:t>
      </w:r>
      <w:proofErr w:type="spellEnd"/>
      <w:r w:rsidR="002C05AA" w:rsidRPr="002C05AA">
        <w:rPr>
          <w:b/>
          <w:sz w:val="28"/>
          <w:szCs w:val="28"/>
        </w:rPr>
        <w:t xml:space="preserve"> район»</w:t>
      </w:r>
    </w:p>
    <w:p w14:paraId="135D3153" w14:textId="77777777" w:rsidR="00D25F40" w:rsidRPr="00427414" w:rsidRDefault="00D25F40" w:rsidP="00D25F40">
      <w:pPr>
        <w:autoSpaceDE w:val="0"/>
        <w:autoSpaceDN w:val="0"/>
        <w:adjustRightInd w:val="0"/>
        <w:spacing w:line="400" w:lineRule="exact"/>
        <w:ind w:firstLine="709"/>
        <w:contextualSpacing/>
        <w:jc w:val="both"/>
        <w:outlineLvl w:val="0"/>
        <w:rPr>
          <w:sz w:val="28"/>
          <w:szCs w:val="28"/>
        </w:rPr>
      </w:pPr>
    </w:p>
    <w:p w14:paraId="427FF7BE" w14:textId="16CCB001" w:rsidR="00D25F40" w:rsidRPr="00527435" w:rsidRDefault="00D25F40" w:rsidP="002C05AA">
      <w:pPr>
        <w:tabs>
          <w:tab w:val="left" w:pos="1701"/>
        </w:tabs>
        <w:ind w:firstLine="709"/>
        <w:jc w:val="both"/>
        <w:rPr>
          <w:rFonts w:eastAsia="Calibri"/>
          <w:sz w:val="16"/>
          <w:szCs w:val="16"/>
        </w:rPr>
      </w:pPr>
      <w:r w:rsidRPr="00427414">
        <w:rPr>
          <w:bCs/>
          <w:iCs/>
          <w:sz w:val="28"/>
          <w:szCs w:val="28"/>
        </w:rPr>
        <w:t xml:space="preserve">В целях </w:t>
      </w:r>
      <w:r>
        <w:rPr>
          <w:sz w:val="28"/>
          <w:szCs w:val="28"/>
        </w:rPr>
        <w:t>оказания</w:t>
      </w:r>
      <w:r w:rsidRPr="00427414">
        <w:rPr>
          <w:sz w:val="28"/>
          <w:szCs w:val="28"/>
        </w:rPr>
        <w:t xml:space="preserve"> имущественной поддержки</w:t>
      </w:r>
      <w:r>
        <w:rPr>
          <w:sz w:val="28"/>
          <w:szCs w:val="28"/>
        </w:rPr>
        <w:t xml:space="preserve"> субъектов малого и среднего предпринимательства</w:t>
      </w:r>
      <w:r w:rsidRPr="00427414">
        <w:rPr>
          <w:sz w:val="28"/>
          <w:szCs w:val="28"/>
        </w:rPr>
        <w:t xml:space="preserve"> в </w:t>
      </w:r>
      <w:r w:rsidR="002C05AA">
        <w:rPr>
          <w:sz w:val="28"/>
          <w:szCs w:val="28"/>
        </w:rPr>
        <w:t>муниципальном образовании «</w:t>
      </w:r>
      <w:proofErr w:type="spellStart"/>
      <w:r w:rsidR="002C05AA">
        <w:rPr>
          <w:sz w:val="28"/>
          <w:szCs w:val="28"/>
        </w:rPr>
        <w:t>Курумканский</w:t>
      </w:r>
      <w:proofErr w:type="spellEnd"/>
      <w:r w:rsidR="002C05AA">
        <w:rPr>
          <w:sz w:val="28"/>
          <w:szCs w:val="28"/>
        </w:rPr>
        <w:t xml:space="preserve"> район»</w:t>
      </w:r>
    </w:p>
    <w:p w14:paraId="42500492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bCs/>
          <w:iCs/>
          <w:sz w:val="28"/>
          <w:szCs w:val="28"/>
        </w:rPr>
      </w:pPr>
    </w:p>
    <w:p w14:paraId="12CC38FF" w14:textId="5E9D9D18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bCs/>
          <w:iCs/>
          <w:sz w:val="28"/>
          <w:szCs w:val="28"/>
        </w:rPr>
        <w:t xml:space="preserve">1. Создать </w:t>
      </w:r>
      <w:r>
        <w:rPr>
          <w:bCs/>
          <w:iCs/>
          <w:sz w:val="28"/>
          <w:szCs w:val="28"/>
        </w:rPr>
        <w:t>Р</w:t>
      </w:r>
      <w:r w:rsidRPr="00427414">
        <w:rPr>
          <w:bCs/>
          <w:iCs/>
          <w:sz w:val="28"/>
          <w:szCs w:val="28"/>
        </w:rPr>
        <w:t xml:space="preserve">абочую группу по </w:t>
      </w:r>
      <w:r>
        <w:rPr>
          <w:sz w:val="28"/>
          <w:szCs w:val="28"/>
        </w:rPr>
        <w:t>имущественной поддержке</w:t>
      </w:r>
      <w:r w:rsidRPr="00427414">
        <w:rPr>
          <w:sz w:val="28"/>
          <w:szCs w:val="28"/>
        </w:rPr>
        <w:t xml:space="preserve"> субъектов малого и среднего предпринимательства </w:t>
      </w:r>
      <w:r>
        <w:rPr>
          <w:sz w:val="28"/>
          <w:szCs w:val="28"/>
        </w:rPr>
        <w:t xml:space="preserve">в </w:t>
      </w:r>
      <w:r w:rsidR="002C05AA">
        <w:rPr>
          <w:sz w:val="28"/>
          <w:szCs w:val="28"/>
        </w:rPr>
        <w:t>муниципальном образовании «</w:t>
      </w:r>
      <w:proofErr w:type="spellStart"/>
      <w:r w:rsidR="002C05AA">
        <w:rPr>
          <w:sz w:val="28"/>
          <w:szCs w:val="28"/>
        </w:rPr>
        <w:t>Курумканский</w:t>
      </w:r>
      <w:proofErr w:type="spellEnd"/>
      <w:r w:rsidR="002C05AA">
        <w:rPr>
          <w:sz w:val="28"/>
          <w:szCs w:val="28"/>
        </w:rPr>
        <w:t xml:space="preserve"> район»</w:t>
      </w:r>
      <w:r w:rsidR="002C05AA" w:rsidRPr="00427414">
        <w:rPr>
          <w:sz w:val="28"/>
          <w:szCs w:val="28"/>
        </w:rPr>
        <w:t xml:space="preserve"> </w:t>
      </w:r>
      <w:r w:rsidRPr="00427414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</w:t>
      </w:r>
      <w:r w:rsidRPr="00427414">
        <w:rPr>
          <w:sz w:val="28"/>
          <w:szCs w:val="28"/>
        </w:rPr>
        <w:t>абочая группа).</w:t>
      </w:r>
    </w:p>
    <w:p w14:paraId="3FB34DF4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>2. Утвердить Положение о Рабочей группе (приложение № 1).</w:t>
      </w:r>
    </w:p>
    <w:p w14:paraId="5CC24FC6" w14:textId="77777777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>3. Утвердить состав Рабочей группы (приложение № 2).</w:t>
      </w:r>
    </w:p>
    <w:p w14:paraId="257B395F" w14:textId="4FEBBC4D" w:rsidR="00D25F40" w:rsidRPr="00427414" w:rsidRDefault="00D25F40" w:rsidP="00D25F40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427414">
        <w:rPr>
          <w:sz w:val="28"/>
          <w:szCs w:val="28"/>
        </w:rPr>
        <w:t xml:space="preserve">4. </w:t>
      </w:r>
      <w:proofErr w:type="gramStart"/>
      <w:r w:rsidRPr="00427414">
        <w:rPr>
          <w:sz w:val="28"/>
          <w:szCs w:val="28"/>
        </w:rPr>
        <w:t>Контроль за</w:t>
      </w:r>
      <w:proofErr w:type="gramEnd"/>
      <w:r w:rsidRPr="00427414">
        <w:rPr>
          <w:sz w:val="28"/>
          <w:szCs w:val="28"/>
        </w:rPr>
        <w:t xml:space="preserve"> исполнением настоящего распоряжения возложить на</w:t>
      </w:r>
      <w:r w:rsidR="00C037BD">
        <w:rPr>
          <w:sz w:val="28"/>
          <w:szCs w:val="28"/>
        </w:rPr>
        <w:t xml:space="preserve"> </w:t>
      </w:r>
      <w:proofErr w:type="spellStart"/>
      <w:r w:rsidR="00C037BD">
        <w:rPr>
          <w:sz w:val="28"/>
          <w:szCs w:val="28"/>
        </w:rPr>
        <w:t>Дондупова</w:t>
      </w:r>
      <w:proofErr w:type="spellEnd"/>
      <w:r w:rsidR="00C037BD">
        <w:rPr>
          <w:sz w:val="28"/>
          <w:szCs w:val="28"/>
        </w:rPr>
        <w:t xml:space="preserve"> Б.Б.</w:t>
      </w:r>
    </w:p>
    <w:p w14:paraId="0354AE35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62ABDFAC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6B0C112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5EBBC7B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6FAABF14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047160F9" w14:textId="77777777" w:rsidR="00D25F40" w:rsidRDefault="00D25F40" w:rsidP="00D25F40">
      <w:pPr>
        <w:tabs>
          <w:tab w:val="left" w:pos="1701"/>
        </w:tabs>
        <w:ind w:firstLine="709"/>
        <w:jc w:val="both"/>
        <w:rPr>
          <w:sz w:val="26"/>
          <w:szCs w:val="26"/>
        </w:rPr>
      </w:pPr>
    </w:p>
    <w:p w14:paraId="768A0DC7" w14:textId="7C2BBD57" w:rsidR="00D25F40" w:rsidRPr="00C037BD" w:rsidRDefault="00C037BD" w:rsidP="00C037BD">
      <w:pPr>
        <w:jc w:val="center"/>
        <w:rPr>
          <w:b/>
        </w:rPr>
      </w:pPr>
      <w:r w:rsidRPr="00C037BD">
        <w:rPr>
          <w:b/>
          <w:sz w:val="28"/>
          <w:szCs w:val="28"/>
        </w:rPr>
        <w:t xml:space="preserve">Глава           </w:t>
      </w:r>
      <w:r>
        <w:rPr>
          <w:b/>
          <w:sz w:val="28"/>
          <w:szCs w:val="28"/>
        </w:rPr>
        <w:t xml:space="preserve">    </w:t>
      </w:r>
      <w:r w:rsidRPr="00C037BD">
        <w:rPr>
          <w:b/>
          <w:sz w:val="28"/>
          <w:szCs w:val="28"/>
        </w:rPr>
        <w:t xml:space="preserve">                                                          В.В. </w:t>
      </w:r>
      <w:proofErr w:type="spellStart"/>
      <w:r w:rsidRPr="00C037BD">
        <w:rPr>
          <w:b/>
          <w:sz w:val="28"/>
          <w:szCs w:val="28"/>
        </w:rPr>
        <w:t>Сультимов</w:t>
      </w:r>
      <w:proofErr w:type="spellEnd"/>
    </w:p>
    <w:p w14:paraId="293F777E" w14:textId="77777777" w:rsidR="00D25F40" w:rsidRDefault="00D25F40" w:rsidP="00D25F40">
      <w:pPr>
        <w:tabs>
          <w:tab w:val="num" w:pos="142"/>
        </w:tabs>
      </w:pPr>
    </w:p>
    <w:p w14:paraId="02D7DB58" w14:textId="77777777" w:rsidR="00D25F40" w:rsidRDefault="00D25F40" w:rsidP="00D25F40">
      <w:pPr>
        <w:tabs>
          <w:tab w:val="num" w:pos="142"/>
        </w:tabs>
      </w:pPr>
    </w:p>
    <w:p w14:paraId="2E0665C8" w14:textId="77777777" w:rsidR="00D25F40" w:rsidRDefault="00D25F40" w:rsidP="00D25F40">
      <w:pPr>
        <w:tabs>
          <w:tab w:val="num" w:pos="142"/>
        </w:tabs>
      </w:pPr>
    </w:p>
    <w:p w14:paraId="467B86F2" w14:textId="7D560918" w:rsidR="00D25F40" w:rsidRPr="00C037BD" w:rsidRDefault="00C037BD" w:rsidP="00D25F40">
      <w:pPr>
        <w:rPr>
          <w:bCs/>
          <w:color w:val="525252"/>
        </w:rPr>
      </w:pPr>
      <w:r w:rsidRPr="00C037BD">
        <w:rPr>
          <w:bCs/>
          <w:color w:val="525252"/>
        </w:rPr>
        <w:t>Исп. Балданов Т.Х.</w:t>
      </w:r>
    </w:p>
    <w:p w14:paraId="085343A0" w14:textId="68A7D1DB" w:rsidR="00C037BD" w:rsidRPr="00C037BD" w:rsidRDefault="00C037BD" w:rsidP="00D25F40">
      <w:pPr>
        <w:rPr>
          <w:bCs/>
          <w:color w:val="525252"/>
        </w:rPr>
      </w:pPr>
      <w:r w:rsidRPr="00C037BD">
        <w:rPr>
          <w:bCs/>
          <w:color w:val="525252"/>
        </w:rPr>
        <w:t xml:space="preserve"> 41368</w:t>
      </w:r>
    </w:p>
    <w:p w14:paraId="0BF4C1D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685AB3F6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Приложение № 1</w:t>
      </w:r>
    </w:p>
    <w:p w14:paraId="7AB6D7E7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Утверждено</w:t>
      </w:r>
    </w:p>
    <w:p w14:paraId="63E85210" w14:textId="77777777" w:rsidR="00C037BD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Распоряжением</w:t>
      </w:r>
    </w:p>
    <w:p w14:paraId="5C90BD10" w14:textId="77777777" w:rsidR="00C037BD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 </w:t>
      </w:r>
      <w:r w:rsidR="00C037BD">
        <w:rPr>
          <w:rFonts w:eastAsia="Calibri"/>
          <w:sz w:val="24"/>
          <w:szCs w:val="24"/>
        </w:rPr>
        <w:t>администрации муниципального образования</w:t>
      </w:r>
    </w:p>
    <w:p w14:paraId="5385BC91" w14:textId="37B1FFA8" w:rsidR="00D25F40" w:rsidRPr="00301D83" w:rsidRDefault="00C037BD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</w:t>
      </w:r>
      <w:proofErr w:type="spellStart"/>
      <w:r>
        <w:rPr>
          <w:rFonts w:eastAsia="Calibri"/>
          <w:sz w:val="24"/>
          <w:szCs w:val="24"/>
        </w:rPr>
        <w:t>Курумканский</w:t>
      </w:r>
      <w:proofErr w:type="spellEnd"/>
      <w:r>
        <w:rPr>
          <w:rFonts w:eastAsia="Calibri"/>
          <w:sz w:val="24"/>
          <w:szCs w:val="24"/>
        </w:rPr>
        <w:t xml:space="preserve"> район»</w:t>
      </w:r>
      <w:r w:rsidR="00D25F40">
        <w:rPr>
          <w:rFonts w:eastAsia="Calibri"/>
          <w:sz w:val="24"/>
          <w:szCs w:val="24"/>
        </w:rPr>
        <w:t>»</w:t>
      </w:r>
    </w:p>
    <w:p w14:paraId="4C9FE60F" w14:textId="230081B7" w:rsidR="00D25F40" w:rsidRPr="00301D83" w:rsidRDefault="00C754CC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D25F40" w:rsidRPr="00301D83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03 июля </w:t>
      </w:r>
      <w:r w:rsidR="00C037BD">
        <w:rPr>
          <w:rFonts w:eastAsia="Calibri"/>
          <w:sz w:val="24"/>
          <w:szCs w:val="24"/>
        </w:rPr>
        <w:t xml:space="preserve">2020 г. </w:t>
      </w:r>
      <w:r w:rsidR="00D25F40" w:rsidRPr="00301D83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345</w:t>
      </w:r>
    </w:p>
    <w:p w14:paraId="2D49B00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655EC64C" w14:textId="77777777" w:rsidR="002C05AA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0894">
        <w:rPr>
          <w:b/>
          <w:sz w:val="28"/>
          <w:szCs w:val="28"/>
        </w:rPr>
        <w:t xml:space="preserve">Положение о </w:t>
      </w:r>
    </w:p>
    <w:p w14:paraId="7EF3E46C" w14:textId="7FEA3F27" w:rsidR="00D25F40" w:rsidRPr="002C05AA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Pr="00B90894">
        <w:rPr>
          <w:b/>
          <w:sz w:val="28"/>
          <w:szCs w:val="28"/>
        </w:rPr>
        <w:t xml:space="preserve">ей группе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 xml:space="preserve">имательства в </w:t>
      </w:r>
      <w:r w:rsidR="002C05AA" w:rsidRPr="002C05AA">
        <w:rPr>
          <w:b/>
          <w:sz w:val="28"/>
          <w:szCs w:val="28"/>
        </w:rPr>
        <w:t>муниципальном образовании «</w:t>
      </w:r>
      <w:proofErr w:type="spellStart"/>
      <w:r w:rsidR="002C05AA" w:rsidRPr="002C05AA">
        <w:rPr>
          <w:b/>
          <w:sz w:val="28"/>
          <w:szCs w:val="28"/>
        </w:rPr>
        <w:t>Курумканский</w:t>
      </w:r>
      <w:proofErr w:type="spellEnd"/>
      <w:r w:rsidR="002C05AA" w:rsidRPr="002C05AA">
        <w:rPr>
          <w:b/>
          <w:sz w:val="28"/>
          <w:szCs w:val="28"/>
        </w:rPr>
        <w:t xml:space="preserve"> район»</w:t>
      </w:r>
    </w:p>
    <w:p w14:paraId="6D8EED2E" w14:textId="77777777" w:rsidR="00D25F40" w:rsidRDefault="00D25F40" w:rsidP="00D25F40">
      <w:pPr>
        <w:rPr>
          <w:b/>
          <w:bCs/>
          <w:color w:val="525252"/>
          <w:sz w:val="28"/>
          <w:szCs w:val="28"/>
        </w:rPr>
      </w:pPr>
    </w:p>
    <w:p w14:paraId="1F2DF7EC" w14:textId="3A592898" w:rsidR="00D25F40" w:rsidRPr="003219BC" w:rsidRDefault="00D25F40" w:rsidP="00D25F40">
      <w:pPr>
        <w:pStyle w:val="ae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 w:rsidRPr="003219BC">
        <w:rPr>
          <w:rFonts w:ascii="Times New Roman" w:hAnsi="Times New Roman"/>
          <w:sz w:val="28"/>
          <w:szCs w:val="28"/>
        </w:rPr>
        <w:t xml:space="preserve"> </w:t>
      </w:r>
      <w:r w:rsidRPr="003219BC">
        <w:rPr>
          <w:rFonts w:ascii="Times New Roman" w:hAnsi="Times New Roman"/>
          <w:sz w:val="28"/>
          <w:szCs w:val="28"/>
        </w:rPr>
        <w:t>(далее – Рабочая группа).</w:t>
      </w:r>
    </w:p>
    <w:p w14:paraId="418CD61A" w14:textId="77777777" w:rsidR="00D25F40" w:rsidRPr="003219BC" w:rsidRDefault="00D25F40" w:rsidP="00D25F40">
      <w:pPr>
        <w:pStyle w:val="ae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Рабочая группа является совещательным консультативным органом по обеспечению взаимодействия (органа местного самоуправления) с общественными организациями и объединениями, субъектами малого и среднего предпринимательства.</w:t>
      </w:r>
    </w:p>
    <w:p w14:paraId="52FE7438" w14:textId="77777777" w:rsidR="00D25F40" w:rsidRPr="003219BC" w:rsidRDefault="00D25F40" w:rsidP="00D25F40">
      <w:pPr>
        <w:pStyle w:val="ae"/>
        <w:spacing w:after="1" w:line="220" w:lineRule="atLeast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1.3. Целями деятельности Рабочей группы являются:</w:t>
      </w:r>
    </w:p>
    <w:p w14:paraId="06BD5AD8" w14:textId="0048C750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9BC">
        <w:rPr>
          <w:rFonts w:ascii="Times New Roman" w:hAnsi="Times New Roman"/>
          <w:sz w:val="28"/>
          <w:szCs w:val="28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– субъекты МСП)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 xml:space="preserve">, основанного на лучших практиках реализации положений Федерального </w:t>
      </w:r>
      <w:hyperlink r:id="rId13" w:history="1">
        <w:r w:rsidRPr="003219BC">
          <w:rPr>
            <w:rFonts w:ascii="Times New Roman" w:hAnsi="Times New Roman"/>
            <w:sz w:val="28"/>
            <w:szCs w:val="28"/>
          </w:rPr>
          <w:t>закона</w:t>
        </w:r>
      </w:hyperlink>
      <w:r w:rsidRPr="003219BC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14:paraId="2952C36C" w14:textId="0893C278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выявление источников для пополнения перечней муниципального имущества, предусмотренных частью 4 статьи 18 Закона № 209-ФЗ (далее – Перечни)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>;</w:t>
      </w:r>
    </w:p>
    <w:p w14:paraId="671FCD7D" w14:textId="11A5CAAC" w:rsidR="00D25F40" w:rsidRPr="003219BC" w:rsidRDefault="00D25F40" w:rsidP="00D25F40">
      <w:pPr>
        <w:pStyle w:val="ae"/>
        <w:numPr>
          <w:ilvl w:val="0"/>
          <w:numId w:val="15"/>
        </w:numPr>
        <w:spacing w:after="1" w:line="220" w:lineRule="atLeast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выработка и (или) тиражирование лучших практик оказания имущественной поддержки субъектам МСП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>
        <w:rPr>
          <w:rFonts w:ascii="Times New Roman" w:hAnsi="Times New Roman"/>
          <w:sz w:val="28"/>
          <w:szCs w:val="28"/>
        </w:rPr>
        <w:t>.</w:t>
      </w:r>
    </w:p>
    <w:p w14:paraId="4A1B2AA6" w14:textId="23E6DFB2" w:rsidR="00D25F40" w:rsidRPr="003219BC" w:rsidRDefault="00D25F40" w:rsidP="00D25F40">
      <w:pPr>
        <w:pStyle w:val="ae"/>
        <w:numPr>
          <w:ilvl w:val="1"/>
          <w:numId w:val="18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Рабочая группа работает во взаимодействии с Министерством имущественных и земельных отношений Республики Бурятия, органами местного самоуправления на территории </w:t>
      </w:r>
      <w:r w:rsidR="002C05AA" w:rsidRPr="002C05AA">
        <w:rPr>
          <w:rFonts w:ascii="Times New Roman" w:hAnsi="Times New Roman"/>
          <w:sz w:val="28"/>
          <w:szCs w:val="28"/>
        </w:rPr>
        <w:t>муниципально</w:t>
      </w:r>
      <w:r w:rsidR="002C05AA">
        <w:rPr>
          <w:rFonts w:ascii="Times New Roman" w:hAnsi="Times New Roman"/>
          <w:sz w:val="28"/>
          <w:szCs w:val="28"/>
        </w:rPr>
        <w:t>го</w:t>
      </w:r>
      <w:r w:rsidR="002C05AA" w:rsidRPr="002C05AA">
        <w:rPr>
          <w:rFonts w:ascii="Times New Roman" w:hAnsi="Times New Roman"/>
          <w:sz w:val="28"/>
          <w:szCs w:val="28"/>
        </w:rPr>
        <w:t xml:space="preserve"> образовани</w:t>
      </w:r>
      <w:r w:rsidR="002C05AA">
        <w:rPr>
          <w:rFonts w:ascii="Times New Roman" w:hAnsi="Times New Roman"/>
          <w:sz w:val="28"/>
          <w:szCs w:val="28"/>
        </w:rPr>
        <w:t>я</w:t>
      </w:r>
      <w:r w:rsidR="002C05AA" w:rsidRPr="002C05A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05AA" w:rsidRPr="002C05AA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2C05AA" w:rsidRPr="002C05AA">
        <w:rPr>
          <w:rFonts w:ascii="Times New Roman" w:hAnsi="Times New Roman"/>
          <w:sz w:val="28"/>
          <w:szCs w:val="28"/>
        </w:rPr>
        <w:t xml:space="preserve"> район»</w:t>
      </w:r>
      <w:r w:rsidR="002C05AA" w:rsidRPr="003219BC">
        <w:rPr>
          <w:rFonts w:ascii="Times New Roman" w:hAnsi="Times New Roman"/>
          <w:sz w:val="28"/>
          <w:szCs w:val="28"/>
        </w:rPr>
        <w:t xml:space="preserve"> </w:t>
      </w:r>
      <w:r w:rsidRPr="003219BC">
        <w:rPr>
          <w:rFonts w:ascii="Times New Roman" w:hAnsi="Times New Roman"/>
          <w:sz w:val="28"/>
          <w:szCs w:val="28"/>
        </w:rPr>
        <w:t>по оказанию имущественной поддержки субъектам малого и среднего предпринимательства.</w:t>
      </w:r>
    </w:p>
    <w:p w14:paraId="0F3FEDE9" w14:textId="77777777" w:rsidR="00D25F40" w:rsidRPr="003219BC" w:rsidRDefault="00D25F40" w:rsidP="00D25F40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1.5.</w:t>
      </w:r>
      <w:r w:rsidRPr="003219BC">
        <w:rPr>
          <w:sz w:val="28"/>
          <w:szCs w:val="28"/>
        </w:rPr>
        <w:tab/>
        <w:t>Рабочая группа в своей деятельности руководствуется Законом № 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</w:t>
      </w:r>
      <w:r w:rsidRPr="003219BC">
        <w:rPr>
          <w:i/>
          <w:sz w:val="28"/>
          <w:szCs w:val="28"/>
        </w:rPr>
        <w:t xml:space="preserve"> </w:t>
      </w:r>
      <w:r w:rsidRPr="003219BC">
        <w:rPr>
          <w:sz w:val="28"/>
          <w:szCs w:val="28"/>
        </w:rPr>
        <w:t>Республики Бурятия, а также настоящим Положением.</w:t>
      </w:r>
    </w:p>
    <w:p w14:paraId="2296C1B0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lastRenderedPageBreak/>
        <w:t>1.6.</w:t>
      </w:r>
      <w:r w:rsidRPr="003219BC">
        <w:rPr>
          <w:sz w:val="28"/>
          <w:szCs w:val="28"/>
        </w:rPr>
        <w:tab/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0C913FB4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3B4589CC" w14:textId="77777777" w:rsidR="00D25F40" w:rsidRPr="003219BC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3219BC">
        <w:rPr>
          <w:sz w:val="28"/>
          <w:szCs w:val="28"/>
        </w:rPr>
        <w:t>2. Задачи и функции Рабочей группы</w:t>
      </w:r>
    </w:p>
    <w:p w14:paraId="75C433CB" w14:textId="77777777" w:rsidR="00D25F40" w:rsidRPr="003219BC" w:rsidRDefault="00D25F40" w:rsidP="00D25F40">
      <w:pPr>
        <w:spacing w:after="1" w:line="220" w:lineRule="atLeast"/>
        <w:jc w:val="center"/>
        <w:rPr>
          <w:sz w:val="28"/>
          <w:szCs w:val="28"/>
        </w:rPr>
      </w:pPr>
    </w:p>
    <w:p w14:paraId="0303E70A" w14:textId="618B02F4" w:rsidR="00D25F40" w:rsidRPr="003219BC" w:rsidRDefault="00D25F40" w:rsidP="00D25F40">
      <w:pPr>
        <w:spacing w:after="1" w:line="220" w:lineRule="atLeast"/>
        <w:ind w:firstLine="567"/>
        <w:contextualSpacing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2.1.</w:t>
      </w:r>
      <w:r w:rsidRPr="003219BC">
        <w:rPr>
          <w:sz w:val="28"/>
          <w:szCs w:val="28"/>
        </w:rPr>
        <w:tab/>
        <w:t xml:space="preserve">Координация оказания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47C31A83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2.2.</w:t>
      </w:r>
      <w:r w:rsidRPr="003219BC">
        <w:rPr>
          <w:sz w:val="28"/>
          <w:szCs w:val="28"/>
        </w:rPr>
        <w:tab/>
        <w:t xml:space="preserve">Оценка эффективности мероприятий, реализуемых органом местного самоуправления. </w:t>
      </w:r>
    </w:p>
    <w:p w14:paraId="22DCF00E" w14:textId="063996B0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2.3.</w:t>
      </w:r>
      <w:r w:rsidRPr="003219BC">
        <w:rPr>
          <w:sz w:val="28"/>
          <w:szCs w:val="28"/>
        </w:rPr>
        <w:tab/>
        <w:t xml:space="preserve">Разработка годовых планов мероприятий по оказанию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10F2191D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2.4.</w:t>
      </w:r>
      <w:r w:rsidRPr="003219BC">
        <w:rPr>
          <w:sz w:val="28"/>
          <w:szCs w:val="28"/>
        </w:rPr>
        <w:tab/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14:paraId="32BA20B6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219BC"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3219BC"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14:paraId="2985C248" w14:textId="123D6F7A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="002C05AA">
        <w:rPr>
          <w:sz w:val="28"/>
          <w:szCs w:val="28"/>
        </w:rPr>
        <w:t xml:space="preserve"> </w:t>
      </w:r>
      <w:r w:rsidRPr="003219BC">
        <w:rPr>
          <w:color w:val="auto"/>
          <w:sz w:val="28"/>
          <w:szCs w:val="28"/>
        </w:rPr>
        <w:t>органом, уполномоченным на проведение такого обследования;</w:t>
      </w:r>
    </w:p>
    <w:p w14:paraId="0B7B07AC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в) предложений субъектов МСП, заинтересованных в получении в аренду муниципального имущества. </w:t>
      </w:r>
    </w:p>
    <w:p w14:paraId="09E1F7DA" w14:textId="0EA1057B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bCs/>
          <w:sz w:val="28"/>
          <w:szCs w:val="28"/>
        </w:rPr>
        <w:t>2.5.</w:t>
      </w:r>
      <w:r w:rsidRPr="003219BC">
        <w:rPr>
          <w:bCs/>
          <w:sz w:val="28"/>
          <w:szCs w:val="28"/>
        </w:rPr>
        <w:tab/>
        <w:t xml:space="preserve">Рассмотрение предложений, поступивших от органов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bCs/>
          <w:sz w:val="28"/>
          <w:szCs w:val="28"/>
        </w:rPr>
        <w:t>, представителей общественности, субъектов МСП о дополнении Перечней</w:t>
      </w:r>
      <w:r w:rsidRPr="003219BC">
        <w:rPr>
          <w:color w:val="auto"/>
          <w:sz w:val="28"/>
          <w:szCs w:val="28"/>
        </w:rPr>
        <w:t>.</w:t>
      </w:r>
    </w:p>
    <w:p w14:paraId="3CEE19AC" w14:textId="2D41556C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2.6.</w:t>
      </w:r>
      <w:r w:rsidRPr="003219BC">
        <w:rPr>
          <w:color w:val="auto"/>
          <w:sz w:val="28"/>
          <w:szCs w:val="28"/>
        </w:rPr>
        <w:tab/>
        <w:t>Выработка рекомендаций и предложений в рамках</w:t>
      </w:r>
      <w:r w:rsidRPr="003219BC">
        <w:rPr>
          <w:sz w:val="28"/>
          <w:szCs w:val="28"/>
        </w:rPr>
        <w:t xml:space="preserve"> оказания имущественной поддержки субъектам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i/>
          <w:sz w:val="28"/>
          <w:szCs w:val="28"/>
        </w:rPr>
        <w:t xml:space="preserve">, </w:t>
      </w:r>
      <w:r w:rsidRPr="003219BC">
        <w:rPr>
          <w:sz w:val="28"/>
          <w:szCs w:val="28"/>
        </w:rPr>
        <w:t>в том числе по следующим вопросам</w:t>
      </w:r>
      <w:r w:rsidRPr="003219BC">
        <w:rPr>
          <w:color w:val="auto"/>
          <w:sz w:val="28"/>
          <w:szCs w:val="28"/>
        </w:rPr>
        <w:t>:</w:t>
      </w:r>
    </w:p>
    <w:p w14:paraId="155BAD29" w14:textId="77777777" w:rsidR="00D25F40" w:rsidRPr="003219BC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а) формированию и дополнению Перечней, расширению состава имущества, вовлекаемого в имущественную поддержку;</w:t>
      </w:r>
    </w:p>
    <w:p w14:paraId="790EB0EB" w14:textId="77777777" w:rsidR="00D25F40" w:rsidRPr="003219BC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б) 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14:paraId="43A61BF6" w14:textId="6E83C02C" w:rsidR="00D25F40" w:rsidRPr="003219BC" w:rsidRDefault="00D25F40" w:rsidP="00D25F40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 w:rsidRPr="003219BC">
        <w:rPr>
          <w:color w:val="auto"/>
          <w:sz w:val="28"/>
          <w:szCs w:val="28"/>
        </w:rPr>
        <w:lastRenderedPageBreak/>
        <w:t xml:space="preserve">в) установлению льготных условий предоставления в аренду имущества, муниципальных преференций для субъектов МСП на территории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;</w:t>
      </w:r>
    </w:p>
    <w:p w14:paraId="568B781E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sz w:val="28"/>
          <w:szCs w:val="28"/>
        </w:rPr>
        <w:t>г) 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14:paraId="3F8C093D" w14:textId="2316A538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 xml:space="preserve">д) разработке </w:t>
      </w:r>
      <w:proofErr w:type="gramStart"/>
      <w:r w:rsidRPr="003219BC">
        <w:rPr>
          <w:color w:val="auto"/>
          <w:sz w:val="28"/>
          <w:szCs w:val="28"/>
        </w:rPr>
        <w:t xml:space="preserve">показателей эффективности деятельности органов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proofErr w:type="gramEnd"/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 w:rsidRPr="003219BC">
        <w:rPr>
          <w:color w:val="auto"/>
          <w:sz w:val="28"/>
          <w:szCs w:val="28"/>
        </w:rPr>
        <w:t>, ответственных за реализацию имущественной поддержки субъектов МСП;</w:t>
      </w:r>
    </w:p>
    <w:p w14:paraId="7A4B4A0A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 </w:t>
      </w:r>
      <w:r>
        <w:rPr>
          <w:color w:val="000000"/>
          <w:sz w:val="28"/>
          <w:szCs w:val="28"/>
        </w:rPr>
        <w:t>о</w:t>
      </w:r>
      <w:r w:rsidRPr="0083513C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ю</w:t>
      </w:r>
      <w:r w:rsidRPr="0083513C">
        <w:rPr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>
        <w:rPr>
          <w:color w:val="000000"/>
          <w:sz w:val="28"/>
          <w:szCs w:val="28"/>
        </w:rPr>
        <w:t>;</w:t>
      </w:r>
    </w:p>
    <w:p w14:paraId="35645C84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 совершенствованию порядка</w:t>
      </w:r>
      <w:r w:rsidRPr="009E0206">
        <w:rPr>
          <w:sz w:val="28"/>
          <w:szCs w:val="28"/>
        </w:rPr>
        <w:t xml:space="preserve"> учета муниципального</w:t>
      </w:r>
      <w:r>
        <w:rPr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14:paraId="663E0998" w14:textId="77777777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з) вк</w:t>
      </w:r>
      <w:r w:rsidRPr="00C56D47">
        <w:rPr>
          <w:color w:val="auto"/>
          <w:sz w:val="28"/>
          <w:szCs w:val="28"/>
        </w:rPr>
        <w:t>лючени</w:t>
      </w:r>
      <w:r>
        <w:rPr>
          <w:color w:val="auto"/>
          <w:sz w:val="28"/>
          <w:szCs w:val="28"/>
        </w:rPr>
        <w:t>ю</w:t>
      </w:r>
      <w:r w:rsidRPr="00780082">
        <w:rPr>
          <w:color w:val="auto"/>
          <w:sz w:val="28"/>
          <w:szCs w:val="28"/>
        </w:rPr>
        <w:t xml:space="preserve"> в </w:t>
      </w:r>
      <w:r>
        <w:rPr>
          <w:color w:val="auto"/>
          <w:sz w:val="28"/>
          <w:szCs w:val="28"/>
        </w:rPr>
        <w:t>утвержденные программы</w:t>
      </w:r>
      <w:r w:rsidRPr="00780082">
        <w:rPr>
          <w:color w:val="auto"/>
          <w:sz w:val="28"/>
          <w:szCs w:val="28"/>
        </w:rPr>
        <w:t xml:space="preserve"> по управлению </w:t>
      </w:r>
      <w:r>
        <w:rPr>
          <w:color w:val="auto"/>
          <w:sz w:val="28"/>
          <w:szCs w:val="28"/>
        </w:rPr>
        <w:t xml:space="preserve">муниципальным </w:t>
      </w:r>
      <w:r w:rsidRPr="00780082">
        <w:rPr>
          <w:color w:val="auto"/>
          <w:sz w:val="28"/>
          <w:szCs w:val="28"/>
        </w:rPr>
        <w:t xml:space="preserve">имуществом </w:t>
      </w:r>
      <w:r>
        <w:rPr>
          <w:color w:val="auto"/>
          <w:sz w:val="28"/>
          <w:szCs w:val="28"/>
        </w:rPr>
        <w:t>м</w:t>
      </w:r>
      <w:r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</w:t>
      </w:r>
      <w:r>
        <w:rPr>
          <w:color w:val="auto"/>
          <w:sz w:val="28"/>
          <w:szCs w:val="28"/>
        </w:rPr>
        <w:t>е</w:t>
      </w:r>
      <w:r w:rsidRPr="00780082">
        <w:rPr>
          <w:color w:val="auto"/>
          <w:sz w:val="28"/>
          <w:szCs w:val="28"/>
        </w:rPr>
        <w:t xml:space="preserve"> имущественного потенциала публично-правового образования для расширения такой поддержки</w:t>
      </w:r>
      <w:r>
        <w:rPr>
          <w:color w:val="auto"/>
          <w:sz w:val="28"/>
          <w:szCs w:val="28"/>
        </w:rPr>
        <w:t>.</w:t>
      </w:r>
    </w:p>
    <w:p w14:paraId="7502FDA8" w14:textId="766D28B4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</w:t>
      </w:r>
      <w:r>
        <w:rPr>
          <w:color w:val="auto"/>
          <w:sz w:val="28"/>
          <w:szCs w:val="28"/>
        </w:rPr>
        <w:tab/>
        <w:t xml:space="preserve">Оказание информационного и консультационного содействия органам местного самоуправления </w:t>
      </w:r>
      <w:r w:rsidR="002C05AA" w:rsidRPr="002C05AA">
        <w:rPr>
          <w:sz w:val="28"/>
          <w:szCs w:val="28"/>
        </w:rPr>
        <w:t>муниципально</w:t>
      </w:r>
      <w:r w:rsidR="002C05AA">
        <w:rPr>
          <w:sz w:val="28"/>
          <w:szCs w:val="28"/>
        </w:rPr>
        <w:t>го</w:t>
      </w:r>
      <w:r w:rsidR="002C05AA" w:rsidRPr="002C05AA">
        <w:rPr>
          <w:sz w:val="28"/>
          <w:szCs w:val="28"/>
        </w:rPr>
        <w:t xml:space="preserve"> образовани</w:t>
      </w:r>
      <w:r w:rsidR="002C05AA">
        <w:rPr>
          <w:sz w:val="28"/>
          <w:szCs w:val="28"/>
        </w:rPr>
        <w:t>я</w:t>
      </w:r>
      <w:r w:rsidR="002C05AA" w:rsidRPr="002C05AA">
        <w:rPr>
          <w:sz w:val="28"/>
          <w:szCs w:val="28"/>
        </w:rPr>
        <w:t xml:space="preserve"> «</w:t>
      </w:r>
      <w:proofErr w:type="spellStart"/>
      <w:r w:rsidR="002C05AA" w:rsidRPr="002C05AA">
        <w:rPr>
          <w:sz w:val="28"/>
          <w:szCs w:val="28"/>
        </w:rPr>
        <w:t>Курумканский</w:t>
      </w:r>
      <w:proofErr w:type="spellEnd"/>
      <w:r w:rsidR="002C05AA" w:rsidRPr="002C05AA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.</w:t>
      </w:r>
    </w:p>
    <w:p w14:paraId="0ECA1663" w14:textId="77777777" w:rsidR="00D25F40" w:rsidRPr="00441F58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</w:r>
      <w:r w:rsidRPr="00441F58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Министерством имущественных и земельных отношений Республики Бурятия</w:t>
      </w:r>
      <w:r w:rsidRPr="004A4CC6">
        <w:rPr>
          <w:sz w:val="28"/>
          <w:szCs w:val="28"/>
        </w:rPr>
        <w:t xml:space="preserve">, а также с </w:t>
      </w:r>
      <w:r>
        <w:rPr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sz w:val="28"/>
          <w:szCs w:val="28"/>
        </w:rPr>
        <w:t xml:space="preserve"> по вопросам оказания имущественной поддержки </w:t>
      </w:r>
      <w:r>
        <w:rPr>
          <w:sz w:val="28"/>
          <w:szCs w:val="28"/>
        </w:rPr>
        <w:t>субъектам МСП</w:t>
      </w:r>
      <w:r w:rsidRPr="008D794E">
        <w:rPr>
          <w:sz w:val="28"/>
          <w:szCs w:val="28"/>
        </w:rPr>
        <w:t>.</w:t>
      </w:r>
    </w:p>
    <w:p w14:paraId="79C98D4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sz w:val="28"/>
          <w:szCs w:val="28"/>
        </w:rPr>
        <w:tab/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14:paraId="443E01A3" w14:textId="77777777" w:rsidR="00D25F40" w:rsidRDefault="00D25F40" w:rsidP="00D25F40">
      <w:pPr>
        <w:spacing w:after="1" w:line="220" w:lineRule="atLeast"/>
        <w:ind w:firstLine="567"/>
        <w:jc w:val="both"/>
        <w:rPr>
          <w:sz w:val="28"/>
          <w:szCs w:val="28"/>
        </w:rPr>
      </w:pPr>
    </w:p>
    <w:p w14:paraId="19D19512" w14:textId="77777777" w:rsidR="00D25F40" w:rsidRPr="00511264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 w:rsidRPr="0051126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Права</w:t>
      </w:r>
      <w:r w:rsidRPr="0051126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Pr="00511264">
        <w:rPr>
          <w:sz w:val="28"/>
          <w:szCs w:val="28"/>
        </w:rPr>
        <w:t>ей группы</w:t>
      </w:r>
    </w:p>
    <w:p w14:paraId="185098A0" w14:textId="77777777" w:rsidR="00D25F40" w:rsidRPr="00511264" w:rsidRDefault="00D25F40" w:rsidP="00D25F40">
      <w:pPr>
        <w:spacing w:after="1" w:line="220" w:lineRule="atLeast"/>
        <w:jc w:val="center"/>
        <w:rPr>
          <w:sz w:val="28"/>
          <w:szCs w:val="28"/>
        </w:rPr>
      </w:pPr>
    </w:p>
    <w:p w14:paraId="66FBF7BB" w14:textId="77777777" w:rsidR="00D25F40" w:rsidRPr="00B90894" w:rsidRDefault="00D25F40" w:rsidP="00D25F40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90894">
        <w:rPr>
          <w:rFonts w:eastAsia="Calibri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B90894">
          <w:rPr>
            <w:rFonts w:eastAsia="Calibri"/>
            <w:sz w:val="28"/>
            <w:szCs w:val="28"/>
            <w:lang w:eastAsia="en-US"/>
          </w:rPr>
          <w:t>разделом 2</w:t>
        </w:r>
      </w:hyperlink>
      <w:r w:rsidRPr="00B90894">
        <w:rPr>
          <w:rFonts w:eastAsia="Calibri"/>
          <w:sz w:val="28"/>
          <w:szCs w:val="28"/>
          <w:lang w:eastAsia="en-US"/>
        </w:rPr>
        <w:t xml:space="preserve"> настоящего Положения, </w:t>
      </w:r>
      <w:r>
        <w:rPr>
          <w:rFonts w:eastAsia="Calibri"/>
          <w:sz w:val="28"/>
          <w:szCs w:val="28"/>
          <w:lang w:eastAsia="en-US"/>
        </w:rPr>
        <w:t>Рабоч</w:t>
      </w:r>
      <w:r w:rsidRPr="00B90894">
        <w:rPr>
          <w:rFonts w:eastAsia="Calibri"/>
          <w:sz w:val="28"/>
          <w:szCs w:val="28"/>
          <w:lang w:eastAsia="en-US"/>
        </w:rPr>
        <w:t>ая группа имеет право:</w:t>
      </w:r>
    </w:p>
    <w:p w14:paraId="6B5BB751" w14:textId="77777777" w:rsidR="00D25F40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Рассматривать на своих заседаниях вопросы в соответствии с компетенцией Рабочей группы</w:t>
      </w:r>
      <w:r w:rsidRPr="00780082">
        <w:rPr>
          <w:sz w:val="28"/>
          <w:szCs w:val="28"/>
        </w:rPr>
        <w:t>, принимать соответствующие решения.</w:t>
      </w:r>
    </w:p>
    <w:p w14:paraId="38949E54" w14:textId="5B9E3D02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Запрашивать информацию и материалы от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общественных объединений, </w:t>
      </w:r>
      <w:r w:rsidRPr="002155E6">
        <w:rPr>
          <w:sz w:val="28"/>
          <w:szCs w:val="28"/>
        </w:rPr>
        <w:t>Межтерриториальн</w:t>
      </w:r>
      <w:r>
        <w:rPr>
          <w:sz w:val="28"/>
          <w:szCs w:val="28"/>
        </w:rPr>
        <w:t>ого управления</w:t>
      </w:r>
      <w:r w:rsidRPr="002155E6">
        <w:rPr>
          <w:sz w:val="28"/>
          <w:szCs w:val="28"/>
        </w:rPr>
        <w:t xml:space="preserve"> в Забайкальском крае</w:t>
      </w:r>
      <w:r>
        <w:rPr>
          <w:sz w:val="28"/>
          <w:szCs w:val="28"/>
        </w:rPr>
        <w:t xml:space="preserve"> и</w:t>
      </w:r>
      <w:r w:rsidRPr="002155E6">
        <w:rPr>
          <w:sz w:val="28"/>
          <w:szCs w:val="28"/>
        </w:rPr>
        <w:t xml:space="preserve"> Республике Бурятия</w:t>
      </w:r>
      <w:r>
        <w:rPr>
          <w:sz w:val="28"/>
          <w:szCs w:val="28"/>
        </w:rPr>
        <w:t>, Министерства имущественных и земельных отношений Республики Бурятия</w:t>
      </w:r>
      <w:r w:rsidRPr="00780082">
        <w:rPr>
          <w:sz w:val="28"/>
          <w:szCs w:val="28"/>
        </w:rPr>
        <w:t xml:space="preserve"> по вопросам, отнесенным к компетенции </w:t>
      </w:r>
      <w:r>
        <w:rPr>
          <w:sz w:val="28"/>
          <w:szCs w:val="28"/>
        </w:rPr>
        <w:t>Рабоч</w:t>
      </w:r>
      <w:r w:rsidRPr="0078008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14:paraId="388AD8C1" w14:textId="2C9CC842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Привлекать к работе Рабочей группы представителей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субъектов МСП, научных, общественных и иных организаций, а также других специалистов.</w:t>
      </w:r>
    </w:p>
    <w:p w14:paraId="41AA2E98" w14:textId="77777777" w:rsidR="00D25F40" w:rsidRPr="00F31E54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ab/>
      </w:r>
      <w:r>
        <w:rPr>
          <w:color w:val="auto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</w:t>
      </w:r>
      <w:r w:rsidRPr="00F31E54">
        <w:rPr>
          <w:color w:val="auto"/>
          <w:sz w:val="28"/>
          <w:szCs w:val="28"/>
        </w:rPr>
        <w:t xml:space="preserve"> объектов недвижимости, </w:t>
      </w:r>
      <w:r>
        <w:rPr>
          <w:color w:val="auto"/>
          <w:sz w:val="28"/>
          <w:szCs w:val="28"/>
        </w:rPr>
        <w:t>в отношении которых предлагается провести обследование и (или) представить дополнительную информацию</w:t>
      </w:r>
      <w:r w:rsidRPr="00F31E54">
        <w:rPr>
          <w:color w:val="auto"/>
          <w:sz w:val="28"/>
          <w:szCs w:val="28"/>
        </w:rPr>
        <w:t>.</w:t>
      </w:r>
    </w:p>
    <w:p w14:paraId="38CA45D3" w14:textId="4CCB87CF" w:rsidR="00D25F40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</w:t>
      </w:r>
      <w:r>
        <w:rPr>
          <w:color w:val="auto"/>
          <w:sz w:val="28"/>
          <w:szCs w:val="28"/>
        </w:rPr>
        <w:tab/>
        <w:t>Участвовать через представителей, назначаемых по решению Рабочей группы, с согласия органа,</w:t>
      </w:r>
      <w:r w:rsidRPr="00CB3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color w:val="auto"/>
          <w:sz w:val="28"/>
          <w:szCs w:val="28"/>
        </w:rPr>
        <w:t>, в соответствии со списком, указанным в пункте 3.4 настоящего Положения.</w:t>
      </w:r>
    </w:p>
    <w:p w14:paraId="42E589DE" w14:textId="47987063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sz w:val="28"/>
          <w:szCs w:val="28"/>
        </w:rPr>
        <w:tab/>
        <w:t>Давать рекомендации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E57AC2">
        <w:rPr>
          <w:sz w:val="28"/>
          <w:szCs w:val="28"/>
        </w:rPr>
        <w:t xml:space="preserve">по вопросам, отнесенным к компетенции </w:t>
      </w:r>
      <w:r>
        <w:rPr>
          <w:sz w:val="28"/>
          <w:szCs w:val="28"/>
        </w:rPr>
        <w:t>Рабоч</w:t>
      </w:r>
      <w:r w:rsidRPr="00E57AC2">
        <w:rPr>
          <w:sz w:val="28"/>
          <w:szCs w:val="28"/>
        </w:rPr>
        <w:t>ей группы</w:t>
      </w:r>
      <w:r>
        <w:rPr>
          <w:sz w:val="28"/>
          <w:szCs w:val="28"/>
        </w:rPr>
        <w:t>.</w:t>
      </w:r>
    </w:p>
    <w:p w14:paraId="7AE6D7CC" w14:textId="77777777" w:rsidR="00D25F40" w:rsidRPr="00511264" w:rsidRDefault="00D25F40" w:rsidP="00D25F40">
      <w:pPr>
        <w:spacing w:after="1" w:line="220" w:lineRule="atLeast"/>
        <w:jc w:val="both"/>
        <w:rPr>
          <w:sz w:val="28"/>
          <w:szCs w:val="28"/>
        </w:rPr>
      </w:pPr>
    </w:p>
    <w:p w14:paraId="04F19843" w14:textId="77777777" w:rsidR="00D25F40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5112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деятельности Рабочей группы </w:t>
      </w:r>
    </w:p>
    <w:p w14:paraId="436AEC3A" w14:textId="77777777" w:rsidR="00D25F40" w:rsidRDefault="00D25F40" w:rsidP="00D25F40">
      <w:pPr>
        <w:spacing w:after="1" w:line="220" w:lineRule="atLeast"/>
        <w:jc w:val="center"/>
        <w:outlineLvl w:val="1"/>
        <w:rPr>
          <w:sz w:val="28"/>
          <w:szCs w:val="28"/>
        </w:rPr>
      </w:pPr>
    </w:p>
    <w:p w14:paraId="77F53526" w14:textId="77777777" w:rsidR="00D25F40" w:rsidRPr="00AF6260" w:rsidRDefault="00D25F40" w:rsidP="00D25F4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14:paraId="1504E8F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  <w:t>В заседаниях Рабочей группы могут принимать участие приглашенные заинтересованные лица, в том числе представители субъектов МСП,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правом совещательного голоса</w:t>
      </w:r>
      <w:r w:rsidRPr="00FD3884">
        <w:rPr>
          <w:i/>
          <w:sz w:val="28"/>
          <w:szCs w:val="28"/>
        </w:rPr>
        <w:t>.</w:t>
      </w:r>
    </w:p>
    <w:p w14:paraId="786A36CD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Заседания Рабочей группы проводятся в очной или </w:t>
      </w:r>
      <w:r w:rsidRPr="00D8198D">
        <w:rPr>
          <w:sz w:val="28"/>
          <w:szCs w:val="28"/>
        </w:rPr>
        <w:t>очно-заочной (в том числе посредством видео-конференц-связи</w:t>
      </w:r>
      <w:r>
        <w:rPr>
          <w:sz w:val="28"/>
          <w:szCs w:val="28"/>
        </w:rPr>
        <w:t xml:space="preserve">) форме по мере необходимости, но не реже одного раза в квартал. </w:t>
      </w:r>
    </w:p>
    <w:p w14:paraId="1DC545F8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73C2"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5 рабочих дней до даты проведения заседания в письменном виде. </w:t>
      </w:r>
    </w:p>
    <w:p w14:paraId="3419F95C" w14:textId="77777777" w:rsidR="00D25F40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63801616" w14:textId="77777777" w:rsidR="00D25F40" w:rsidRPr="003219BC" w:rsidRDefault="00D25F40" w:rsidP="00D25F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4.6.</w:t>
      </w:r>
      <w:r w:rsidRPr="003219BC">
        <w:rPr>
          <w:sz w:val="28"/>
          <w:szCs w:val="28"/>
        </w:rPr>
        <w:tab/>
        <w:t>Председатель Рабочей группы:</w:t>
      </w:r>
    </w:p>
    <w:p w14:paraId="43DC37C3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организует деятельность Рабочей группы;</w:t>
      </w:r>
    </w:p>
    <w:p w14:paraId="725411A6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14:paraId="1E35F708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14:paraId="1752ACC6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ведет заседания Рабочей группы;</w:t>
      </w:r>
    </w:p>
    <w:p w14:paraId="59BAEA9D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14:paraId="72C77C32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принимает решение по оперативным вопросам деятельности Рабочей группы, которые возникают в ходе ее работы;</w:t>
      </w:r>
    </w:p>
    <w:p w14:paraId="69F49155" w14:textId="77777777" w:rsidR="00D25F40" w:rsidRPr="003219BC" w:rsidRDefault="00D25F40" w:rsidP="00D25F4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подписывает протоколы заседаний Рабочей группы. </w:t>
      </w:r>
    </w:p>
    <w:p w14:paraId="66785DCA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 xml:space="preserve"> 4.7.</w:t>
      </w:r>
      <w:r w:rsidRPr="003219BC">
        <w:rPr>
          <w:sz w:val="28"/>
          <w:szCs w:val="28"/>
        </w:rPr>
        <w:tab/>
        <w:t>Секретарь Рабочей группы:</w:t>
      </w:r>
    </w:p>
    <w:p w14:paraId="32B30E83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14:paraId="1A40824C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lastRenderedPageBreak/>
        <w:t>доводит до сведения членов Рабочей группы повестку дня заседания Рабочей группы;</w:t>
      </w:r>
    </w:p>
    <w:p w14:paraId="37D354C2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14:paraId="41676454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оформляет протоколы заседаний Рабочей группы;</w:t>
      </w:r>
    </w:p>
    <w:p w14:paraId="3680B9CA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ведет делопроизводство Рабочей группы;</w:t>
      </w:r>
    </w:p>
    <w:p w14:paraId="03645AF8" w14:textId="77777777" w:rsidR="00D25F40" w:rsidRPr="003219BC" w:rsidRDefault="00D25F40" w:rsidP="00D25F4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14:paraId="3C0294BD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4.8.</w:t>
      </w:r>
      <w:r w:rsidRPr="003219BC">
        <w:rPr>
          <w:sz w:val="28"/>
          <w:szCs w:val="28"/>
        </w:rPr>
        <w:tab/>
        <w:t xml:space="preserve">Члены Рабочей группы: </w:t>
      </w:r>
    </w:p>
    <w:p w14:paraId="4A10FCCA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вносят предложения по повестке дня заседания Рабочей группы;</w:t>
      </w:r>
    </w:p>
    <w:p w14:paraId="08BE9AF7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14:paraId="134BB772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>участвуют в подготовке и принятии решений Рабочей группы;</w:t>
      </w:r>
    </w:p>
    <w:p w14:paraId="5AC94F5A" w14:textId="77777777" w:rsidR="00D25F40" w:rsidRPr="003219BC" w:rsidRDefault="00D25F40" w:rsidP="00D25F4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представляют секретарю Рабочей группы материалы по вопросам, подлежащим рассмотрению на заседании Рабочей группы. </w:t>
      </w:r>
    </w:p>
    <w:p w14:paraId="77F61FB6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4.9.</w:t>
      </w:r>
      <w:r w:rsidRPr="003219BC">
        <w:rPr>
          <w:sz w:val="28"/>
          <w:szCs w:val="28"/>
        </w:rPr>
        <w:tab/>
        <w:t>Заседание Рабочей группы считается правомочным, если на нем присутствует не менее 1/2 от общего числа членов Рабочей группы.</w:t>
      </w:r>
    </w:p>
    <w:p w14:paraId="382B7829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4.10.</w:t>
      </w:r>
      <w:r w:rsidRPr="003219BC">
        <w:rPr>
          <w:sz w:val="28"/>
          <w:szCs w:val="28"/>
        </w:rPr>
        <w:tab/>
        <w:t xml:space="preserve">При отсутствии кворума Рабочей группы созывается повторное заседание Рабочей группы. </w:t>
      </w:r>
    </w:p>
    <w:p w14:paraId="76AD9E39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4.11.</w:t>
      </w:r>
      <w:r w:rsidRPr="003219BC">
        <w:rPr>
          <w:sz w:val="28"/>
          <w:szCs w:val="28"/>
        </w:rPr>
        <w:tab/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14:paraId="7D9BEF08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4.12.</w:t>
      </w:r>
      <w:r w:rsidRPr="003219BC">
        <w:rPr>
          <w:sz w:val="28"/>
          <w:szCs w:val="28"/>
        </w:rPr>
        <w:tab/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622E0FB3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3219BC">
        <w:rPr>
          <w:sz w:val="28"/>
          <w:szCs w:val="28"/>
        </w:rPr>
        <w:t>4.13.</w:t>
      </w:r>
      <w:r w:rsidRPr="003219BC">
        <w:rPr>
          <w:sz w:val="28"/>
          <w:szCs w:val="28"/>
        </w:rPr>
        <w:tab/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 </w:t>
      </w:r>
    </w:p>
    <w:p w14:paraId="1C1D215E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4.14.</w:t>
      </w:r>
      <w:r w:rsidRPr="003219BC">
        <w:rPr>
          <w:color w:val="auto"/>
          <w:sz w:val="28"/>
          <w:szCs w:val="28"/>
        </w:rPr>
        <w:tab/>
        <w:t>По решению председателя Рабочей группы заседание может быть проведено в заочной форме</w:t>
      </w:r>
      <w:r w:rsidRPr="003219BC">
        <w:rPr>
          <w:sz w:val="28"/>
          <w:szCs w:val="28"/>
        </w:rPr>
        <w:t xml:space="preserve">. </w:t>
      </w:r>
      <w:r w:rsidRPr="003219BC">
        <w:rPr>
          <w:color w:val="auto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14:paraId="2495D6BC" w14:textId="77777777" w:rsidR="00D25F40" w:rsidRPr="003219BC" w:rsidRDefault="00D25F40" w:rsidP="00D25F4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3219BC">
        <w:rPr>
          <w:color w:val="auto"/>
          <w:sz w:val="28"/>
          <w:szCs w:val="28"/>
        </w:rPr>
        <w:t>4.15.</w:t>
      </w:r>
      <w:r w:rsidRPr="003219BC">
        <w:rPr>
          <w:color w:val="auto"/>
          <w:sz w:val="28"/>
          <w:szCs w:val="28"/>
        </w:rPr>
        <w:tab/>
        <w:t xml:space="preserve">При проведении заочного голосования решение принимается большинством голосов от общего числа членов, участвующих в голосовании. При </w:t>
      </w:r>
      <w:r w:rsidRPr="003219BC">
        <w:rPr>
          <w:color w:val="auto"/>
          <w:sz w:val="28"/>
          <w:szCs w:val="28"/>
        </w:rPr>
        <w:lastRenderedPageBreak/>
        <w:t xml:space="preserve">этом число членов, участвующих в заочном голосовании, должно быть </w:t>
      </w:r>
      <w:r w:rsidRPr="003219BC">
        <w:rPr>
          <w:sz w:val="28"/>
          <w:szCs w:val="28"/>
        </w:rPr>
        <w:t xml:space="preserve">не менее 2/3 </w:t>
      </w:r>
      <w:r w:rsidRPr="003219BC">
        <w:rPr>
          <w:color w:val="auto"/>
          <w:sz w:val="28"/>
          <w:szCs w:val="28"/>
        </w:rPr>
        <w:t xml:space="preserve">от общего числа членов Рабочей группы. В случае равенства голосов решающим является голос руководителя Рабочей группы, при его отсутствии – заместителя руководителя Рабочей группы. </w:t>
      </w:r>
    </w:p>
    <w:p w14:paraId="235BBDFE" w14:textId="617D348A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4.16.</w:t>
      </w:r>
      <w:r w:rsidRPr="003219BC">
        <w:rPr>
          <w:sz w:val="28"/>
          <w:szCs w:val="28"/>
        </w:rPr>
        <w:tab/>
        <w:t xml:space="preserve">Решения Рабочей группы носят рекомендательный характер для органов местного самоуправления </w:t>
      </w:r>
      <w:r w:rsidR="001C5616" w:rsidRPr="002C05AA">
        <w:rPr>
          <w:sz w:val="28"/>
          <w:szCs w:val="28"/>
        </w:rPr>
        <w:t>муниципально</w:t>
      </w:r>
      <w:r w:rsidR="001C5616">
        <w:rPr>
          <w:sz w:val="28"/>
          <w:szCs w:val="28"/>
        </w:rPr>
        <w:t>го</w:t>
      </w:r>
      <w:r w:rsidR="001C5616" w:rsidRPr="002C05AA">
        <w:rPr>
          <w:sz w:val="28"/>
          <w:szCs w:val="28"/>
        </w:rPr>
        <w:t xml:space="preserve"> образовани</w:t>
      </w:r>
      <w:r w:rsidR="001C5616">
        <w:rPr>
          <w:sz w:val="28"/>
          <w:szCs w:val="28"/>
        </w:rPr>
        <w:t>я</w:t>
      </w:r>
      <w:r w:rsidR="001C5616" w:rsidRPr="002C05AA">
        <w:rPr>
          <w:sz w:val="28"/>
          <w:szCs w:val="28"/>
        </w:rPr>
        <w:t xml:space="preserve"> «</w:t>
      </w:r>
      <w:proofErr w:type="spellStart"/>
      <w:r w:rsidR="001C5616" w:rsidRPr="002C05AA">
        <w:rPr>
          <w:sz w:val="28"/>
          <w:szCs w:val="28"/>
        </w:rPr>
        <w:t>Курумканский</w:t>
      </w:r>
      <w:proofErr w:type="spellEnd"/>
      <w:r w:rsidR="001C5616" w:rsidRPr="002C05AA">
        <w:rPr>
          <w:sz w:val="28"/>
          <w:szCs w:val="28"/>
        </w:rPr>
        <w:t xml:space="preserve"> район»</w:t>
      </w:r>
      <w:r w:rsidRPr="003219BC">
        <w:rPr>
          <w:sz w:val="28"/>
          <w:szCs w:val="28"/>
        </w:rPr>
        <w:t>.</w:t>
      </w:r>
    </w:p>
    <w:p w14:paraId="11948EFF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4.17.</w:t>
      </w:r>
      <w:r w:rsidRPr="003219BC">
        <w:rPr>
          <w:sz w:val="28"/>
          <w:szCs w:val="28"/>
        </w:rPr>
        <w:tab/>
        <w:t xml:space="preserve">Протокол заседания Рабочей группы оформляется секретарем Рабочей группы в течение 3 рабочих дней </w:t>
      </w:r>
      <w:proofErr w:type="gramStart"/>
      <w:r w:rsidRPr="003219BC">
        <w:rPr>
          <w:sz w:val="28"/>
          <w:szCs w:val="28"/>
        </w:rPr>
        <w:t>с даты проведения</w:t>
      </w:r>
      <w:proofErr w:type="gramEnd"/>
      <w:r w:rsidRPr="003219BC">
        <w:rPr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14:paraId="0B3E7853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4.18.</w:t>
      </w:r>
      <w:r w:rsidRPr="003219BC">
        <w:rPr>
          <w:sz w:val="28"/>
          <w:szCs w:val="28"/>
        </w:rPr>
        <w:tab/>
        <w:t>В протоколе заседания Рабочей группы указываются:</w:t>
      </w:r>
    </w:p>
    <w:p w14:paraId="769AB7A7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дата, время и место проведения заседания Рабочей группы;</w:t>
      </w:r>
    </w:p>
    <w:p w14:paraId="28848804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номер протокола;</w:t>
      </w:r>
    </w:p>
    <w:p w14:paraId="7F62CF26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14:paraId="0CB1F2DF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 принятое решение по каждому вопросу, рассмотренному на заседании Рабочей группы;</w:t>
      </w:r>
    </w:p>
    <w:p w14:paraId="21BF177A" w14:textId="77777777" w:rsidR="00D25F40" w:rsidRPr="003219BC" w:rsidRDefault="00D25F40" w:rsidP="00D25F4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14:paraId="3AF45B38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4.19.</w:t>
      </w:r>
      <w:r w:rsidRPr="003219BC">
        <w:rPr>
          <w:sz w:val="28"/>
          <w:szCs w:val="28"/>
        </w:rPr>
        <w:tab/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14:paraId="4B5C3A27" w14:textId="77777777" w:rsidR="00D25F40" w:rsidRPr="003219BC" w:rsidRDefault="00D25F40" w:rsidP="00D25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2FB699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 xml:space="preserve">5. Организационно-техническое обеспечение </w:t>
      </w:r>
    </w:p>
    <w:p w14:paraId="3D7CC98C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деятельности Рабочей группы</w:t>
      </w:r>
    </w:p>
    <w:p w14:paraId="774CE203" w14:textId="77777777" w:rsidR="00D25F40" w:rsidRPr="003219BC" w:rsidRDefault="00D25F40" w:rsidP="00D25F40">
      <w:pPr>
        <w:spacing w:after="1" w:line="220" w:lineRule="atLeast"/>
        <w:ind w:firstLine="540"/>
        <w:jc w:val="both"/>
        <w:rPr>
          <w:sz w:val="28"/>
          <w:szCs w:val="28"/>
        </w:rPr>
      </w:pPr>
    </w:p>
    <w:p w14:paraId="5B878B58" w14:textId="4D86D1A8" w:rsidR="00D25F40" w:rsidRPr="003219BC" w:rsidRDefault="00D25F40" w:rsidP="00D25F40">
      <w:pPr>
        <w:pStyle w:val="a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3219BC">
        <w:rPr>
          <w:rFonts w:ascii="Times New Roman" w:hAnsi="Times New Roman"/>
          <w:sz w:val="28"/>
          <w:szCs w:val="28"/>
        </w:rPr>
        <w:t xml:space="preserve">Организационно – техническое обеспечение деятельности Рабочей группы осуществляет </w:t>
      </w:r>
      <w:r w:rsidR="001C5616">
        <w:rPr>
          <w:rFonts w:ascii="Times New Roman" w:hAnsi="Times New Roman"/>
          <w:sz w:val="28"/>
          <w:szCs w:val="28"/>
        </w:rPr>
        <w:t>отдел имущественных и земельных отношений администрации муниципального образования «</w:t>
      </w:r>
      <w:proofErr w:type="spellStart"/>
      <w:r w:rsidR="001C5616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1C5616">
        <w:rPr>
          <w:rFonts w:ascii="Times New Roman" w:hAnsi="Times New Roman"/>
          <w:sz w:val="28"/>
          <w:szCs w:val="28"/>
        </w:rPr>
        <w:t xml:space="preserve"> район»</w:t>
      </w:r>
      <w:r w:rsidRPr="003219BC">
        <w:rPr>
          <w:rFonts w:ascii="Times New Roman" w:hAnsi="Times New Roman"/>
          <w:sz w:val="28"/>
          <w:szCs w:val="28"/>
        </w:rPr>
        <w:t>.</w:t>
      </w:r>
    </w:p>
    <w:p w14:paraId="79F98B5A" w14:textId="77777777" w:rsidR="00D25F40" w:rsidRPr="003219BC" w:rsidRDefault="00D25F40" w:rsidP="00D25F40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14:paraId="7563FA79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  <w:r w:rsidRPr="003219BC">
        <w:rPr>
          <w:sz w:val="28"/>
          <w:szCs w:val="28"/>
        </w:rPr>
        <w:t>6. Заключительные положения</w:t>
      </w:r>
    </w:p>
    <w:p w14:paraId="178CDAB0" w14:textId="77777777" w:rsidR="00D25F40" w:rsidRPr="003219BC" w:rsidRDefault="00D25F40" w:rsidP="00D25F40">
      <w:pPr>
        <w:spacing w:after="1" w:line="220" w:lineRule="atLeast"/>
        <w:ind w:firstLine="540"/>
        <w:jc w:val="center"/>
        <w:rPr>
          <w:sz w:val="28"/>
          <w:szCs w:val="28"/>
        </w:rPr>
      </w:pPr>
    </w:p>
    <w:p w14:paraId="11AE469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  <w:r w:rsidRPr="003219BC">
        <w:rPr>
          <w:sz w:val="28"/>
          <w:szCs w:val="28"/>
        </w:rPr>
        <w:t>6.1.</w:t>
      </w:r>
      <w:r w:rsidRPr="003219BC">
        <w:rPr>
          <w:sz w:val="28"/>
          <w:szCs w:val="28"/>
        </w:rPr>
        <w:tab/>
        <w:t xml:space="preserve">Рабочая группа действует на постоянной основе, в составе согласно приложению № 2 к </w:t>
      </w:r>
      <w:r>
        <w:rPr>
          <w:sz w:val="28"/>
          <w:szCs w:val="28"/>
        </w:rPr>
        <w:t xml:space="preserve">настоящему </w:t>
      </w:r>
      <w:r w:rsidRPr="003219BC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14:paraId="65D7C31C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2164ED5A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7F269EA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69D61623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551C3EA4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79BF212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74A263D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14DE38DB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2C37F11E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7929D147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544E98A3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66428B31" w14:textId="77777777" w:rsidR="00D25F40" w:rsidRPr="003219BC" w:rsidRDefault="00D25F40" w:rsidP="00D25F40">
      <w:pPr>
        <w:ind w:firstLine="567"/>
        <w:jc w:val="both"/>
        <w:rPr>
          <w:sz w:val="28"/>
          <w:szCs w:val="28"/>
        </w:rPr>
      </w:pPr>
    </w:p>
    <w:p w14:paraId="3FBAE2CE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 xml:space="preserve">Приложение № </w:t>
      </w:r>
      <w:r>
        <w:rPr>
          <w:rFonts w:eastAsia="Calibri"/>
          <w:sz w:val="24"/>
          <w:szCs w:val="24"/>
        </w:rPr>
        <w:t>2</w:t>
      </w:r>
    </w:p>
    <w:p w14:paraId="7F9BC975" w14:textId="77777777" w:rsidR="00D25F40" w:rsidRPr="00301D83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301D83">
        <w:rPr>
          <w:rFonts w:eastAsia="Calibri"/>
          <w:sz w:val="24"/>
          <w:szCs w:val="24"/>
        </w:rPr>
        <w:t>Утверждено</w:t>
      </w:r>
    </w:p>
    <w:p w14:paraId="52F8384E" w14:textId="77777777" w:rsidR="001C5616" w:rsidRDefault="00D25F40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1C5616">
        <w:rPr>
          <w:rFonts w:eastAsia="Calibri"/>
          <w:sz w:val="24"/>
          <w:szCs w:val="24"/>
        </w:rPr>
        <w:t xml:space="preserve">Распоряжением </w:t>
      </w:r>
    </w:p>
    <w:p w14:paraId="472E3914" w14:textId="77777777" w:rsidR="001C5616" w:rsidRDefault="001C5616" w:rsidP="00D25F40">
      <w:pPr>
        <w:tabs>
          <w:tab w:val="left" w:pos="1701"/>
        </w:tabs>
        <w:ind w:firstLine="709"/>
        <w:jc w:val="right"/>
        <w:rPr>
          <w:sz w:val="24"/>
          <w:szCs w:val="24"/>
        </w:rPr>
      </w:pPr>
      <w:r w:rsidRPr="001C5616">
        <w:rPr>
          <w:rFonts w:eastAsia="Calibri"/>
          <w:sz w:val="24"/>
          <w:szCs w:val="24"/>
        </w:rPr>
        <w:t xml:space="preserve">администрации </w:t>
      </w:r>
      <w:r w:rsidRPr="001C5616">
        <w:rPr>
          <w:sz w:val="24"/>
          <w:szCs w:val="24"/>
        </w:rPr>
        <w:t xml:space="preserve">муниципального образования </w:t>
      </w:r>
    </w:p>
    <w:p w14:paraId="168C786E" w14:textId="53508AE2" w:rsidR="00D25F40" w:rsidRPr="001C5616" w:rsidRDefault="001C5616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 w:rsidRPr="001C5616">
        <w:rPr>
          <w:sz w:val="24"/>
          <w:szCs w:val="24"/>
        </w:rPr>
        <w:t>«</w:t>
      </w:r>
      <w:proofErr w:type="spellStart"/>
      <w:r w:rsidRPr="001C5616">
        <w:rPr>
          <w:sz w:val="24"/>
          <w:szCs w:val="24"/>
        </w:rPr>
        <w:t>Курумканский</w:t>
      </w:r>
      <w:proofErr w:type="spellEnd"/>
      <w:r w:rsidRPr="001C5616">
        <w:rPr>
          <w:sz w:val="24"/>
          <w:szCs w:val="24"/>
        </w:rPr>
        <w:t xml:space="preserve"> район»</w:t>
      </w:r>
    </w:p>
    <w:p w14:paraId="25F4CF3B" w14:textId="2B41E855" w:rsidR="00D25F40" w:rsidRPr="001C5616" w:rsidRDefault="00C754CC" w:rsidP="00D25F40">
      <w:pPr>
        <w:tabs>
          <w:tab w:val="left" w:pos="170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301D83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03 июля 2020 г. </w:t>
      </w:r>
      <w:r w:rsidRPr="00301D83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345</w:t>
      </w:r>
    </w:p>
    <w:p w14:paraId="3BBED7E9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236DD871" w14:textId="77777777" w:rsidR="00D25F40" w:rsidRDefault="00D25F40" w:rsidP="00D25F40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14:paraId="20C0ED1B" w14:textId="77777777" w:rsidR="001C5616" w:rsidRDefault="00D25F40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B90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</w:t>
      </w:r>
      <w:r w:rsidRPr="00B9089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имущественной поддержке</w:t>
      </w:r>
      <w:r w:rsidRPr="00B90894">
        <w:rPr>
          <w:b/>
          <w:sz w:val="28"/>
          <w:szCs w:val="28"/>
        </w:rPr>
        <w:t xml:space="preserve"> субъектов </w:t>
      </w:r>
      <w:r w:rsidRPr="00427414">
        <w:rPr>
          <w:b/>
          <w:sz w:val="28"/>
          <w:szCs w:val="28"/>
        </w:rPr>
        <w:t>малого и среднего предприн</w:t>
      </w:r>
      <w:r>
        <w:rPr>
          <w:b/>
          <w:sz w:val="28"/>
          <w:szCs w:val="28"/>
        </w:rPr>
        <w:t xml:space="preserve">имательства в </w:t>
      </w:r>
      <w:r w:rsidR="001C5616" w:rsidRPr="001C5616">
        <w:rPr>
          <w:b/>
          <w:sz w:val="28"/>
          <w:szCs w:val="28"/>
        </w:rPr>
        <w:t>муниципально</w:t>
      </w:r>
      <w:r w:rsidR="001C5616">
        <w:rPr>
          <w:b/>
          <w:sz w:val="28"/>
          <w:szCs w:val="28"/>
        </w:rPr>
        <w:t>м</w:t>
      </w:r>
      <w:r w:rsidR="001C5616" w:rsidRPr="001C5616">
        <w:rPr>
          <w:b/>
          <w:sz w:val="28"/>
          <w:szCs w:val="28"/>
        </w:rPr>
        <w:t xml:space="preserve"> образовани</w:t>
      </w:r>
      <w:r w:rsidR="001C5616">
        <w:rPr>
          <w:b/>
          <w:sz w:val="28"/>
          <w:szCs w:val="28"/>
        </w:rPr>
        <w:t>и</w:t>
      </w:r>
    </w:p>
    <w:p w14:paraId="481535E0" w14:textId="2454E819" w:rsidR="00D25F40" w:rsidRPr="001C5616" w:rsidRDefault="001C5616" w:rsidP="00D25F4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1C5616">
        <w:rPr>
          <w:b/>
          <w:sz w:val="28"/>
          <w:szCs w:val="28"/>
        </w:rPr>
        <w:t xml:space="preserve"> «</w:t>
      </w:r>
      <w:proofErr w:type="spellStart"/>
      <w:r w:rsidRPr="001C5616">
        <w:rPr>
          <w:b/>
          <w:sz w:val="28"/>
          <w:szCs w:val="28"/>
        </w:rPr>
        <w:t>Курумканский</w:t>
      </w:r>
      <w:proofErr w:type="spellEnd"/>
      <w:r w:rsidRPr="001C5616">
        <w:rPr>
          <w:b/>
          <w:sz w:val="28"/>
          <w:szCs w:val="28"/>
        </w:rPr>
        <w:t xml:space="preserve"> район»</w:t>
      </w:r>
    </w:p>
    <w:p w14:paraId="70C0AF82" w14:textId="77777777" w:rsidR="00D25F40" w:rsidRDefault="00D25F40" w:rsidP="00D25F40">
      <w:pPr>
        <w:ind w:firstLine="567"/>
        <w:jc w:val="both"/>
        <w:rPr>
          <w:b/>
          <w:bCs/>
          <w:color w:val="525252"/>
          <w:sz w:val="28"/>
          <w:szCs w:val="28"/>
        </w:rPr>
      </w:pPr>
    </w:p>
    <w:p w14:paraId="26F41957" w14:textId="77777777" w:rsidR="00D25F40" w:rsidRDefault="00D25F40" w:rsidP="00D25F40">
      <w:pPr>
        <w:ind w:firstLine="567"/>
        <w:jc w:val="both"/>
        <w:rPr>
          <w:bCs/>
          <w:color w:val="525252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7229"/>
      </w:tblGrid>
      <w:tr w:rsidR="00D25F40" w:rsidRPr="0045614D" w14:paraId="70E18558" w14:textId="77777777" w:rsidTr="0004308D">
        <w:tc>
          <w:tcPr>
            <w:tcW w:w="2268" w:type="dxa"/>
          </w:tcPr>
          <w:p w14:paraId="7D7CE09D" w14:textId="358566DE" w:rsidR="00D25F40" w:rsidRPr="00AC63DB" w:rsidRDefault="00DC6AAD" w:rsidP="00DC6AA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Дондупов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Б.Б.</w:t>
            </w:r>
          </w:p>
        </w:tc>
        <w:tc>
          <w:tcPr>
            <w:tcW w:w="426" w:type="dxa"/>
          </w:tcPr>
          <w:p w14:paraId="3AC1E836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3BF63F27" w14:textId="383818C2" w:rsidR="00D25F40" w:rsidRPr="00AC63DB" w:rsidRDefault="00DC6AAD" w:rsidP="00DC6AA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руководителя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, руководитель </w:t>
            </w:r>
            <w:r w:rsidR="00D25F40" w:rsidRPr="0045614D">
              <w:rPr>
                <w:bCs/>
                <w:iCs/>
                <w:sz w:val="28"/>
                <w:szCs w:val="28"/>
              </w:rPr>
              <w:t>Рабочей группы</w:t>
            </w:r>
          </w:p>
        </w:tc>
      </w:tr>
      <w:tr w:rsidR="00D25F40" w:rsidRPr="0045614D" w14:paraId="61A95919" w14:textId="77777777" w:rsidTr="0004308D">
        <w:tc>
          <w:tcPr>
            <w:tcW w:w="2268" w:type="dxa"/>
          </w:tcPr>
          <w:p w14:paraId="16C57A6E" w14:textId="5F132C28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Балданов Т.Х.</w:t>
            </w:r>
            <w:r w:rsidR="00D25F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14:paraId="30F6925F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7E5A1A21" w14:textId="3AD73804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имущественных и земельных отношений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25F40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  <w:r w:rsidR="00D25F40" w:rsidRPr="00AC63D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5F40" w:rsidRPr="0045614D">
              <w:rPr>
                <w:bCs/>
                <w:iCs/>
                <w:sz w:val="28"/>
                <w:szCs w:val="28"/>
              </w:rPr>
              <w:t>Рабочей группы</w:t>
            </w:r>
          </w:p>
        </w:tc>
      </w:tr>
      <w:tr w:rsidR="00D25F40" w:rsidRPr="0045614D" w14:paraId="67DE9F4B" w14:textId="77777777" w:rsidTr="0004308D">
        <w:tc>
          <w:tcPr>
            <w:tcW w:w="2268" w:type="dxa"/>
          </w:tcPr>
          <w:p w14:paraId="38CC10B0" w14:textId="77777777" w:rsidR="00D25F40" w:rsidRDefault="00D25F40" w:rsidP="0004308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26" w:type="dxa"/>
          </w:tcPr>
          <w:p w14:paraId="07A90C67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14:paraId="7B4D846F" w14:textId="77777777" w:rsidR="00D25F40" w:rsidRDefault="00D25F40" w:rsidP="000430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5F40" w:rsidRPr="0045614D" w14:paraId="3F7FF216" w14:textId="77777777" w:rsidTr="0004308D">
        <w:tc>
          <w:tcPr>
            <w:tcW w:w="2268" w:type="dxa"/>
          </w:tcPr>
          <w:p w14:paraId="6291DB95" w14:textId="13CBD875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Гомбоев А.В.</w:t>
            </w:r>
          </w:p>
        </w:tc>
        <w:tc>
          <w:tcPr>
            <w:tcW w:w="426" w:type="dxa"/>
          </w:tcPr>
          <w:p w14:paraId="10A1CD15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2A454BF6" w14:textId="4AEA5761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 экономики</w:t>
            </w:r>
          </w:p>
        </w:tc>
      </w:tr>
      <w:tr w:rsidR="00D25F40" w:rsidRPr="0045614D" w14:paraId="606D5DAC" w14:textId="77777777" w:rsidTr="0004308D">
        <w:tc>
          <w:tcPr>
            <w:tcW w:w="2268" w:type="dxa"/>
          </w:tcPr>
          <w:p w14:paraId="2A77080A" w14:textId="1949A21C" w:rsidR="00D25F40" w:rsidRPr="00AC63DB" w:rsidRDefault="001C5616" w:rsidP="001C5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Шагдарон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Л.С.</w:t>
            </w:r>
          </w:p>
        </w:tc>
        <w:tc>
          <w:tcPr>
            <w:tcW w:w="426" w:type="dxa"/>
          </w:tcPr>
          <w:p w14:paraId="337C3D80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4050377C" w14:textId="7634F6CA" w:rsidR="00D25F40" w:rsidRPr="00AC63DB" w:rsidRDefault="001C5616" w:rsidP="001C56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Главный специалист отдела экономики</w:t>
            </w:r>
          </w:p>
        </w:tc>
      </w:tr>
      <w:tr w:rsidR="00D25F40" w:rsidRPr="0045614D" w14:paraId="1CB8F4E1" w14:textId="77777777" w:rsidTr="0004308D">
        <w:tc>
          <w:tcPr>
            <w:tcW w:w="2268" w:type="dxa"/>
          </w:tcPr>
          <w:p w14:paraId="5EAF7037" w14:textId="43033B65" w:rsidR="00D25F40" w:rsidRPr="00AC63DB" w:rsidRDefault="00C037BD" w:rsidP="00C037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Раднаева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Е.Н.</w:t>
            </w:r>
          </w:p>
        </w:tc>
        <w:tc>
          <w:tcPr>
            <w:tcW w:w="426" w:type="dxa"/>
          </w:tcPr>
          <w:p w14:paraId="0B70DAEE" w14:textId="77777777" w:rsidR="00D25F40" w:rsidRPr="00AC63DB" w:rsidRDefault="00D25F40" w:rsidP="0004308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C63D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29" w:type="dxa"/>
          </w:tcPr>
          <w:p w14:paraId="038B93FD" w14:textId="7AF35789" w:rsidR="00D25F40" w:rsidRPr="00AC63DB" w:rsidRDefault="00C037BD" w:rsidP="00C037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 отдела имущественных и земельных отношений</w:t>
            </w:r>
          </w:p>
        </w:tc>
      </w:tr>
    </w:tbl>
    <w:p w14:paraId="7E971667" w14:textId="77777777" w:rsidR="00D25F40" w:rsidRDefault="00D25F40" w:rsidP="00D25F40"/>
    <w:p w14:paraId="4ADD801E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p w14:paraId="2E88DD89" w14:textId="77777777" w:rsidR="00D25F40" w:rsidRDefault="00D25F40" w:rsidP="00D25F40">
      <w:pPr>
        <w:rPr>
          <w:rFonts w:ascii="Verdana" w:hAnsi="Verdana"/>
          <w:b/>
          <w:bCs/>
          <w:color w:val="525252"/>
          <w:sz w:val="16"/>
          <w:szCs w:val="16"/>
        </w:rPr>
      </w:pPr>
    </w:p>
    <w:sectPr w:rsidR="00D25F40" w:rsidSect="00E0155C">
      <w:headerReference w:type="even" r:id="rId14"/>
      <w:headerReference w:type="default" r:id="rId15"/>
      <w:pgSz w:w="11907" w:h="16273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F6E1B" w14:textId="77777777" w:rsidR="00DC4922" w:rsidRDefault="00DC4922">
      <w:r>
        <w:separator/>
      </w:r>
    </w:p>
  </w:endnote>
  <w:endnote w:type="continuationSeparator" w:id="0">
    <w:p w14:paraId="0381719B" w14:textId="77777777" w:rsidR="00DC4922" w:rsidRDefault="00D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2E1D" w14:textId="77777777" w:rsidR="00DC4922" w:rsidRDefault="00DC4922">
      <w:r>
        <w:separator/>
      </w:r>
    </w:p>
  </w:footnote>
  <w:footnote w:type="continuationSeparator" w:id="0">
    <w:p w14:paraId="35A3B9D1" w14:textId="77777777" w:rsidR="00DC4922" w:rsidRDefault="00DC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A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6CBA064B" w14:textId="77777777" w:rsidR="00CB7DE8" w:rsidRDefault="00CB7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064C" w14:textId="77777777" w:rsidR="00CB7DE8" w:rsidRDefault="00CB7DE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3ACF">
      <w:rPr>
        <w:rStyle w:val="a8"/>
        <w:noProof/>
      </w:rPr>
      <w:t>3</w:t>
    </w:r>
    <w:r>
      <w:rPr>
        <w:rStyle w:val="a8"/>
      </w:rPr>
      <w:fldChar w:fldCharType="end"/>
    </w:r>
  </w:p>
  <w:p w14:paraId="6CBA064D" w14:textId="77777777" w:rsidR="00CB7DE8" w:rsidRDefault="00CB7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279"/>
    <w:multiLevelType w:val="singleLevel"/>
    <w:tmpl w:val="6AE2C0C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C3D2ABD"/>
    <w:multiLevelType w:val="singleLevel"/>
    <w:tmpl w:val="9DEAC33A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3721F79"/>
    <w:multiLevelType w:val="multilevel"/>
    <w:tmpl w:val="CCA8F1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C631C"/>
    <w:multiLevelType w:val="hybridMultilevel"/>
    <w:tmpl w:val="0332F63A"/>
    <w:lvl w:ilvl="0" w:tplc="D90E819E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8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F176D1A"/>
    <w:multiLevelType w:val="hybridMultilevel"/>
    <w:tmpl w:val="56067500"/>
    <w:lvl w:ilvl="0" w:tplc="F0685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CE0671"/>
    <w:multiLevelType w:val="hybridMultilevel"/>
    <w:tmpl w:val="7B108C0E"/>
    <w:lvl w:ilvl="0" w:tplc="603E8C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C4C0F82"/>
    <w:multiLevelType w:val="hybridMultilevel"/>
    <w:tmpl w:val="ABECEC26"/>
    <w:lvl w:ilvl="0" w:tplc="4480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C6600D1"/>
    <w:multiLevelType w:val="multilevel"/>
    <w:tmpl w:val="69A8DF7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CEE23B0"/>
    <w:multiLevelType w:val="hybridMultilevel"/>
    <w:tmpl w:val="C3FC2500"/>
    <w:lvl w:ilvl="0" w:tplc="DCC0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321"/>
    <w:multiLevelType w:val="hybridMultilevel"/>
    <w:tmpl w:val="BE4E3666"/>
    <w:lvl w:ilvl="0" w:tplc="BD260CBA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8">
    <w:nsid w:val="71F51055"/>
    <w:multiLevelType w:val="hybridMultilevel"/>
    <w:tmpl w:val="D548A558"/>
    <w:lvl w:ilvl="0" w:tplc="764E3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"/>
  </w:num>
  <w:num w:numId="5">
    <w:abstractNumId w:val="12"/>
  </w:num>
  <w:num w:numId="6">
    <w:abstractNumId w:val="18"/>
  </w:num>
  <w:num w:numId="7">
    <w:abstractNumId w:val="4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59"/>
    <w:rsid w:val="0000408B"/>
    <w:rsid w:val="00015077"/>
    <w:rsid w:val="00015321"/>
    <w:rsid w:val="00016DF4"/>
    <w:rsid w:val="00036A8E"/>
    <w:rsid w:val="000418D0"/>
    <w:rsid w:val="00053AC3"/>
    <w:rsid w:val="00053AEA"/>
    <w:rsid w:val="00054EE4"/>
    <w:rsid w:val="0006285B"/>
    <w:rsid w:val="00081FE1"/>
    <w:rsid w:val="0008626E"/>
    <w:rsid w:val="000F0C9B"/>
    <w:rsid w:val="001146D7"/>
    <w:rsid w:val="00145566"/>
    <w:rsid w:val="0014606A"/>
    <w:rsid w:val="00147959"/>
    <w:rsid w:val="00147E48"/>
    <w:rsid w:val="00153E16"/>
    <w:rsid w:val="00160D1F"/>
    <w:rsid w:val="001A376C"/>
    <w:rsid w:val="001C21C0"/>
    <w:rsid w:val="001C5616"/>
    <w:rsid w:val="001C6638"/>
    <w:rsid w:val="001E1192"/>
    <w:rsid w:val="001E24FE"/>
    <w:rsid w:val="002061AC"/>
    <w:rsid w:val="0020652F"/>
    <w:rsid w:val="00221AC1"/>
    <w:rsid w:val="00286A76"/>
    <w:rsid w:val="002B50E9"/>
    <w:rsid w:val="002C05AA"/>
    <w:rsid w:val="002D58DD"/>
    <w:rsid w:val="002E49B2"/>
    <w:rsid w:val="002E733C"/>
    <w:rsid w:val="00344C93"/>
    <w:rsid w:val="003521BA"/>
    <w:rsid w:val="00354700"/>
    <w:rsid w:val="00366071"/>
    <w:rsid w:val="00381F8D"/>
    <w:rsid w:val="003B72F5"/>
    <w:rsid w:val="003C0276"/>
    <w:rsid w:val="003E2DD4"/>
    <w:rsid w:val="003F17AB"/>
    <w:rsid w:val="003F3FE7"/>
    <w:rsid w:val="00417783"/>
    <w:rsid w:val="00432F81"/>
    <w:rsid w:val="00447465"/>
    <w:rsid w:val="00460D84"/>
    <w:rsid w:val="00472981"/>
    <w:rsid w:val="00481631"/>
    <w:rsid w:val="004A36DD"/>
    <w:rsid w:val="004A63F6"/>
    <w:rsid w:val="004B3EEF"/>
    <w:rsid w:val="005006E7"/>
    <w:rsid w:val="00507995"/>
    <w:rsid w:val="00510D81"/>
    <w:rsid w:val="0051409E"/>
    <w:rsid w:val="005237C1"/>
    <w:rsid w:val="00524F9F"/>
    <w:rsid w:val="00526335"/>
    <w:rsid w:val="00554338"/>
    <w:rsid w:val="005644E1"/>
    <w:rsid w:val="00590266"/>
    <w:rsid w:val="00593538"/>
    <w:rsid w:val="005A6B63"/>
    <w:rsid w:val="005D0961"/>
    <w:rsid w:val="005D4D55"/>
    <w:rsid w:val="005D5E88"/>
    <w:rsid w:val="005E116F"/>
    <w:rsid w:val="006232E9"/>
    <w:rsid w:val="00625C97"/>
    <w:rsid w:val="006854E4"/>
    <w:rsid w:val="006B045F"/>
    <w:rsid w:val="006B21E8"/>
    <w:rsid w:val="006B6C65"/>
    <w:rsid w:val="006C4519"/>
    <w:rsid w:val="006F12AB"/>
    <w:rsid w:val="006F2F27"/>
    <w:rsid w:val="0070757E"/>
    <w:rsid w:val="00725A99"/>
    <w:rsid w:val="0073206A"/>
    <w:rsid w:val="00740D75"/>
    <w:rsid w:val="00741B9D"/>
    <w:rsid w:val="007635D3"/>
    <w:rsid w:val="00772DE5"/>
    <w:rsid w:val="0077652E"/>
    <w:rsid w:val="007879BA"/>
    <w:rsid w:val="007906FA"/>
    <w:rsid w:val="0079095B"/>
    <w:rsid w:val="007A6E53"/>
    <w:rsid w:val="007C59BB"/>
    <w:rsid w:val="007E02CF"/>
    <w:rsid w:val="00822A26"/>
    <w:rsid w:val="008626A8"/>
    <w:rsid w:val="0086358F"/>
    <w:rsid w:val="008740E7"/>
    <w:rsid w:val="008A069A"/>
    <w:rsid w:val="008A0709"/>
    <w:rsid w:val="008B42D6"/>
    <w:rsid w:val="008E4D70"/>
    <w:rsid w:val="008F0584"/>
    <w:rsid w:val="008F3ACF"/>
    <w:rsid w:val="00903247"/>
    <w:rsid w:val="00915A0A"/>
    <w:rsid w:val="0092353C"/>
    <w:rsid w:val="00923FA6"/>
    <w:rsid w:val="00927FD1"/>
    <w:rsid w:val="0094400C"/>
    <w:rsid w:val="00963489"/>
    <w:rsid w:val="00973448"/>
    <w:rsid w:val="00973D69"/>
    <w:rsid w:val="009A078C"/>
    <w:rsid w:val="009A50F0"/>
    <w:rsid w:val="009D226F"/>
    <w:rsid w:val="009D2E96"/>
    <w:rsid w:val="009E64D6"/>
    <w:rsid w:val="009F7052"/>
    <w:rsid w:val="00A011BC"/>
    <w:rsid w:val="00A025EE"/>
    <w:rsid w:val="00A22BCD"/>
    <w:rsid w:val="00A32CAC"/>
    <w:rsid w:val="00A535D3"/>
    <w:rsid w:val="00A64B21"/>
    <w:rsid w:val="00A71F95"/>
    <w:rsid w:val="00A76D09"/>
    <w:rsid w:val="00A822E7"/>
    <w:rsid w:val="00A87C5D"/>
    <w:rsid w:val="00AB4879"/>
    <w:rsid w:val="00AB4EEA"/>
    <w:rsid w:val="00AD499F"/>
    <w:rsid w:val="00AE061F"/>
    <w:rsid w:val="00AE77DE"/>
    <w:rsid w:val="00AF1F2A"/>
    <w:rsid w:val="00AF2F8C"/>
    <w:rsid w:val="00AF4ABC"/>
    <w:rsid w:val="00B161C5"/>
    <w:rsid w:val="00B1771E"/>
    <w:rsid w:val="00B37BD9"/>
    <w:rsid w:val="00B53998"/>
    <w:rsid w:val="00BC732A"/>
    <w:rsid w:val="00BE562D"/>
    <w:rsid w:val="00BE73F4"/>
    <w:rsid w:val="00C037BD"/>
    <w:rsid w:val="00C161A9"/>
    <w:rsid w:val="00C545BE"/>
    <w:rsid w:val="00C54C7C"/>
    <w:rsid w:val="00C72B54"/>
    <w:rsid w:val="00C754CC"/>
    <w:rsid w:val="00C8573D"/>
    <w:rsid w:val="00C859F4"/>
    <w:rsid w:val="00C9518D"/>
    <w:rsid w:val="00C96929"/>
    <w:rsid w:val="00CB7DE8"/>
    <w:rsid w:val="00CC2052"/>
    <w:rsid w:val="00CE6046"/>
    <w:rsid w:val="00CF16A4"/>
    <w:rsid w:val="00CF394D"/>
    <w:rsid w:val="00D23B0F"/>
    <w:rsid w:val="00D25F40"/>
    <w:rsid w:val="00D36AF1"/>
    <w:rsid w:val="00D43340"/>
    <w:rsid w:val="00D45AE2"/>
    <w:rsid w:val="00D561B6"/>
    <w:rsid w:val="00DA7058"/>
    <w:rsid w:val="00DB58FC"/>
    <w:rsid w:val="00DC4922"/>
    <w:rsid w:val="00DC6AAD"/>
    <w:rsid w:val="00DD303E"/>
    <w:rsid w:val="00DE715C"/>
    <w:rsid w:val="00E0155C"/>
    <w:rsid w:val="00E05513"/>
    <w:rsid w:val="00E17F29"/>
    <w:rsid w:val="00E20004"/>
    <w:rsid w:val="00E57EE0"/>
    <w:rsid w:val="00E57F43"/>
    <w:rsid w:val="00E61989"/>
    <w:rsid w:val="00E77575"/>
    <w:rsid w:val="00E80A4D"/>
    <w:rsid w:val="00E835D5"/>
    <w:rsid w:val="00E83FCF"/>
    <w:rsid w:val="00EA0B14"/>
    <w:rsid w:val="00EA1A81"/>
    <w:rsid w:val="00EB47B6"/>
    <w:rsid w:val="00EC3ED9"/>
    <w:rsid w:val="00F070BF"/>
    <w:rsid w:val="00F12326"/>
    <w:rsid w:val="00F20A5B"/>
    <w:rsid w:val="00F40E89"/>
    <w:rsid w:val="00F44892"/>
    <w:rsid w:val="00F44D6D"/>
    <w:rsid w:val="00F65F72"/>
    <w:rsid w:val="00F8021A"/>
    <w:rsid w:val="00F90FCF"/>
    <w:rsid w:val="00F94ECB"/>
    <w:rsid w:val="00FB31AB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silver">
      <v:stroke color="silver" weight="1.75pt"/>
      <o:colormru v:ext="edit" colors="#0cf"/>
    </o:shapedefaults>
    <o:shapelayout v:ext="edit">
      <o:idmap v:ext="edit" data="1"/>
    </o:shapelayout>
  </w:shapeDefaults>
  <w:decimalSymbol w:val=","/>
  <w:listSeparator w:val=";"/>
  <w14:docId w14:val="6CBA0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6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4320"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pPr>
      <w:keepNext/>
      <w:ind w:left="5040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character" w:customStyle="1" w:styleId="a3">
    <w:name w:val="Основной шрифт"/>
  </w:style>
  <w:style w:type="paragraph" w:styleId="a4">
    <w:name w:val="Body Text Indent"/>
    <w:basedOn w:val="a"/>
    <w:semiHidden/>
    <w:pPr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ind w:firstLine="567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31">
    <w:name w:val="Body Text Indent 3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ind w:firstLine="426"/>
      <w:jc w:val="both"/>
      <w:outlineLvl w:val="1"/>
    </w:pPr>
    <w:rPr>
      <w:sz w:val="24"/>
      <w:szCs w:val="24"/>
    </w:rPr>
  </w:style>
  <w:style w:type="paragraph" w:styleId="22">
    <w:name w:val="Body Text 2"/>
    <w:basedOn w:val="a"/>
    <w:semiHidden/>
    <w:pPr>
      <w:jc w:val="both"/>
    </w:pPr>
    <w:rPr>
      <w:sz w:val="24"/>
      <w:szCs w:val="24"/>
    </w:rPr>
  </w:style>
  <w:style w:type="character" w:styleId="a9">
    <w:name w:val="Hyperlink"/>
    <w:uiPriority w:val="99"/>
    <w:unhideWhenUsed/>
    <w:rsid w:val="005006E7"/>
    <w:rPr>
      <w:color w:val="0000FF"/>
      <w:u w:val="single"/>
    </w:rPr>
  </w:style>
  <w:style w:type="character" w:customStyle="1" w:styleId="50">
    <w:name w:val="Заголовок 5 Знак"/>
    <w:link w:val="5"/>
    <w:rsid w:val="005E116F"/>
    <w:rPr>
      <w:sz w:val="28"/>
    </w:rPr>
  </w:style>
  <w:style w:type="table" w:styleId="aa">
    <w:name w:val="Table Grid"/>
    <w:basedOn w:val="a1"/>
    <w:uiPriority w:val="59"/>
    <w:rsid w:val="00E57E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E61989"/>
    <w:pPr>
      <w:widowControl w:val="0"/>
      <w:spacing w:line="300" w:lineRule="auto"/>
      <w:ind w:firstLine="720"/>
    </w:pPr>
    <w:rPr>
      <w:snapToGrid w:val="0"/>
      <w:sz w:val="24"/>
    </w:rPr>
  </w:style>
  <w:style w:type="paragraph" w:customStyle="1" w:styleId="ConsNormal">
    <w:name w:val="ConsNormal"/>
    <w:rsid w:val="00E619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EC3E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C3ED9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8B42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D6"/>
    <w:rPr>
      <w:color w:val="808080"/>
    </w:rPr>
  </w:style>
  <w:style w:type="character" w:customStyle="1" w:styleId="a7">
    <w:name w:val="Верхний колонтитул Знак"/>
    <w:link w:val="a6"/>
    <w:rsid w:val="00D25F40"/>
  </w:style>
  <w:style w:type="paragraph" w:styleId="ae">
    <w:name w:val="List Paragraph"/>
    <w:basedOn w:val="a"/>
    <w:uiPriority w:val="34"/>
    <w:qFormat/>
    <w:rsid w:val="00D25F40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5F40"/>
    <w:pPr>
      <w:autoSpaceDE w:val="0"/>
      <w:autoSpaceDN w:val="0"/>
      <w:adjustRightInd w:val="0"/>
    </w:pPr>
  </w:style>
  <w:style w:type="paragraph" w:customStyle="1" w:styleId="Default">
    <w:name w:val="Default"/>
    <w:rsid w:val="00D25F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FD1E0592579281721EF2EBF6F55A10543082951C063E9F32E5A3F29747T4bD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216e290f-3aba-4cc8-80bf-308c174c8c14&ListId=ac45fdbf-24af-43db-9629-030c0c0950a6&ItemId=3015&End=1&Close=1, №04-08-32-И1723/17 от 23.03.2017 о внесении бланка в СЭД (внешний № от )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03-06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114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89877E80-98C6-40D6-90B4-CB540093C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E850A-A814-412D-8BA0-CDB0DA1F7F86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7913527C-7563-45AB-9956-EC306A33C1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AF8BC1-BF30-41A3-A379-546617345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Минимущества</vt:lpstr>
    </vt:vector>
  </TitlesOfParts>
  <Company>TECH_CENTRY</Company>
  <LinksUpToDate>false</LinksUpToDate>
  <CharactersWithSpaces>15438</CharactersWithSpaces>
  <SharedDoc>false</SharedDoc>
  <HLinks>
    <vt:vector size="24" baseType="variant"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9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  <vt:variant>
        <vt:i4>5505038</vt:i4>
      </vt:variant>
      <vt:variant>
        <vt:i4>6</vt:i4>
      </vt:variant>
      <vt:variant>
        <vt:i4>0</vt:i4>
      </vt:variant>
      <vt:variant>
        <vt:i4>5</vt:i4>
      </vt:variant>
      <vt:variant>
        <vt:lpwstr>http://mizo.govrb.ru/</vt:lpwstr>
      </vt:variant>
      <vt:variant>
        <vt:lpwstr/>
      </vt:variant>
      <vt:variant>
        <vt:i4>2752577</vt:i4>
      </vt:variant>
      <vt:variant>
        <vt:i4>3</vt:i4>
      </vt:variant>
      <vt:variant>
        <vt:i4>0</vt:i4>
      </vt:variant>
      <vt:variant>
        <vt:i4>5</vt:i4>
      </vt:variant>
      <vt:variant>
        <vt:lpwstr>mailto:info@mizo.govrb.ru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Минимущества</dc:title>
  <dc:subject/>
  <dc:creator>Сергей Н Халано</dc:creator>
  <cp:keywords/>
  <cp:lastModifiedBy>Пользователь Windows</cp:lastModifiedBy>
  <cp:revision>16</cp:revision>
  <cp:lastPrinted>2020-07-03T00:56:00Z</cp:lastPrinted>
  <dcterms:created xsi:type="dcterms:W3CDTF">2017-03-27T05:16:00Z</dcterms:created>
  <dcterms:modified xsi:type="dcterms:W3CDTF">2020-09-03T07:05:00Z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3015.00000000000</vt:lpwstr>
  </property>
  <property fmtid="{D5CDD505-2E9C-101B-9397-08002B2CF9AE}" pid="3" name="ParentInfo">
    <vt:lpwstr>Исходящий документ</vt:lpwstr>
  </property>
  <property fmtid="{D5CDD505-2E9C-101B-9397-08002B2CF9AE}" pid="4" name="ParentAddInfo">
    <vt:lpwstr>о внесении бланка в СЭД</vt:lpwstr>
  </property>
  <property fmtid="{D5CDD505-2E9C-101B-9397-08002B2CF9AE}" pid="5" name="DocLink">
    <vt:lpwstr>http://sed.govrb.ru/_layouts/Eos/Transfer.ashx?Action=DispForm&amp;SiteId=3a1c08d2-7b55-41f2-a706-1ae0ed930acc&amp;WebId=216e290f-3aba-4cc8-80bf-308c174c8c14&amp;ListId=ac45fdbf-24af-43db-9629-030c0c0950a6&amp;ItemId=3015&amp;End=1&amp;Close=1, №04-08-32-И1723/17 от 23.03.2017 о</vt:lpwstr>
  </property>
  <property fmtid="{D5CDD505-2E9C-101B-9397-08002B2CF9AE}" pid="6" name="ParentRegDate">
    <vt:lpwstr>2017-03-23T14:10:06Z</vt:lpwstr>
  </property>
  <property fmtid="{D5CDD505-2E9C-101B-9397-08002B2CF9AE}" pid="7" name="ParentRegNumber">
    <vt:lpwstr>04-08-32-И1723/17</vt:lpwstr>
  </property>
  <property fmtid="{D5CDD505-2E9C-101B-9397-08002B2CF9AE}" pid="8" name="ParentDocGroupLink">
    <vt:lpwstr>114</vt:lpwstr>
  </property>
  <property fmtid="{D5CDD505-2E9C-101B-9397-08002B2CF9AE}" pid="9" name="SortFile">
    <vt:lpwstr>2</vt:lpwstr>
  </property>
  <property fmtid="{D5CDD505-2E9C-101B-9397-08002B2CF9AE}" pid="10" name="FileTypeId">
    <vt:lpwstr>0</vt:lpwstr>
  </property>
  <property fmtid="{D5CDD505-2E9C-101B-9397-08002B2CF9AE}" pid="11" name="Comments">
    <vt:lpwstr/>
  </property>
  <property fmtid="{D5CDD505-2E9C-101B-9397-08002B2CF9AE}" pid="12" name="ContentTypeId">
    <vt:lpwstr>0x010100A02A7127B449FA49B5C25E42F34B82CE0075E81A7952F99C4BB796F92E1332CEA8</vt:lpwstr>
  </property>
</Properties>
</file>