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DE" w:rsidRPr="00377C80" w:rsidRDefault="00FD30DE" w:rsidP="00FD30DE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0"/>
        </w:rPr>
      </w:pPr>
      <w:r w:rsidRPr="00377C80">
        <w:rPr>
          <w:rFonts w:ascii="Times New Roman" w:hAnsi="Times New Roman" w:cs="Times New Roman"/>
          <w:sz w:val="20"/>
        </w:rPr>
        <w:t>Приложение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7C8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Т</w:t>
      </w:r>
      <w:r w:rsidRPr="00377C80">
        <w:rPr>
          <w:rFonts w:ascii="Times New Roman" w:hAnsi="Times New Roman" w:cs="Times New Roman"/>
          <w:sz w:val="20"/>
        </w:rPr>
        <w:t>ребованиям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7C80">
        <w:rPr>
          <w:rFonts w:ascii="Times New Roman" w:hAnsi="Times New Roman" w:cs="Times New Roman"/>
          <w:sz w:val="20"/>
        </w:rPr>
        <w:t>к размещению и наполнению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7C80">
        <w:rPr>
          <w:rFonts w:ascii="Times New Roman" w:hAnsi="Times New Roman" w:cs="Times New Roman"/>
          <w:sz w:val="20"/>
        </w:rPr>
        <w:t>подраздел</w:t>
      </w:r>
      <w:r>
        <w:rPr>
          <w:rFonts w:ascii="Times New Roman" w:hAnsi="Times New Roman" w:cs="Times New Roman"/>
          <w:sz w:val="20"/>
        </w:rPr>
        <w:t>а</w:t>
      </w:r>
      <w:r w:rsidRPr="00377C80">
        <w:rPr>
          <w:rFonts w:ascii="Times New Roman" w:hAnsi="Times New Roman" w:cs="Times New Roman"/>
          <w:sz w:val="20"/>
        </w:rPr>
        <w:t xml:space="preserve"> официальн</w:t>
      </w:r>
      <w:r>
        <w:rPr>
          <w:rFonts w:ascii="Times New Roman" w:hAnsi="Times New Roman" w:cs="Times New Roman"/>
          <w:sz w:val="20"/>
        </w:rPr>
        <w:t xml:space="preserve">ого </w:t>
      </w:r>
      <w:r w:rsidRPr="00377C80">
        <w:rPr>
          <w:rFonts w:ascii="Times New Roman" w:hAnsi="Times New Roman" w:cs="Times New Roman"/>
          <w:sz w:val="20"/>
        </w:rPr>
        <w:t>сайт</w:t>
      </w:r>
      <w:r>
        <w:rPr>
          <w:rFonts w:ascii="Times New Roman" w:hAnsi="Times New Roman" w:cs="Times New Roman"/>
          <w:sz w:val="20"/>
        </w:rPr>
        <w:t>а</w:t>
      </w:r>
    </w:p>
    <w:p w:rsidR="00FD30DE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муниципального образования 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«Курумканский район»</w:t>
      </w:r>
      <w:r w:rsidRPr="00377C80">
        <w:rPr>
          <w:rFonts w:ascii="Times New Roman" w:hAnsi="Times New Roman" w:cs="Times New Roman"/>
          <w:sz w:val="20"/>
        </w:rPr>
        <w:t>,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посвященного</w:t>
      </w:r>
      <w:r w:rsidRPr="00377C80">
        <w:rPr>
          <w:rFonts w:ascii="Times New Roman" w:hAnsi="Times New Roman" w:cs="Times New Roman"/>
          <w:sz w:val="20"/>
        </w:rPr>
        <w:t xml:space="preserve"> вопросам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противодействия коррупции</w:t>
      </w: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FD30DE" w:rsidRPr="00377C80" w:rsidRDefault="00FD30DE" w:rsidP="00FD30DE">
      <w:pPr>
        <w:spacing w:after="1"/>
      </w:pPr>
    </w:p>
    <w:p w:rsidR="00FD30DE" w:rsidRDefault="00FD30DE" w:rsidP="00FD30DE">
      <w:pPr>
        <w:pStyle w:val="ConsPlusNormal"/>
        <w:jc w:val="both"/>
      </w:pPr>
    </w:p>
    <w:p w:rsidR="00FD30DE" w:rsidRPr="00377C80" w:rsidRDefault="00FD30DE" w:rsidP="00FD30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Форма</w:t>
      </w:r>
    </w:p>
    <w:p w:rsidR="00FD30DE" w:rsidRPr="00377C80" w:rsidRDefault="00FD30DE" w:rsidP="00FD3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0DE" w:rsidRPr="00FD30DE" w:rsidRDefault="00FD30DE" w:rsidP="00FD30DE">
      <w:pPr>
        <w:jc w:val="center"/>
        <w:rPr>
          <w:b/>
          <w:sz w:val="22"/>
          <w:szCs w:val="22"/>
        </w:rPr>
      </w:pPr>
      <w:bookmarkStart w:id="0" w:name="P148"/>
      <w:bookmarkEnd w:id="0"/>
      <w:r w:rsidRPr="00FD30DE">
        <w:rPr>
          <w:b/>
          <w:sz w:val="22"/>
          <w:szCs w:val="22"/>
        </w:rPr>
        <w:t xml:space="preserve">Сведения </w:t>
      </w:r>
    </w:p>
    <w:p w:rsidR="00FD30DE" w:rsidRPr="00FD30DE" w:rsidRDefault="00FD30DE" w:rsidP="00FD30DE">
      <w:pPr>
        <w:jc w:val="center"/>
        <w:rPr>
          <w:b/>
          <w:sz w:val="22"/>
          <w:szCs w:val="22"/>
        </w:rPr>
      </w:pPr>
      <w:r w:rsidRPr="00FD30DE">
        <w:rPr>
          <w:b/>
          <w:sz w:val="22"/>
          <w:szCs w:val="22"/>
        </w:rPr>
        <w:t xml:space="preserve">о доходах, расходах, об имуществе и обязательствах имущественного характера лиц, </w:t>
      </w:r>
    </w:p>
    <w:p w:rsidR="00FD30DE" w:rsidRPr="00FD30DE" w:rsidRDefault="00FD30DE" w:rsidP="00FD30D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D30DE">
        <w:rPr>
          <w:rFonts w:ascii="Times New Roman" w:hAnsi="Times New Roman" w:cs="Times New Roman"/>
          <w:b/>
          <w:szCs w:val="22"/>
        </w:rPr>
        <w:t>замещающих должности руководителей муниципальных учреждений МО «Курумканский район» за 2021 год</w:t>
      </w:r>
    </w:p>
    <w:p w:rsidR="00FD30DE" w:rsidRDefault="00FD30DE" w:rsidP="00FD3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850"/>
        <w:gridCol w:w="794"/>
        <w:gridCol w:w="964"/>
        <w:gridCol w:w="794"/>
        <w:gridCol w:w="964"/>
        <w:gridCol w:w="794"/>
        <w:gridCol w:w="794"/>
        <w:gridCol w:w="964"/>
        <w:gridCol w:w="964"/>
        <w:gridCol w:w="1191"/>
        <w:gridCol w:w="1474"/>
      </w:tblGrid>
      <w:tr w:rsidR="00FD30DE" w:rsidRPr="00377C80" w:rsidTr="00A80402">
        <w:tc>
          <w:tcPr>
            <w:tcW w:w="567" w:type="dxa"/>
            <w:vMerge w:val="restart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NN п/п</w:t>
            </w:r>
          </w:p>
        </w:tc>
        <w:tc>
          <w:tcPr>
            <w:tcW w:w="2494" w:type="dxa"/>
            <w:vMerge w:val="restart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3516" w:type="dxa"/>
            <w:gridSpan w:val="4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D30DE" w:rsidRPr="00377C80" w:rsidTr="00A80402">
        <w:tc>
          <w:tcPr>
            <w:tcW w:w="567" w:type="dxa"/>
            <w:vMerge/>
          </w:tcPr>
          <w:p w:rsidR="00FD30DE" w:rsidRPr="00377C80" w:rsidRDefault="00FD30DE" w:rsidP="00A80402"/>
        </w:tc>
        <w:tc>
          <w:tcPr>
            <w:tcW w:w="2494" w:type="dxa"/>
            <w:vMerge/>
          </w:tcPr>
          <w:p w:rsidR="00FD30DE" w:rsidRPr="00377C80" w:rsidRDefault="00FD30DE" w:rsidP="00A80402"/>
        </w:tc>
        <w:tc>
          <w:tcPr>
            <w:tcW w:w="850" w:type="dxa"/>
            <w:vMerge/>
          </w:tcPr>
          <w:p w:rsidR="00FD30DE" w:rsidRPr="00377C80" w:rsidRDefault="00FD30DE" w:rsidP="00A80402"/>
        </w:tc>
        <w:tc>
          <w:tcPr>
            <w:tcW w:w="79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6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79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6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9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79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64" w:type="dxa"/>
          </w:tcPr>
          <w:p w:rsidR="00FD30DE" w:rsidRPr="00377C80" w:rsidRDefault="00FD30DE" w:rsidP="00A80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964" w:type="dxa"/>
            <w:vMerge/>
          </w:tcPr>
          <w:p w:rsidR="00FD30DE" w:rsidRPr="00377C80" w:rsidRDefault="00FD30DE" w:rsidP="00A80402"/>
        </w:tc>
        <w:tc>
          <w:tcPr>
            <w:tcW w:w="1191" w:type="dxa"/>
            <w:vMerge/>
          </w:tcPr>
          <w:p w:rsidR="00FD30DE" w:rsidRPr="00377C80" w:rsidRDefault="00FD30DE" w:rsidP="00A80402"/>
        </w:tc>
        <w:tc>
          <w:tcPr>
            <w:tcW w:w="1474" w:type="dxa"/>
            <w:vMerge/>
          </w:tcPr>
          <w:p w:rsidR="00FD30DE" w:rsidRPr="00377C80" w:rsidRDefault="00FD30DE" w:rsidP="00A80402"/>
        </w:tc>
      </w:tr>
      <w:tr w:rsidR="009C1F63" w:rsidRPr="00377C80" w:rsidTr="00A80402">
        <w:tc>
          <w:tcPr>
            <w:tcW w:w="567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94" w:type="dxa"/>
          </w:tcPr>
          <w:p w:rsidR="009C1F63" w:rsidRPr="00FD30DE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30DE">
              <w:rPr>
                <w:rFonts w:ascii="Times New Roman" w:hAnsi="Times New Roman" w:cs="Times New Roman"/>
                <w:sz w:val="18"/>
                <w:szCs w:val="18"/>
              </w:rPr>
              <w:t>Эрдыниев</w:t>
            </w:r>
            <w:proofErr w:type="spellEnd"/>
            <w:r w:rsidRPr="00FD3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30DE">
              <w:rPr>
                <w:rFonts w:ascii="Times New Roman" w:hAnsi="Times New Roman" w:cs="Times New Roman"/>
                <w:sz w:val="18"/>
                <w:szCs w:val="18"/>
              </w:rPr>
              <w:t>Батор</w:t>
            </w:r>
            <w:proofErr w:type="spellEnd"/>
            <w:r w:rsidRPr="00FD30DE">
              <w:rPr>
                <w:rFonts w:ascii="Times New Roman" w:hAnsi="Times New Roman" w:cs="Times New Roman"/>
                <w:sz w:val="18"/>
                <w:szCs w:val="18"/>
              </w:rPr>
              <w:t xml:space="preserve"> Дашиевич</w:t>
            </w:r>
          </w:p>
        </w:tc>
        <w:tc>
          <w:tcPr>
            <w:tcW w:w="850" w:type="dxa"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7C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МБУК «Централизованная библиотечная система» МО </w:t>
            </w:r>
            <w:r w:rsidRPr="00EE7C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«Курумканский район»</w:t>
            </w:r>
          </w:p>
        </w:tc>
        <w:tc>
          <w:tcPr>
            <w:tcW w:w="794" w:type="dxa"/>
          </w:tcPr>
          <w:p w:rsidR="009C1F63" w:rsidRDefault="009C1F63" w:rsidP="009C1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64" w:type="dxa"/>
          </w:tcPr>
          <w:p w:rsidR="009C1F63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8" w:type="dxa"/>
            <w:gridSpan w:val="2"/>
          </w:tcPr>
          <w:p w:rsidR="009C1F63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Квартира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59,8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964" w:type="dxa"/>
          </w:tcPr>
          <w:p w:rsidR="009C1F63" w:rsidRDefault="009C1F63" w:rsidP="009C1F63">
            <w:r w:rsidRPr="003850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9C1F63" w:rsidRDefault="009C1F63" w:rsidP="009C1F63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659288,56</w:t>
            </w:r>
          </w:p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1F63" w:rsidRPr="00377C80" w:rsidTr="00EE7C9A">
        <w:trPr>
          <w:trHeight w:val="123"/>
        </w:trPr>
        <w:tc>
          <w:tcPr>
            <w:tcW w:w="567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850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4" w:type="dxa"/>
          </w:tcPr>
          <w:p w:rsidR="009C1F63" w:rsidRDefault="009C1F63" w:rsidP="009C1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4" w:type="dxa"/>
          </w:tcPr>
          <w:p w:rsidR="009C1F63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1821,0</w:t>
            </w:r>
          </w:p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 w:val="restart"/>
          </w:tcPr>
          <w:p w:rsidR="009C1F63" w:rsidRDefault="009C1F63" w:rsidP="009C1F63">
            <w:r w:rsidRPr="003E6C83">
              <w:t>-</w:t>
            </w:r>
          </w:p>
        </w:tc>
        <w:tc>
          <w:tcPr>
            <w:tcW w:w="794" w:type="dxa"/>
            <w:vMerge w:val="restart"/>
          </w:tcPr>
          <w:p w:rsidR="009C1F63" w:rsidRDefault="009C1F63" w:rsidP="009C1F63">
            <w:r w:rsidRPr="003E6C83">
              <w:t>-</w:t>
            </w:r>
          </w:p>
        </w:tc>
        <w:tc>
          <w:tcPr>
            <w:tcW w:w="964" w:type="dxa"/>
            <w:vMerge w:val="restart"/>
          </w:tcPr>
          <w:p w:rsidR="009C1F63" w:rsidRDefault="009C1F63" w:rsidP="009C1F63">
            <w:r w:rsidRPr="003E6C83">
              <w:t>-</w:t>
            </w:r>
          </w:p>
        </w:tc>
        <w:tc>
          <w:tcPr>
            <w:tcW w:w="964" w:type="dxa"/>
            <w:vMerge w:val="restart"/>
          </w:tcPr>
          <w:p w:rsidR="009C1F63" w:rsidRDefault="009C1F63" w:rsidP="009C1F63">
            <w:r w:rsidRPr="003850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844429,90</w:t>
            </w:r>
          </w:p>
        </w:tc>
        <w:tc>
          <w:tcPr>
            <w:tcW w:w="1474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1F63" w:rsidRPr="00377C80" w:rsidTr="00A80402">
        <w:trPr>
          <w:trHeight w:val="123"/>
        </w:trPr>
        <w:tc>
          <w:tcPr>
            <w:tcW w:w="567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1024,0</w:t>
            </w:r>
          </w:p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9C1F63" w:rsidRDefault="009C1F63" w:rsidP="009C1F6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rPr>
          <w:trHeight w:val="123"/>
        </w:trPr>
        <w:tc>
          <w:tcPr>
            <w:tcW w:w="567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1842,0</w:t>
            </w:r>
          </w:p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9C1F63" w:rsidRDefault="009C1F63" w:rsidP="009C1F6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rPr>
          <w:trHeight w:val="123"/>
        </w:trPr>
        <w:tc>
          <w:tcPr>
            <w:tcW w:w="567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1516,0</w:t>
            </w:r>
          </w:p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9C1F63" w:rsidRDefault="009C1F63" w:rsidP="009C1F6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rPr>
          <w:trHeight w:val="123"/>
        </w:trPr>
        <w:tc>
          <w:tcPr>
            <w:tcW w:w="567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Квартира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59,8</w:t>
            </w:r>
          </w:p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9C1F63" w:rsidRDefault="009C1F63" w:rsidP="009C1F6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c>
          <w:tcPr>
            <w:tcW w:w="567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850" w:type="dxa"/>
          </w:tcPr>
          <w:p w:rsidR="009C1F63" w:rsidRDefault="009C1F63" w:rsidP="009C1F63">
            <w:r w:rsidRPr="00542717">
              <w:t>-</w:t>
            </w:r>
          </w:p>
        </w:tc>
        <w:tc>
          <w:tcPr>
            <w:tcW w:w="794" w:type="dxa"/>
          </w:tcPr>
          <w:p w:rsidR="009C1F63" w:rsidRDefault="009C1F63" w:rsidP="009C1F63">
            <w:r w:rsidRPr="00542717">
              <w:t>-</w:t>
            </w:r>
          </w:p>
        </w:tc>
        <w:tc>
          <w:tcPr>
            <w:tcW w:w="964" w:type="dxa"/>
          </w:tcPr>
          <w:p w:rsidR="009C1F63" w:rsidRDefault="009C1F63" w:rsidP="009C1F63">
            <w:r w:rsidRPr="00542717">
              <w:t>-</w:t>
            </w:r>
          </w:p>
        </w:tc>
        <w:tc>
          <w:tcPr>
            <w:tcW w:w="1758" w:type="dxa"/>
            <w:gridSpan w:val="2"/>
          </w:tcPr>
          <w:p w:rsidR="009C1F63" w:rsidRDefault="009C1F63" w:rsidP="009C1F63">
            <w:r w:rsidRPr="00542717">
              <w:t>-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Квартира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59,8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964" w:type="dxa"/>
          </w:tcPr>
          <w:p w:rsidR="009C1F63" w:rsidRDefault="009C1F63" w:rsidP="009C1F63">
            <w:r w:rsidRPr="003850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9C1F63" w:rsidRDefault="009C1F63" w:rsidP="009C1F63">
            <w:r w:rsidRPr="005C5CA4">
              <w:t>-</w:t>
            </w:r>
          </w:p>
        </w:tc>
        <w:tc>
          <w:tcPr>
            <w:tcW w:w="1474" w:type="dxa"/>
          </w:tcPr>
          <w:p w:rsidR="009C1F63" w:rsidRDefault="009C1F63" w:rsidP="009C1F63">
            <w:r w:rsidRPr="005C5CA4">
              <w:t>-</w:t>
            </w:r>
          </w:p>
        </w:tc>
      </w:tr>
      <w:tr w:rsidR="009C1F63" w:rsidRPr="00377C80" w:rsidTr="00A80402">
        <w:tc>
          <w:tcPr>
            <w:tcW w:w="567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 w:colFirst="3" w:colLast="5"/>
            <w:r w:rsidRPr="00377C8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94" w:type="dxa"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7C9A">
              <w:rPr>
                <w:rFonts w:ascii="Times New Roman" w:hAnsi="Times New Roman" w:cs="Times New Roman"/>
                <w:sz w:val="18"/>
                <w:szCs w:val="18"/>
              </w:rPr>
              <w:t>Гармаева</w:t>
            </w:r>
            <w:proofErr w:type="spellEnd"/>
            <w:r w:rsidRPr="00EE7C9A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</w:t>
            </w:r>
            <w:proofErr w:type="spellStart"/>
            <w:r w:rsidRPr="00EE7C9A">
              <w:rPr>
                <w:rFonts w:ascii="Times New Roman" w:hAnsi="Times New Roman" w:cs="Times New Roman"/>
                <w:sz w:val="18"/>
                <w:szCs w:val="18"/>
              </w:rPr>
              <w:t>Раднаевна</w:t>
            </w:r>
            <w:proofErr w:type="spellEnd"/>
          </w:p>
        </w:tc>
        <w:tc>
          <w:tcPr>
            <w:tcW w:w="850" w:type="dxa"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7C9A">
              <w:rPr>
                <w:rFonts w:ascii="Times New Roman" w:hAnsi="Times New Roman" w:cs="Times New Roman"/>
                <w:sz w:val="18"/>
                <w:szCs w:val="18"/>
              </w:rPr>
              <w:t>Директор МБУК «Культурно-досуговый и методический центр» МО «Курумканский район»</w:t>
            </w:r>
          </w:p>
        </w:tc>
        <w:tc>
          <w:tcPr>
            <w:tcW w:w="794" w:type="dxa"/>
          </w:tcPr>
          <w:p w:rsidR="009C1F63" w:rsidRDefault="009C1F63" w:rsidP="009C1F63">
            <w:r w:rsidRPr="0028440C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9C1F63" w:rsidRDefault="009C1F63" w:rsidP="009C1F63">
            <w:r w:rsidRPr="0028440C">
              <w:rPr>
                <w:sz w:val="18"/>
                <w:szCs w:val="18"/>
              </w:rPr>
              <w:t>-</w:t>
            </w:r>
          </w:p>
        </w:tc>
        <w:tc>
          <w:tcPr>
            <w:tcW w:w="1758" w:type="dxa"/>
            <w:gridSpan w:val="2"/>
          </w:tcPr>
          <w:p w:rsidR="009C1F63" w:rsidRDefault="009C1F63" w:rsidP="009C1F63">
            <w:r w:rsidRPr="0028440C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Квартира</w:t>
            </w:r>
          </w:p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Земельный участок</w:t>
            </w:r>
          </w:p>
          <w:p w:rsidR="009C1F63" w:rsidRPr="00BF6CC7" w:rsidRDefault="009C1F63" w:rsidP="009C1F63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69,0</w:t>
            </w:r>
          </w:p>
          <w:p w:rsidR="009C1F63" w:rsidRDefault="009C1F63" w:rsidP="009C1F63">
            <w:pPr>
              <w:jc w:val="center"/>
              <w:rPr>
                <w:sz w:val="18"/>
                <w:szCs w:val="18"/>
              </w:rPr>
            </w:pPr>
          </w:p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1150,0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  <w:p w:rsidR="009C1F63" w:rsidRDefault="009C1F63" w:rsidP="009C1F63">
            <w:pPr>
              <w:jc w:val="center"/>
              <w:rPr>
                <w:sz w:val="18"/>
                <w:szCs w:val="18"/>
              </w:rPr>
            </w:pPr>
          </w:p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964" w:type="dxa"/>
          </w:tcPr>
          <w:p w:rsidR="009C1F63" w:rsidRDefault="009C1F63" w:rsidP="009C1F63">
            <w:r w:rsidRPr="003850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894042,09</w:t>
            </w:r>
          </w:p>
        </w:tc>
        <w:tc>
          <w:tcPr>
            <w:tcW w:w="147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1"/>
      <w:tr w:rsidR="009C1F63" w:rsidRPr="00377C80" w:rsidTr="00A80402">
        <w:tc>
          <w:tcPr>
            <w:tcW w:w="567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850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1150,0</w:t>
            </w:r>
            <w:r>
              <w:rPr>
                <w:sz w:val="18"/>
                <w:szCs w:val="18"/>
              </w:rPr>
              <w:t xml:space="preserve">, </w:t>
            </w: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</w:tcPr>
          <w:p w:rsidR="009C1F63" w:rsidRDefault="009C1F63" w:rsidP="009C1F63">
            <w:r w:rsidRPr="00726844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C1F63" w:rsidRDefault="009C1F63" w:rsidP="009C1F63">
            <w:r w:rsidRPr="00726844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9C1F63" w:rsidRDefault="009C1F63" w:rsidP="009C1F63">
            <w:r w:rsidRPr="00726844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9C1F63" w:rsidRDefault="009C1F63" w:rsidP="009C1F63">
            <w:r w:rsidRPr="007268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188297,20</w:t>
            </w:r>
          </w:p>
        </w:tc>
        <w:tc>
          <w:tcPr>
            <w:tcW w:w="147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c>
          <w:tcPr>
            <w:tcW w:w="567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7C8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850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gridSpan w:val="2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C1F63" w:rsidRDefault="009C1F63" w:rsidP="009C1F63">
            <w:r w:rsidRPr="003850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9C1F63">
        <w:trPr>
          <w:trHeight w:val="1343"/>
        </w:trPr>
        <w:tc>
          <w:tcPr>
            <w:tcW w:w="567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494" w:type="dxa"/>
            <w:vMerge w:val="restart"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7C9A">
              <w:rPr>
                <w:rFonts w:ascii="Times New Roman" w:hAnsi="Times New Roman" w:cs="Times New Roman"/>
                <w:sz w:val="18"/>
                <w:szCs w:val="18"/>
              </w:rPr>
              <w:t>Будаев</w:t>
            </w:r>
            <w:proofErr w:type="spellEnd"/>
            <w:r w:rsidRPr="00EE7C9A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850" w:type="dxa"/>
            <w:vMerge w:val="restart"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7C9A">
              <w:rPr>
                <w:rFonts w:ascii="Times New Roman" w:hAnsi="Times New Roman" w:cs="Times New Roman"/>
                <w:sz w:val="18"/>
                <w:szCs w:val="18"/>
              </w:rPr>
              <w:t>Директор МКУ «Хозяйственно-транспортный отдел Администрации МО «Курумканский район»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1517,0</w:t>
            </w:r>
            <w:r>
              <w:rPr>
                <w:sz w:val="18"/>
                <w:szCs w:val="18"/>
              </w:rPr>
              <w:t xml:space="preserve">, </w:t>
            </w: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 w:val="restart"/>
          </w:tcPr>
          <w:p w:rsidR="009C1F63" w:rsidRDefault="009C1F63" w:rsidP="009C1F63">
            <w:r w:rsidRPr="00DF006F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vMerge w:val="restart"/>
          </w:tcPr>
          <w:p w:rsidR="009C1F63" w:rsidRDefault="009C1F63" w:rsidP="009C1F63">
            <w:r w:rsidRPr="00DF006F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vMerge w:val="restart"/>
          </w:tcPr>
          <w:p w:rsidR="009C1F63" w:rsidRDefault="009C1F63" w:rsidP="009C1F63">
            <w:r w:rsidRPr="00DF006F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vMerge w:val="restart"/>
          </w:tcPr>
          <w:p w:rsidR="009C1F63" w:rsidRDefault="009C1F63" w:rsidP="009C1F63">
            <w:r w:rsidRPr="00DF006F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226546,42</w:t>
            </w:r>
          </w:p>
        </w:tc>
        <w:tc>
          <w:tcPr>
            <w:tcW w:w="1474" w:type="dxa"/>
            <w:vMerge w:val="restart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rPr>
          <w:trHeight w:val="1342"/>
        </w:trPr>
        <w:tc>
          <w:tcPr>
            <w:tcW w:w="567" w:type="dxa"/>
            <w:vMerge/>
          </w:tcPr>
          <w:p w:rsidR="009C1F63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vMerge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C1F63" w:rsidRPr="00EE7C9A" w:rsidRDefault="009C1F63" w:rsidP="009C1F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9C1F63" w:rsidRPr="00BF6CC7" w:rsidRDefault="009C1F63" w:rsidP="009C1F63">
            <w:pPr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Жилой дом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ind w:right="-82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58" w:type="dxa"/>
            <w:gridSpan w:val="2"/>
          </w:tcPr>
          <w:p w:rsidR="009C1F63" w:rsidRPr="00BF6CC7" w:rsidRDefault="009C1F63" w:rsidP="009C1F63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99,5</w:t>
            </w:r>
            <w:r w:rsidRPr="00BF6CC7">
              <w:rPr>
                <w:sz w:val="18"/>
                <w:szCs w:val="18"/>
              </w:rPr>
              <w:t xml:space="preserve"> </w:t>
            </w: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F63" w:rsidRPr="00377C80" w:rsidTr="00A80402">
        <w:tc>
          <w:tcPr>
            <w:tcW w:w="567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CC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850" w:type="dxa"/>
          </w:tcPr>
          <w:p w:rsidR="009C1F63" w:rsidRDefault="009C1F63" w:rsidP="009C1F63">
            <w:r w:rsidRPr="00D1175C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C1F63" w:rsidRDefault="009C1F63" w:rsidP="009C1F63">
            <w:r w:rsidRPr="00D1175C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9C1F63" w:rsidRDefault="009C1F63" w:rsidP="009C1F63">
            <w:r w:rsidRPr="00D1175C">
              <w:rPr>
                <w:sz w:val="18"/>
                <w:szCs w:val="18"/>
              </w:rPr>
              <w:t>-</w:t>
            </w:r>
          </w:p>
        </w:tc>
        <w:tc>
          <w:tcPr>
            <w:tcW w:w="1758" w:type="dxa"/>
            <w:gridSpan w:val="2"/>
          </w:tcPr>
          <w:p w:rsidR="009C1F63" w:rsidRDefault="009C1F63" w:rsidP="009C1F63">
            <w:r w:rsidRPr="00D1175C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Жилой дом</w:t>
            </w:r>
          </w:p>
        </w:tc>
        <w:tc>
          <w:tcPr>
            <w:tcW w:w="79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99,5</w:t>
            </w:r>
          </w:p>
        </w:tc>
        <w:tc>
          <w:tcPr>
            <w:tcW w:w="964" w:type="dxa"/>
          </w:tcPr>
          <w:p w:rsidR="009C1F63" w:rsidRPr="00BF6CC7" w:rsidRDefault="009C1F63" w:rsidP="009C1F63">
            <w:pPr>
              <w:jc w:val="center"/>
              <w:rPr>
                <w:sz w:val="18"/>
                <w:szCs w:val="18"/>
              </w:rPr>
            </w:pPr>
            <w:r w:rsidRPr="00BF6CC7">
              <w:rPr>
                <w:sz w:val="18"/>
                <w:szCs w:val="18"/>
              </w:rPr>
              <w:t>Россия</w:t>
            </w:r>
          </w:p>
        </w:tc>
        <w:tc>
          <w:tcPr>
            <w:tcW w:w="964" w:type="dxa"/>
          </w:tcPr>
          <w:p w:rsidR="009C1F63" w:rsidRDefault="009C1F63" w:rsidP="009C1F63">
            <w:r w:rsidRPr="00385044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571,42</w:t>
            </w:r>
          </w:p>
        </w:tc>
        <w:tc>
          <w:tcPr>
            <w:tcW w:w="1474" w:type="dxa"/>
          </w:tcPr>
          <w:p w:rsidR="009C1F63" w:rsidRPr="00377C80" w:rsidRDefault="009C1F63" w:rsidP="009C1F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D30DE" w:rsidRDefault="00FD30DE" w:rsidP="00FD3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D30DE" w:rsidRDefault="00FD30DE" w:rsidP="00FD3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D30DE" w:rsidRPr="0012537C" w:rsidRDefault="00FD30DE" w:rsidP="00FD3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537C">
        <w:rPr>
          <w:rFonts w:ascii="Times New Roman" w:hAnsi="Times New Roman" w:cs="Times New Roman"/>
        </w:rPr>
        <w:t xml:space="preserve">1&gt; В случае если в отчетном периоде лицу, замещающему </w:t>
      </w:r>
      <w:r>
        <w:rPr>
          <w:rFonts w:ascii="Times New Roman" w:hAnsi="Times New Roman" w:cs="Times New Roman"/>
        </w:rPr>
        <w:t xml:space="preserve">муниципальную </w:t>
      </w:r>
      <w:r w:rsidRPr="0012537C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муниципальному</w:t>
      </w:r>
      <w:r w:rsidRPr="0012537C">
        <w:rPr>
          <w:rFonts w:ascii="Times New Roman" w:hAnsi="Times New Roman" w:cs="Times New Roman"/>
        </w:rPr>
        <w:t xml:space="preserve">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D30DE" w:rsidRPr="0012537C" w:rsidRDefault="00FD30DE" w:rsidP="00FD3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537C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FD30DE" w:rsidRDefault="00FD30DE" w:rsidP="00FD30DE">
      <w:pPr>
        <w:pStyle w:val="ConsPlusNormal"/>
        <w:jc w:val="both"/>
      </w:pPr>
    </w:p>
    <w:p w:rsidR="00FD30DE" w:rsidRDefault="00FD30DE" w:rsidP="00FD30DE">
      <w:pPr>
        <w:pStyle w:val="ConsPlusNormal"/>
        <w:jc w:val="both"/>
      </w:pPr>
    </w:p>
    <w:p w:rsidR="00FD30DE" w:rsidRDefault="00FD30DE" w:rsidP="00FD3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F20" w:rsidRDefault="00F77F20"/>
    <w:sectPr w:rsidR="00F77F20" w:rsidSect="009371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1"/>
    <w:rsid w:val="00465F81"/>
    <w:rsid w:val="009C1F63"/>
    <w:rsid w:val="00B92F55"/>
    <w:rsid w:val="00EE7C9A"/>
    <w:rsid w:val="00F77F20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44EB"/>
  <w15:chartTrackingRefBased/>
  <w15:docId w15:val="{2E164C57-381B-4A41-991F-335E587D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2022-07-20T08:00:00Z</dcterms:created>
  <dcterms:modified xsi:type="dcterms:W3CDTF">2022-07-20T08:39:00Z</dcterms:modified>
</cp:coreProperties>
</file>