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D" w:rsidRPr="00D677DD" w:rsidRDefault="00D677DD" w:rsidP="00D67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D">
        <w:rPr>
          <w:rFonts w:ascii="Times New Roman" w:hAnsi="Times New Roman" w:cs="Times New Roman"/>
          <w:b/>
          <w:sz w:val="24"/>
          <w:szCs w:val="24"/>
        </w:rPr>
        <w:t>Окружная избирательная комиссия одномандатного избирательного округа № 31</w:t>
      </w:r>
    </w:p>
    <w:p w:rsidR="00D677DD" w:rsidRPr="00D677DD" w:rsidRDefault="00D677DD" w:rsidP="00D677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7DD" w:rsidRPr="00D677DD" w:rsidRDefault="00D677DD" w:rsidP="00D67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D">
        <w:rPr>
          <w:rFonts w:ascii="Times New Roman" w:hAnsi="Times New Roman" w:cs="Times New Roman"/>
          <w:b/>
          <w:sz w:val="24"/>
          <w:szCs w:val="24"/>
        </w:rPr>
        <w:t>ВЫБОРЫ ДЕПУТАТОВ НАРОДНОГ</w:t>
      </w:r>
      <w:r w:rsidR="00121E99">
        <w:rPr>
          <w:rFonts w:ascii="Times New Roman" w:hAnsi="Times New Roman" w:cs="Times New Roman"/>
          <w:b/>
          <w:sz w:val="24"/>
          <w:szCs w:val="24"/>
        </w:rPr>
        <w:t>О ХУРАЛА РЕСПУБЛИКИ БУРЯТИЯ СЕДЬМ</w:t>
      </w:r>
      <w:r w:rsidRPr="00D677DD">
        <w:rPr>
          <w:rFonts w:ascii="Times New Roman" w:hAnsi="Times New Roman" w:cs="Times New Roman"/>
          <w:b/>
          <w:sz w:val="24"/>
          <w:szCs w:val="24"/>
        </w:rPr>
        <w:t>ОГО СОЗЫВА</w:t>
      </w:r>
    </w:p>
    <w:p w:rsidR="00D677DD" w:rsidRDefault="00D677DD" w:rsidP="00D67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7DD" w:rsidRDefault="00D677DD" w:rsidP="00D67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77DD" w:rsidRDefault="000A0324" w:rsidP="00D67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26BB9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FA0554">
        <w:rPr>
          <w:rFonts w:ascii="Times New Roman" w:hAnsi="Times New Roman" w:cs="Times New Roman"/>
          <w:b/>
          <w:sz w:val="28"/>
          <w:szCs w:val="28"/>
        </w:rPr>
        <w:t>я 2023</w:t>
      </w:r>
      <w:r w:rsidR="00D677DD"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 8</w:t>
      </w:r>
      <w:r w:rsidR="00D67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</w:t>
      </w:r>
      <w:proofErr w:type="gramStart"/>
      <w:r w:rsidR="00D677D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D677DD">
        <w:rPr>
          <w:rFonts w:ascii="Times New Roman" w:hAnsi="Times New Roman" w:cs="Times New Roman"/>
          <w:b/>
          <w:sz w:val="28"/>
          <w:szCs w:val="28"/>
        </w:rPr>
        <w:t>урумкан</w:t>
      </w:r>
    </w:p>
    <w:p w:rsidR="00D677DD" w:rsidRDefault="00D677DD" w:rsidP="00D67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кандидата</w:t>
      </w:r>
    </w:p>
    <w:p w:rsidR="00D677DD" w:rsidRDefault="00D677DD" w:rsidP="00D67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депутаты Народного Хурала</w:t>
      </w:r>
    </w:p>
    <w:p w:rsidR="00D677DD" w:rsidRDefault="00FA0554" w:rsidP="00D67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Бурятия седьмого</w:t>
      </w:r>
      <w:r w:rsidR="00D677D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677DD" w:rsidRDefault="00D677DD" w:rsidP="00D67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 №31</w:t>
      </w:r>
    </w:p>
    <w:p w:rsidR="00FD515C" w:rsidRDefault="000A0324" w:rsidP="00D67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Чинавлева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Андрея Михайловича</w:t>
      </w:r>
    </w:p>
    <w:p w:rsidR="00D677DD" w:rsidRDefault="00D677DD" w:rsidP="00D677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02A2" w:rsidRPr="001002A2" w:rsidRDefault="001002A2" w:rsidP="00100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E2D69">
        <w:rPr>
          <w:rFonts w:ascii="Times New Roman" w:hAnsi="Times New Roman" w:cs="Times New Roman"/>
          <w:sz w:val="24"/>
          <w:szCs w:val="24"/>
        </w:rPr>
        <w:t>Проверив</w:t>
      </w:r>
      <w:r w:rsidR="000A0324">
        <w:rPr>
          <w:rFonts w:ascii="Times New Roman" w:hAnsi="Times New Roman" w:cs="Times New Roman"/>
          <w:sz w:val="24"/>
          <w:szCs w:val="24"/>
        </w:rPr>
        <w:t xml:space="preserve"> </w:t>
      </w:r>
      <w:r w:rsidR="003E2D69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="00D677DD">
        <w:rPr>
          <w:rFonts w:ascii="Times New Roman" w:hAnsi="Times New Roman" w:cs="Times New Roman"/>
          <w:sz w:val="24"/>
          <w:szCs w:val="24"/>
        </w:rPr>
        <w:t>ствие</w:t>
      </w:r>
      <w:r w:rsidR="003E2D69">
        <w:rPr>
          <w:rFonts w:ascii="Times New Roman" w:hAnsi="Times New Roman" w:cs="Times New Roman"/>
          <w:sz w:val="24"/>
          <w:szCs w:val="24"/>
        </w:rPr>
        <w:t xml:space="preserve"> порядка выдвижения канд</w:t>
      </w:r>
      <w:r w:rsidR="000A0324">
        <w:rPr>
          <w:rFonts w:ascii="Times New Roman" w:hAnsi="Times New Roman" w:cs="Times New Roman"/>
          <w:sz w:val="24"/>
          <w:szCs w:val="24"/>
        </w:rPr>
        <w:t xml:space="preserve">идата  </w:t>
      </w:r>
      <w:proofErr w:type="spellStart"/>
      <w:r w:rsidR="000A0324">
        <w:rPr>
          <w:rFonts w:ascii="Times New Roman" w:hAnsi="Times New Roman" w:cs="Times New Roman"/>
          <w:sz w:val="24"/>
          <w:szCs w:val="24"/>
        </w:rPr>
        <w:t>Чинавлева</w:t>
      </w:r>
      <w:proofErr w:type="spellEnd"/>
      <w:r w:rsidR="000A0324">
        <w:rPr>
          <w:rFonts w:ascii="Times New Roman" w:hAnsi="Times New Roman" w:cs="Times New Roman"/>
          <w:sz w:val="24"/>
          <w:szCs w:val="24"/>
        </w:rPr>
        <w:t xml:space="preserve"> Андрея Михайловича </w:t>
      </w:r>
      <w:r w:rsidR="003E2D69">
        <w:rPr>
          <w:rFonts w:ascii="Times New Roman" w:hAnsi="Times New Roman" w:cs="Times New Roman"/>
          <w:sz w:val="24"/>
          <w:szCs w:val="24"/>
        </w:rPr>
        <w:t xml:space="preserve">выдвинутого </w:t>
      </w:r>
      <w:r w:rsidR="000A0324">
        <w:rPr>
          <w:rFonts w:ascii="Times New Roman" w:hAnsi="Times New Roman" w:cs="Times New Roman"/>
          <w:sz w:val="24"/>
          <w:szCs w:val="24"/>
        </w:rPr>
        <w:t xml:space="preserve">Бурятским республиканским отделением  </w:t>
      </w:r>
      <w:r w:rsidR="00FA0554">
        <w:rPr>
          <w:rFonts w:ascii="Times New Roman" w:hAnsi="Times New Roman" w:cs="Times New Roman"/>
          <w:sz w:val="24"/>
          <w:szCs w:val="24"/>
        </w:rPr>
        <w:t>по</w:t>
      </w:r>
      <w:r w:rsidR="000A0324">
        <w:rPr>
          <w:rFonts w:ascii="Times New Roman" w:hAnsi="Times New Roman" w:cs="Times New Roman"/>
          <w:sz w:val="24"/>
          <w:szCs w:val="24"/>
        </w:rPr>
        <w:t>литической партии «Коммунистическая партия Российской Федерации</w:t>
      </w:r>
      <w:r w:rsidR="00FA0554">
        <w:rPr>
          <w:rFonts w:ascii="Times New Roman" w:hAnsi="Times New Roman" w:cs="Times New Roman"/>
          <w:sz w:val="24"/>
          <w:szCs w:val="24"/>
        </w:rPr>
        <w:t>»</w:t>
      </w:r>
      <w:r w:rsidR="003E2D69"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Бурятия « О выборах депутатов Народного Хурала Республики Бурятия»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002A2">
        <w:rPr>
          <w:rFonts w:ascii="Times New Roman" w:hAnsi="Times New Roman" w:cs="Times New Roman"/>
          <w:sz w:val="24"/>
          <w:szCs w:val="24"/>
        </w:rPr>
        <w:t>кружная избирательная комиссия одномандатного избирательного округа №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2A2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677DD" w:rsidRDefault="00D677DD" w:rsidP="001002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2A2" w:rsidRDefault="001002A2" w:rsidP="00100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1.Зар</w:t>
      </w:r>
      <w:r w:rsidR="0020055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гистрировать кандидата в депутаты Народного Х</w:t>
      </w:r>
      <w:r w:rsidR="00FA0554">
        <w:rPr>
          <w:rFonts w:ascii="Times New Roman" w:hAnsi="Times New Roman" w:cs="Times New Roman"/>
          <w:sz w:val="24"/>
          <w:szCs w:val="24"/>
        </w:rPr>
        <w:t>урала Республики Бурятия седьмого</w:t>
      </w:r>
      <w:r>
        <w:rPr>
          <w:rFonts w:ascii="Times New Roman" w:hAnsi="Times New Roman" w:cs="Times New Roman"/>
          <w:sz w:val="24"/>
          <w:szCs w:val="24"/>
        </w:rPr>
        <w:t xml:space="preserve"> созыва по одномандатному избирательному округу № </w:t>
      </w:r>
      <w:r w:rsidR="000A0324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="000A0324">
        <w:rPr>
          <w:rFonts w:ascii="Times New Roman" w:hAnsi="Times New Roman" w:cs="Times New Roman"/>
          <w:sz w:val="24"/>
          <w:szCs w:val="24"/>
        </w:rPr>
        <w:t>Чинавлева</w:t>
      </w:r>
      <w:proofErr w:type="spellEnd"/>
      <w:r w:rsidR="000A0324">
        <w:rPr>
          <w:rFonts w:ascii="Times New Roman" w:hAnsi="Times New Roman" w:cs="Times New Roman"/>
          <w:sz w:val="24"/>
          <w:szCs w:val="24"/>
        </w:rPr>
        <w:t xml:space="preserve"> Андрея Михайловича  19 июля 2023 года  «16</w:t>
      </w:r>
      <w:r>
        <w:rPr>
          <w:rFonts w:ascii="Times New Roman" w:hAnsi="Times New Roman" w:cs="Times New Roman"/>
          <w:sz w:val="24"/>
          <w:szCs w:val="24"/>
        </w:rPr>
        <w:t>» часов «15» минут.</w:t>
      </w:r>
    </w:p>
    <w:p w:rsidR="001002A2" w:rsidRDefault="001002A2" w:rsidP="00100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2.Выдать зарегистрированному кандидату в</w:t>
      </w:r>
      <w:r w:rsidR="00200556">
        <w:rPr>
          <w:rFonts w:ascii="Times New Roman" w:hAnsi="Times New Roman" w:cs="Times New Roman"/>
          <w:sz w:val="24"/>
          <w:szCs w:val="24"/>
        </w:rPr>
        <w:t xml:space="preserve"> депутаты </w:t>
      </w:r>
      <w:r>
        <w:rPr>
          <w:rFonts w:ascii="Times New Roman" w:hAnsi="Times New Roman" w:cs="Times New Roman"/>
          <w:sz w:val="24"/>
          <w:szCs w:val="24"/>
        </w:rPr>
        <w:t xml:space="preserve"> Народного Х</w:t>
      </w:r>
      <w:r w:rsidR="00FA0554">
        <w:rPr>
          <w:rFonts w:ascii="Times New Roman" w:hAnsi="Times New Roman" w:cs="Times New Roman"/>
          <w:sz w:val="24"/>
          <w:szCs w:val="24"/>
        </w:rPr>
        <w:t>урала Республики Бурятия седьмого</w:t>
      </w:r>
      <w:r>
        <w:rPr>
          <w:rFonts w:ascii="Times New Roman" w:hAnsi="Times New Roman" w:cs="Times New Roman"/>
          <w:sz w:val="24"/>
          <w:szCs w:val="24"/>
        </w:rPr>
        <w:t xml:space="preserve"> созыва по одномандатному избирательному округу № 31 удостоверение установленного образца.</w:t>
      </w:r>
    </w:p>
    <w:p w:rsidR="00326BB9" w:rsidRDefault="001002A2" w:rsidP="00100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3.Опубликовать настоящее решение, сведения о доходах и об имущест</w:t>
      </w:r>
      <w:r w:rsidR="00326B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326BB9">
        <w:rPr>
          <w:rFonts w:ascii="Times New Roman" w:hAnsi="Times New Roman" w:cs="Times New Roman"/>
          <w:sz w:val="24"/>
          <w:szCs w:val="24"/>
        </w:rPr>
        <w:t xml:space="preserve"> первый</w:t>
      </w:r>
    </w:p>
    <w:p w:rsidR="001002A2" w:rsidRDefault="00326BB9" w:rsidP="001002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финансовый отчет зарегистрированного кандидата в депутаты Народного Х</w:t>
      </w:r>
      <w:r w:rsidR="00FA0554">
        <w:rPr>
          <w:rFonts w:ascii="Times New Roman" w:hAnsi="Times New Roman" w:cs="Times New Roman"/>
          <w:sz w:val="24"/>
          <w:szCs w:val="24"/>
        </w:rPr>
        <w:t>урала Республики Бурятия седьмого</w:t>
      </w:r>
      <w:r>
        <w:rPr>
          <w:rFonts w:ascii="Times New Roman" w:hAnsi="Times New Roman" w:cs="Times New Roman"/>
          <w:sz w:val="24"/>
          <w:szCs w:val="24"/>
        </w:rPr>
        <w:t xml:space="preserve"> созыва по одномандатному избирательно</w:t>
      </w:r>
      <w:r w:rsidR="001B2E1B">
        <w:rPr>
          <w:rFonts w:ascii="Times New Roman" w:hAnsi="Times New Roman" w:cs="Times New Roman"/>
          <w:sz w:val="24"/>
          <w:szCs w:val="24"/>
        </w:rPr>
        <w:t>му округу № 31 в газете «Огни Курумкана</w:t>
      </w:r>
      <w:r w:rsidR="00DA0771">
        <w:rPr>
          <w:rFonts w:ascii="Times New Roman" w:hAnsi="Times New Roman" w:cs="Times New Roman"/>
          <w:sz w:val="24"/>
          <w:szCs w:val="24"/>
        </w:rPr>
        <w:t>», разместить на сайте ТИК МО «Курумканский район».</w:t>
      </w:r>
    </w:p>
    <w:p w:rsidR="00326BB9" w:rsidRDefault="00326BB9" w:rsidP="001002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BB9" w:rsidRDefault="00326BB9" w:rsidP="001002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BB9" w:rsidRPr="001002A2" w:rsidRDefault="00DA0771" w:rsidP="00DA07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ТИК</w:t>
      </w:r>
      <w:r w:rsidR="00270AA2">
        <w:rPr>
          <w:rFonts w:ascii="Times New Roman" w:hAnsi="Times New Roman" w:cs="Times New Roman"/>
          <w:sz w:val="24"/>
          <w:szCs w:val="24"/>
        </w:rPr>
        <w:t xml:space="preserve"> МО «Курумканский район»</w:t>
      </w:r>
    </w:p>
    <w:sectPr w:rsidR="00326BB9" w:rsidRPr="001002A2" w:rsidSect="00FD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D677DD"/>
    <w:rsid w:val="0004289A"/>
    <w:rsid w:val="000A0324"/>
    <w:rsid w:val="001002A2"/>
    <w:rsid w:val="00121E99"/>
    <w:rsid w:val="001B2E1B"/>
    <w:rsid w:val="001F5DB2"/>
    <w:rsid w:val="00200556"/>
    <w:rsid w:val="00270AA2"/>
    <w:rsid w:val="00312F4C"/>
    <w:rsid w:val="00326BB9"/>
    <w:rsid w:val="003E2D69"/>
    <w:rsid w:val="0046142C"/>
    <w:rsid w:val="005450C1"/>
    <w:rsid w:val="0062243D"/>
    <w:rsid w:val="007C40CF"/>
    <w:rsid w:val="009D3181"/>
    <w:rsid w:val="00B95C3D"/>
    <w:rsid w:val="00BA2B43"/>
    <w:rsid w:val="00D677DD"/>
    <w:rsid w:val="00DA0771"/>
    <w:rsid w:val="00ED1E80"/>
    <w:rsid w:val="00FA0554"/>
    <w:rsid w:val="00FD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C7C5D-31A1-4B41-8C89-B101E5FA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Ochirov_ZhB</cp:lastModifiedBy>
  <cp:revision>4</cp:revision>
  <cp:lastPrinted>2023-07-22T06:22:00Z</cp:lastPrinted>
  <dcterms:created xsi:type="dcterms:W3CDTF">2023-07-24T10:15:00Z</dcterms:created>
  <dcterms:modified xsi:type="dcterms:W3CDTF">2023-07-25T09:10:00Z</dcterms:modified>
</cp:coreProperties>
</file>