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3FA" w:rsidRDefault="00EF53FA" w:rsidP="00EF53FA">
      <w:pPr>
        <w:pStyle w:val="a5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06F0E15C" wp14:editId="6202340D">
            <wp:extent cx="571500" cy="685800"/>
            <wp:effectExtent l="19050" t="0" r="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3FA" w:rsidRDefault="00EF53FA" w:rsidP="00EF53FA">
      <w:pPr>
        <w:pStyle w:val="a5"/>
        <w:rPr>
          <w:szCs w:val="26"/>
        </w:rPr>
      </w:pPr>
      <w:r>
        <w:rPr>
          <w:szCs w:val="26"/>
        </w:rPr>
        <w:t>РАЙОННЫЙ СОВЕТ ДЕПУТАТОВ</w:t>
      </w:r>
    </w:p>
    <w:p w:rsidR="00EF53FA" w:rsidRDefault="00EF53FA" w:rsidP="00EF53FA">
      <w:pPr>
        <w:pStyle w:val="a5"/>
        <w:rPr>
          <w:szCs w:val="26"/>
        </w:rPr>
      </w:pPr>
      <w:r>
        <w:rPr>
          <w:szCs w:val="26"/>
        </w:rPr>
        <w:t>МУНИЦИПАЛЬНОГО ОБРАЗОВАНИЯ</w:t>
      </w:r>
    </w:p>
    <w:p w:rsidR="00EF53FA" w:rsidRPr="00D462F4" w:rsidRDefault="00EF53FA" w:rsidP="00EF53F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62F4">
        <w:rPr>
          <w:rFonts w:ascii="Times New Roman" w:hAnsi="Times New Roman"/>
          <w:b/>
          <w:bCs/>
          <w:sz w:val="28"/>
          <w:szCs w:val="26"/>
        </w:rPr>
        <w:t>«КУРУМКАНСКИЙ</w:t>
      </w:r>
      <w:r>
        <w:rPr>
          <w:rFonts w:ascii="Times New Roman" w:hAnsi="Times New Roman"/>
          <w:b/>
          <w:bCs/>
          <w:sz w:val="28"/>
          <w:szCs w:val="26"/>
        </w:rPr>
        <w:t xml:space="preserve"> </w:t>
      </w:r>
      <w:r w:rsidRPr="00D462F4">
        <w:rPr>
          <w:rFonts w:ascii="Times New Roman" w:hAnsi="Times New Roman"/>
          <w:b/>
          <w:bCs/>
          <w:sz w:val="28"/>
          <w:szCs w:val="26"/>
        </w:rPr>
        <w:t>РАЙОН»</w:t>
      </w:r>
    </w:p>
    <w:p w:rsidR="00EF53FA" w:rsidRDefault="00EF53FA" w:rsidP="00EF53FA">
      <w:pPr>
        <w:spacing w:after="0" w:line="240" w:lineRule="auto"/>
        <w:jc w:val="center"/>
        <w:rPr>
          <w:sz w:val="19"/>
          <w:szCs w:val="19"/>
        </w:rPr>
      </w:pPr>
      <w:r>
        <w:rPr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057900" cy="0"/>
                <wp:effectExtent l="32385" t="28575" r="3429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783A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7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BBHcrU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EF53FA" w:rsidRPr="006E16AB" w:rsidRDefault="00EF53FA" w:rsidP="00EF53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2F4">
        <w:rPr>
          <w:rFonts w:ascii="Times New Roman" w:hAnsi="Times New Roman"/>
          <w:sz w:val="20"/>
          <w:szCs w:val="20"/>
        </w:rPr>
        <w:t>671640,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Республика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Бурятия,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Курумкан,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ул.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Балдакова,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13.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Тел.: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(30149)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42-1-95,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факс: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(30149)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41-</w:t>
      </w:r>
      <w:r w:rsidRPr="006E16AB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</w:t>
      </w:r>
      <w:r w:rsidRPr="006E16AB">
        <w:rPr>
          <w:rFonts w:ascii="Times New Roman" w:hAnsi="Times New Roman"/>
          <w:sz w:val="20"/>
          <w:szCs w:val="20"/>
        </w:rPr>
        <w:t>63</w:t>
      </w:r>
    </w:p>
    <w:p w:rsidR="00EF53FA" w:rsidRDefault="00EF53FA" w:rsidP="00EF53F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F53FA" w:rsidRPr="00D7674A" w:rsidRDefault="00EF53FA" w:rsidP="00EF53FA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567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D7674A">
        <w:rPr>
          <w:rFonts w:ascii="Times New Roman" w:hAnsi="Times New Roman"/>
          <w:b/>
          <w:sz w:val="28"/>
          <w:szCs w:val="28"/>
        </w:rPr>
        <w:t>_____</w:t>
      </w:r>
    </w:p>
    <w:p w:rsidR="00EF53FA" w:rsidRPr="00861567" w:rsidRDefault="00EF53FA" w:rsidP="00EF53F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567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1567">
        <w:rPr>
          <w:rFonts w:ascii="Times New Roman" w:hAnsi="Times New Roman"/>
          <w:b/>
          <w:sz w:val="28"/>
          <w:szCs w:val="28"/>
        </w:rPr>
        <w:t>«</w:t>
      </w:r>
      <w:r w:rsidR="00D7674A">
        <w:rPr>
          <w:rFonts w:ascii="Times New Roman" w:hAnsi="Times New Roman"/>
          <w:b/>
          <w:sz w:val="28"/>
          <w:szCs w:val="28"/>
        </w:rPr>
        <w:t>_____</w:t>
      </w:r>
      <w:r w:rsidRPr="00861567">
        <w:rPr>
          <w:rFonts w:ascii="Times New Roman" w:hAnsi="Times New Roman"/>
          <w:b/>
          <w:sz w:val="28"/>
          <w:szCs w:val="28"/>
        </w:rPr>
        <w:t>»</w:t>
      </w:r>
      <w:r w:rsidRPr="00B50D43">
        <w:rPr>
          <w:rFonts w:ascii="Times New Roman" w:hAnsi="Times New Roman"/>
          <w:b/>
          <w:sz w:val="28"/>
          <w:szCs w:val="28"/>
        </w:rPr>
        <w:t xml:space="preserve"> </w:t>
      </w:r>
      <w:r w:rsidR="00D7674A">
        <w:rPr>
          <w:rFonts w:ascii="Times New Roman" w:hAnsi="Times New Roman"/>
          <w:b/>
          <w:sz w:val="28"/>
          <w:szCs w:val="28"/>
        </w:rPr>
        <w:t>__________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0D75B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1567">
        <w:rPr>
          <w:rFonts w:ascii="Times New Roman" w:hAnsi="Times New Roman"/>
          <w:b/>
          <w:sz w:val="28"/>
          <w:szCs w:val="28"/>
        </w:rPr>
        <w:t>года</w:t>
      </w:r>
    </w:p>
    <w:p w:rsidR="00EF53FA" w:rsidRPr="00861567" w:rsidRDefault="00EF53FA" w:rsidP="00EF53F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567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1567">
        <w:rPr>
          <w:rFonts w:ascii="Times New Roman" w:hAnsi="Times New Roman"/>
          <w:b/>
          <w:sz w:val="28"/>
          <w:szCs w:val="28"/>
        </w:rPr>
        <w:t>Курумкан</w:t>
      </w:r>
    </w:p>
    <w:p w:rsidR="00EF53FA" w:rsidRPr="00E60965" w:rsidRDefault="00EF53FA" w:rsidP="00EF53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EF53FA" w:rsidRPr="00E60965" w:rsidTr="00C8785E">
        <w:tc>
          <w:tcPr>
            <w:tcW w:w="4786" w:type="dxa"/>
          </w:tcPr>
          <w:p w:rsidR="00D7674A" w:rsidRPr="00D7674A" w:rsidRDefault="00EF53FA" w:rsidP="00D7674A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674A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D7674A" w:rsidRPr="00D7674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 утверждении Правил использования водных объектов для рекреационных целей на территории муниципального образования «Курумканский район»</w:t>
            </w:r>
          </w:p>
          <w:p w:rsidR="00D7674A" w:rsidRPr="00CD1AF9" w:rsidRDefault="00D7674A" w:rsidP="00D7674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D1AF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  <w:p w:rsidR="00D7674A" w:rsidRPr="006000DC" w:rsidRDefault="00D7674A" w:rsidP="00C8785E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B769E1" w:rsidRPr="00CD1AF9" w:rsidRDefault="00B769E1" w:rsidP="00D7674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В соответствии с Федеральным законом </w:t>
      </w:r>
      <w:r w:rsidRPr="00D8750A">
        <w:rPr>
          <w:rStyle w:val="1"/>
          <w:sz w:val="26"/>
          <w:szCs w:val="26"/>
        </w:rPr>
        <w:t>от 06.10.2003 № 131-ФЗ</w:t>
      </w:r>
      <w:r w:rsidRPr="00D8750A">
        <w:rPr>
          <w:sz w:val="26"/>
          <w:szCs w:val="26"/>
        </w:rPr>
        <w:t> </w:t>
      </w:r>
      <w:r w:rsidRPr="00CD1AF9">
        <w:rPr>
          <w:color w:val="000000"/>
          <w:sz w:val="26"/>
          <w:szCs w:val="26"/>
        </w:rPr>
        <w:t>«Об общих принципах организации местного самоуправления в Российской Федерации», </w:t>
      </w:r>
      <w:r w:rsidRPr="00D8750A">
        <w:rPr>
          <w:rStyle w:val="1"/>
          <w:sz w:val="26"/>
          <w:szCs w:val="26"/>
        </w:rPr>
        <w:t>Водным кодексом Российской Федерации</w:t>
      </w:r>
      <w:r w:rsidR="00CD1AF9">
        <w:rPr>
          <w:color w:val="000000"/>
          <w:sz w:val="26"/>
          <w:szCs w:val="26"/>
        </w:rPr>
        <w:t>,</w:t>
      </w:r>
      <w:r w:rsidR="00D8750A">
        <w:rPr>
          <w:color w:val="000000"/>
          <w:sz w:val="26"/>
          <w:szCs w:val="26"/>
        </w:rPr>
        <w:t xml:space="preserve"> </w:t>
      </w:r>
      <w:r w:rsidRPr="00CD1AF9">
        <w:rPr>
          <w:color w:val="000000"/>
          <w:sz w:val="26"/>
          <w:szCs w:val="26"/>
        </w:rPr>
        <w:t>постановляю:</w:t>
      </w:r>
    </w:p>
    <w:p w:rsidR="00B769E1" w:rsidRPr="00CD1AF9" w:rsidRDefault="00B769E1" w:rsidP="00CD1AF9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1. Утвердить Правила использования водных объектов для рекреационных целей на территории муниципального образования «</w:t>
      </w:r>
      <w:r w:rsidR="00CD1AF9">
        <w:rPr>
          <w:color w:val="000000"/>
          <w:sz w:val="26"/>
          <w:szCs w:val="26"/>
        </w:rPr>
        <w:t xml:space="preserve">Курумканский район» в соответствии с </w:t>
      </w:r>
      <w:r w:rsidRPr="00CD1AF9">
        <w:rPr>
          <w:color w:val="000000"/>
          <w:sz w:val="26"/>
          <w:szCs w:val="26"/>
        </w:rPr>
        <w:t>приложени</w:t>
      </w:r>
      <w:r w:rsidR="00CD1AF9">
        <w:rPr>
          <w:color w:val="000000"/>
          <w:sz w:val="26"/>
          <w:szCs w:val="26"/>
        </w:rPr>
        <w:t xml:space="preserve">ем к настоящему </w:t>
      </w:r>
      <w:r w:rsidR="00D7674A">
        <w:rPr>
          <w:color w:val="000000"/>
          <w:sz w:val="26"/>
          <w:szCs w:val="26"/>
        </w:rPr>
        <w:t>решению.</w:t>
      </w:r>
    </w:p>
    <w:p w:rsidR="00B769E1" w:rsidRPr="00CD1AF9" w:rsidRDefault="00B769E1" w:rsidP="00355A9C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 xml:space="preserve">2. </w:t>
      </w:r>
      <w:r w:rsidR="00355A9C">
        <w:rPr>
          <w:color w:val="000000"/>
          <w:sz w:val="26"/>
          <w:szCs w:val="26"/>
        </w:rPr>
        <w:t xml:space="preserve"> </w:t>
      </w:r>
      <w:r w:rsidRPr="00CD1AF9">
        <w:rPr>
          <w:color w:val="000000"/>
          <w:sz w:val="26"/>
          <w:szCs w:val="26"/>
        </w:rPr>
        <w:t xml:space="preserve">Настоящее </w:t>
      </w:r>
      <w:r w:rsidR="00EF53FA">
        <w:rPr>
          <w:color w:val="000000"/>
          <w:sz w:val="26"/>
          <w:szCs w:val="26"/>
        </w:rPr>
        <w:t xml:space="preserve">решение </w:t>
      </w:r>
      <w:r w:rsidRPr="00CD1AF9">
        <w:rPr>
          <w:color w:val="000000"/>
          <w:sz w:val="26"/>
          <w:szCs w:val="26"/>
        </w:rPr>
        <w:t xml:space="preserve">вступает в силу </w:t>
      </w:r>
      <w:r w:rsidR="00355A9C">
        <w:rPr>
          <w:color w:val="000000"/>
          <w:sz w:val="26"/>
          <w:szCs w:val="26"/>
        </w:rPr>
        <w:t xml:space="preserve">на следующий день после дня </w:t>
      </w:r>
      <w:r w:rsidRPr="00CD1AF9">
        <w:rPr>
          <w:color w:val="000000"/>
          <w:sz w:val="26"/>
          <w:szCs w:val="26"/>
        </w:rPr>
        <w:t>его официального обнародования.</w:t>
      </w:r>
    </w:p>
    <w:p w:rsidR="00B769E1" w:rsidRPr="00CD1AF9" w:rsidRDefault="00B769E1" w:rsidP="00B769E1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D1AF9">
        <w:rPr>
          <w:b/>
          <w:bCs/>
          <w:color w:val="000000"/>
          <w:sz w:val="26"/>
          <w:szCs w:val="26"/>
        </w:rPr>
        <w:t> </w:t>
      </w:r>
    </w:p>
    <w:p w:rsidR="00355A9C" w:rsidRDefault="00355A9C" w:rsidP="00B769E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D7674A" w:rsidRDefault="00D7674A" w:rsidP="00B769E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Председатель районного </w:t>
      </w:r>
    </w:p>
    <w:p w:rsidR="00D7674A" w:rsidRDefault="00D7674A" w:rsidP="00B769E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Совета депутатов</w:t>
      </w:r>
    </w:p>
    <w:p w:rsidR="00D7674A" w:rsidRDefault="00D7674A" w:rsidP="00B769E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муниципального образования </w:t>
      </w:r>
    </w:p>
    <w:p w:rsidR="00355A9C" w:rsidRDefault="00D7674A" w:rsidP="00B769E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«Курумканский </w:t>
      </w:r>
      <w:proofErr w:type="gramStart"/>
      <w:r>
        <w:rPr>
          <w:b/>
          <w:bCs/>
          <w:color w:val="000000"/>
          <w:sz w:val="26"/>
          <w:szCs w:val="26"/>
        </w:rPr>
        <w:t xml:space="preserve">район»   </w:t>
      </w:r>
      <w:proofErr w:type="gramEnd"/>
      <w:r>
        <w:rPr>
          <w:b/>
          <w:bCs/>
          <w:color w:val="000000"/>
          <w:sz w:val="26"/>
          <w:szCs w:val="26"/>
        </w:rPr>
        <w:t xml:space="preserve">                                                                              Н.В. Сахаров </w:t>
      </w:r>
    </w:p>
    <w:p w:rsidR="00D7674A" w:rsidRDefault="00D7674A" w:rsidP="00B769E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D7674A" w:rsidRDefault="00D7674A" w:rsidP="00B769E1">
      <w:pPr>
        <w:pStyle w:val="a3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</w:p>
    <w:p w:rsidR="00D7674A" w:rsidRDefault="00D7674A" w:rsidP="00B769E1">
      <w:pPr>
        <w:pStyle w:val="a3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</w:p>
    <w:p w:rsidR="00D7674A" w:rsidRDefault="00D7674A" w:rsidP="00B769E1">
      <w:pPr>
        <w:pStyle w:val="a3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</w:p>
    <w:p w:rsidR="00B769E1" w:rsidRPr="00D7674A" w:rsidRDefault="00B769E1" w:rsidP="00B769E1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D7674A">
        <w:rPr>
          <w:b/>
          <w:bCs/>
          <w:color w:val="000000"/>
          <w:sz w:val="26"/>
          <w:szCs w:val="26"/>
        </w:rPr>
        <w:t>Глава муниципального образования</w:t>
      </w:r>
    </w:p>
    <w:p w:rsidR="00B769E1" w:rsidRPr="00D7674A" w:rsidRDefault="00B769E1" w:rsidP="00B769E1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D7674A">
        <w:rPr>
          <w:b/>
          <w:bCs/>
          <w:color w:val="000000"/>
          <w:sz w:val="26"/>
          <w:szCs w:val="26"/>
        </w:rPr>
        <w:t>«</w:t>
      </w:r>
      <w:r w:rsidR="00355A9C" w:rsidRPr="00D7674A">
        <w:rPr>
          <w:b/>
          <w:bCs/>
          <w:color w:val="000000"/>
          <w:sz w:val="26"/>
          <w:szCs w:val="26"/>
        </w:rPr>
        <w:t xml:space="preserve">Курумканский </w:t>
      </w:r>
      <w:proofErr w:type="gramStart"/>
      <w:r w:rsidR="00355A9C" w:rsidRPr="00D7674A">
        <w:rPr>
          <w:b/>
          <w:bCs/>
          <w:color w:val="000000"/>
          <w:sz w:val="26"/>
          <w:szCs w:val="26"/>
        </w:rPr>
        <w:t>район</w:t>
      </w:r>
      <w:r w:rsidRPr="00D7674A">
        <w:rPr>
          <w:b/>
          <w:bCs/>
          <w:color w:val="000000"/>
          <w:sz w:val="26"/>
          <w:szCs w:val="26"/>
        </w:rPr>
        <w:t>»</w:t>
      </w:r>
      <w:r w:rsidR="00355A9C" w:rsidRPr="00D7674A">
        <w:rPr>
          <w:b/>
          <w:bCs/>
          <w:color w:val="000000"/>
          <w:sz w:val="26"/>
          <w:szCs w:val="26"/>
        </w:rPr>
        <w:t xml:space="preserve">   </w:t>
      </w:r>
      <w:proofErr w:type="gramEnd"/>
      <w:r w:rsidR="00355A9C" w:rsidRPr="00D7674A">
        <w:rPr>
          <w:b/>
          <w:bCs/>
          <w:color w:val="000000"/>
          <w:sz w:val="26"/>
          <w:szCs w:val="26"/>
        </w:rPr>
        <w:t xml:space="preserve">             </w:t>
      </w:r>
      <w:r w:rsidR="00D8750A" w:rsidRPr="00D7674A">
        <w:rPr>
          <w:b/>
          <w:bCs/>
          <w:color w:val="000000"/>
          <w:sz w:val="26"/>
          <w:szCs w:val="26"/>
        </w:rPr>
        <w:t xml:space="preserve">    </w:t>
      </w:r>
      <w:r w:rsidR="00355A9C" w:rsidRPr="00D7674A">
        <w:rPr>
          <w:b/>
          <w:bCs/>
          <w:color w:val="000000"/>
          <w:sz w:val="26"/>
          <w:szCs w:val="26"/>
        </w:rPr>
        <w:t xml:space="preserve">                                                               Л.Б. </w:t>
      </w:r>
      <w:proofErr w:type="spellStart"/>
      <w:r w:rsidR="00355A9C" w:rsidRPr="00D7674A">
        <w:rPr>
          <w:b/>
          <w:bCs/>
          <w:color w:val="000000"/>
          <w:sz w:val="26"/>
          <w:szCs w:val="26"/>
        </w:rPr>
        <w:t>Будаев</w:t>
      </w:r>
      <w:proofErr w:type="spellEnd"/>
      <w:r w:rsidR="00355A9C" w:rsidRPr="00D7674A">
        <w:rPr>
          <w:b/>
          <w:bCs/>
          <w:color w:val="000000"/>
          <w:sz w:val="26"/>
          <w:szCs w:val="26"/>
        </w:rPr>
        <w:t xml:space="preserve"> </w:t>
      </w:r>
    </w:p>
    <w:p w:rsidR="00B769E1" w:rsidRPr="00CD1AF9" w:rsidRDefault="00B769E1" w:rsidP="00B769E1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674A">
        <w:rPr>
          <w:b/>
          <w:color w:val="000000"/>
          <w:sz w:val="26"/>
          <w:szCs w:val="26"/>
        </w:rPr>
        <w:br w:type="textWrapping" w:clear="all"/>
      </w:r>
    </w:p>
    <w:p w:rsidR="00355A9C" w:rsidRDefault="00355A9C" w:rsidP="00B769E1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6"/>
          <w:szCs w:val="26"/>
        </w:rPr>
      </w:pPr>
    </w:p>
    <w:p w:rsidR="00D8750A" w:rsidRDefault="00D8750A" w:rsidP="00D8750A">
      <w:pPr>
        <w:pStyle w:val="a3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D8750A" w:rsidRDefault="00D8750A" w:rsidP="00D8750A">
      <w:pPr>
        <w:pStyle w:val="a3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D8750A" w:rsidRDefault="00D8750A" w:rsidP="00D8750A">
      <w:pPr>
        <w:pStyle w:val="a3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D8750A" w:rsidRDefault="00D8750A" w:rsidP="00D8750A">
      <w:pPr>
        <w:pStyle w:val="a3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D8750A" w:rsidRDefault="00CB6386" w:rsidP="00CB6386">
      <w:pPr>
        <w:pStyle w:val="a3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Приложение </w:t>
      </w:r>
    </w:p>
    <w:p w:rsidR="00CB6386" w:rsidRDefault="00CB6386" w:rsidP="00CB6386">
      <w:pPr>
        <w:pStyle w:val="a3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к решению районного Совета депутатов</w:t>
      </w:r>
    </w:p>
    <w:p w:rsidR="00CB6386" w:rsidRDefault="00CB6386" w:rsidP="00CB6386">
      <w:pPr>
        <w:pStyle w:val="a3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муниципального образования </w:t>
      </w:r>
    </w:p>
    <w:p w:rsidR="00CB6386" w:rsidRDefault="00CB6386" w:rsidP="00CB6386">
      <w:pPr>
        <w:pStyle w:val="a3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«Курумканский район»</w:t>
      </w:r>
    </w:p>
    <w:p w:rsidR="00CB6386" w:rsidRDefault="00CB6386" w:rsidP="00CB6386">
      <w:pPr>
        <w:pStyle w:val="a3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от «____» __________ 202</w:t>
      </w:r>
      <w:r w:rsidR="000D75B1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г. №_____</w:t>
      </w:r>
    </w:p>
    <w:p w:rsidR="00D8750A" w:rsidRDefault="00D8750A" w:rsidP="00CB6386">
      <w:pPr>
        <w:pStyle w:val="a3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</w:p>
    <w:p w:rsidR="00D8750A" w:rsidRDefault="00D8750A" w:rsidP="00D8750A">
      <w:pPr>
        <w:pStyle w:val="a3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D8750A" w:rsidRDefault="00D8750A" w:rsidP="00D8750A">
      <w:pPr>
        <w:pStyle w:val="a3"/>
        <w:spacing w:before="0" w:beforeAutospacing="0" w:after="0" w:afterAutospacing="0"/>
        <w:rPr>
          <w:bCs/>
          <w:color w:val="000000"/>
          <w:sz w:val="20"/>
          <w:szCs w:val="20"/>
        </w:rPr>
      </w:pPr>
    </w:p>
    <w:p w:rsidR="00B769E1" w:rsidRPr="00CD1AF9" w:rsidRDefault="00B769E1" w:rsidP="00B769E1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D1AF9">
        <w:rPr>
          <w:b/>
          <w:bCs/>
          <w:color w:val="000000"/>
          <w:sz w:val="26"/>
          <w:szCs w:val="26"/>
        </w:rPr>
        <w:t>Правила</w:t>
      </w:r>
    </w:p>
    <w:p w:rsidR="00B769E1" w:rsidRPr="00CD1AF9" w:rsidRDefault="00B769E1" w:rsidP="00B769E1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D1AF9">
        <w:rPr>
          <w:b/>
          <w:bCs/>
          <w:color w:val="000000"/>
          <w:sz w:val="26"/>
          <w:szCs w:val="26"/>
        </w:rPr>
        <w:t>использования водных объектов для рекреационных целей на территории муниципального образования «</w:t>
      </w:r>
      <w:r w:rsidR="00750146">
        <w:rPr>
          <w:b/>
          <w:bCs/>
          <w:color w:val="000000"/>
          <w:sz w:val="26"/>
          <w:szCs w:val="26"/>
        </w:rPr>
        <w:t>Курумкан</w:t>
      </w:r>
      <w:r w:rsidRPr="00CD1AF9">
        <w:rPr>
          <w:b/>
          <w:bCs/>
          <w:color w:val="000000"/>
          <w:sz w:val="26"/>
          <w:szCs w:val="26"/>
        </w:rPr>
        <w:t>ский район»</w:t>
      </w:r>
    </w:p>
    <w:p w:rsidR="00750146" w:rsidRDefault="00750146" w:rsidP="00B769E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B769E1" w:rsidRPr="00CD1AF9" w:rsidRDefault="00B769E1" w:rsidP="00B769E1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D1AF9">
        <w:rPr>
          <w:b/>
          <w:bCs/>
          <w:color w:val="000000"/>
          <w:sz w:val="26"/>
          <w:szCs w:val="26"/>
        </w:rPr>
        <w:t>I. Общие положения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1.1.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на территории муниципального образования «</w:t>
      </w:r>
      <w:r w:rsidR="00750146">
        <w:rPr>
          <w:color w:val="000000"/>
          <w:sz w:val="26"/>
          <w:szCs w:val="26"/>
        </w:rPr>
        <w:t>Курумканский</w:t>
      </w:r>
      <w:r w:rsidRPr="00CD1AF9">
        <w:rPr>
          <w:color w:val="000000"/>
          <w:sz w:val="26"/>
          <w:szCs w:val="26"/>
        </w:rPr>
        <w:t xml:space="preserve"> район» осуществляется в соответствии с </w:t>
      </w:r>
      <w:r w:rsidRPr="00111F52">
        <w:rPr>
          <w:rStyle w:val="1"/>
          <w:sz w:val="26"/>
          <w:szCs w:val="26"/>
        </w:rPr>
        <w:t>Водным кодексом РФ</w:t>
      </w:r>
      <w:r w:rsidRPr="00CD1AF9">
        <w:rPr>
          <w:color w:val="000000"/>
          <w:sz w:val="26"/>
          <w:szCs w:val="26"/>
        </w:rPr>
        <w:t>, иными федеральными законами и настоящими правилами использования водных объектов для рекреационных целей на территории муниципального образования «</w:t>
      </w:r>
      <w:r w:rsidR="00111F52">
        <w:rPr>
          <w:color w:val="000000"/>
          <w:sz w:val="26"/>
          <w:szCs w:val="26"/>
        </w:rPr>
        <w:t>Курумк</w:t>
      </w:r>
      <w:bookmarkStart w:id="0" w:name="_GoBack"/>
      <w:bookmarkEnd w:id="0"/>
      <w:r w:rsidR="00111F52">
        <w:rPr>
          <w:color w:val="000000"/>
          <w:sz w:val="26"/>
          <w:szCs w:val="26"/>
        </w:rPr>
        <w:t>ан</w:t>
      </w:r>
      <w:r w:rsidRPr="00CD1AF9">
        <w:rPr>
          <w:color w:val="000000"/>
          <w:sz w:val="26"/>
          <w:szCs w:val="26"/>
        </w:rPr>
        <w:t>ский район» (далее — Правила).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1.2. В настоящих Правилах используются следующие основные понятия: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1.2.1. акватория - водное пространство в пределах естественных, искусственных или условных границ;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1.2.2. водный объект - природный или искусственный водоем, водоток либо иной объект, постоянное или временное сосредоточение вод</w:t>
      </w:r>
      <w:r w:rsidR="00111F52">
        <w:rPr>
          <w:color w:val="000000"/>
          <w:sz w:val="26"/>
          <w:szCs w:val="26"/>
        </w:rPr>
        <w:t>,</w:t>
      </w:r>
      <w:r w:rsidRPr="00CD1AF9">
        <w:rPr>
          <w:color w:val="000000"/>
          <w:sz w:val="26"/>
          <w:szCs w:val="26"/>
        </w:rPr>
        <w:t xml:space="preserve"> в котором имеет характерные формы и признаки водного режима;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1.2.3. водный режим - изменение во времени уровней, расхода и объема воды в водном объекте;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1.2.4. водопользователь - физическое лицо или юридическое лицо, которым предоставлено право пользования водным объектом;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1.2.5.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1.2.6. охрана водных объектов - система мероприятий, направленных на сохранение и восстановление водных объектов;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1.2.7.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1.2.8.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CD1AF9">
        <w:rPr>
          <w:b/>
          <w:bCs/>
          <w:color w:val="000000"/>
          <w:sz w:val="26"/>
          <w:szCs w:val="26"/>
        </w:rPr>
        <w:t>II. Требования к определению водных объектов или их частей, предназначенных для использования в рекреационных целях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 xml:space="preserve">2.1. Водные объекты или их части, предназначенные для использования в рекреационных целях, определяются нормативно-правовым актом Администрации </w:t>
      </w:r>
      <w:r w:rsidRPr="00CD1AF9">
        <w:rPr>
          <w:color w:val="000000"/>
          <w:sz w:val="26"/>
          <w:szCs w:val="26"/>
        </w:rPr>
        <w:lastRenderedPageBreak/>
        <w:t>муниципального образования «</w:t>
      </w:r>
      <w:r w:rsidR="00111F52">
        <w:rPr>
          <w:color w:val="000000"/>
          <w:sz w:val="26"/>
          <w:szCs w:val="26"/>
        </w:rPr>
        <w:t>Курумкан</w:t>
      </w:r>
      <w:r w:rsidRPr="00CD1AF9">
        <w:rPr>
          <w:color w:val="000000"/>
          <w:sz w:val="26"/>
          <w:szCs w:val="26"/>
        </w:rPr>
        <w:t>ский район» (далее — Администрация) в соответствии с действующим законодательством.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 приспособлений.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В местах, отведенных для купания и выше их по течению до 500 м, запрещается стирка белья и купание животных.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Дно участка должно иметь постепенный уклон, без ям, уступов, свободно от водных растений, коряг, камней, стекла и других предметов.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Пляж должен отвечать установленным санитарным требованиям.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Зоны рекреации водного объекта, как правило, должны быть радиофицированы, иметь телефонную связь и обеспечиваться транспортом.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Продажа спиртных напитков в местах массового отдыха у воды категорически запрещается.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2.5. Запрещается: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- купаться в местах, где выставлены щиты (аншлаги) с предупреждениями и запрещающими надписями;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- купаться в необорудованных, незнакомых местах;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- заплывать за буйки, обозначающие границы плавания;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 xml:space="preserve">- подплывать к моторным, парусным судам, весельным лодкам и другим </w:t>
      </w:r>
      <w:proofErr w:type="spellStart"/>
      <w:r w:rsidRPr="00CD1AF9">
        <w:rPr>
          <w:color w:val="000000"/>
          <w:sz w:val="26"/>
          <w:szCs w:val="26"/>
        </w:rPr>
        <w:t>плавсредствам</w:t>
      </w:r>
      <w:proofErr w:type="spellEnd"/>
      <w:r w:rsidRPr="00CD1AF9">
        <w:rPr>
          <w:color w:val="000000"/>
          <w:sz w:val="26"/>
          <w:szCs w:val="26"/>
        </w:rPr>
        <w:t>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- прыгать в воду с катеров, лодок, причалов, а также сооружений, не приспособленных для этих целей;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- загрязнять и засорять водоемы;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- распивать спиртные напитки, купаться в состоянии алкогольного опьянения;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lastRenderedPageBreak/>
        <w:t>- приводить с собой собак и других животных;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- оставлять на берегу, в гардеробах и раздевальнях бумагу, стекло и другой мусор;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- подавать крики ложной тревоги;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- плавать на досках, бревнах, лежаках, автомобильных камерах, надувных матрацах;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- обучение плаванию должно проводиться в специально отведенных местах;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- каждый гражданин обязан оказать посильную помощь терпящему бедствие на воде.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Работниками спасательных подразделений в зонах рекреации водных объектов 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6"/>
          <w:szCs w:val="26"/>
        </w:rPr>
      </w:pPr>
      <w:r w:rsidRPr="00CD1AF9">
        <w:rPr>
          <w:b/>
          <w:bCs/>
          <w:color w:val="000000"/>
          <w:sz w:val="26"/>
          <w:szCs w:val="26"/>
        </w:rPr>
        <w:t>III.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3.1. К местам массового отдыха населения следует относить территории, выделенные в генеральных планах поселений, схемах районной планировки,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(пляжи, парки, спортивные базы и их сооружения на открытом воздухе).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3.2. 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3.3. Решение о создании новых мест отдыха принимается Администрацией в соответствии с картами градостроительного зонирования, Правилами землепользования и застройки территории.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3.4. При обеспечении зоны рекреации питьевой водой, необходимо обеспечить её соответствие требованиям «ГОСТ Р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lastRenderedPageBreak/>
        <w:t>При установке душевых установок – в них должна подаваться питьевая вода (п. 2.7 ГОСТ 17.1.5.02-80).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 xml:space="preserve">При устройстве туалетов должно быть предусмотрено </w:t>
      </w:r>
      <w:proofErr w:type="spellStart"/>
      <w:r w:rsidRPr="00CD1AF9">
        <w:rPr>
          <w:color w:val="000000"/>
          <w:sz w:val="26"/>
          <w:szCs w:val="26"/>
        </w:rPr>
        <w:t>канализование</w:t>
      </w:r>
      <w:proofErr w:type="spellEnd"/>
      <w:r w:rsidRPr="00CD1AF9">
        <w:rPr>
          <w:color w:val="000000"/>
          <w:sz w:val="26"/>
          <w:szCs w:val="26"/>
        </w:rPr>
        <w:t> 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3.6.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3.7.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</w:t>
      </w:r>
      <w:r w:rsidRPr="00CD1AF9">
        <w:rPr>
          <w:color w:val="000000"/>
          <w:sz w:val="26"/>
          <w:szCs w:val="26"/>
          <w:shd w:val="clear" w:color="auto" w:fill="FFFFFF"/>
        </w:rPr>
        <w:t>ее 100 м, вместимостью свыше 100 автомашин - не менее 200 м.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Санитарно-защитные разрывы от зоны рекреации до открытых автостоянок должны быть озеленены.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3.8. Организация и осуществление туризма, в том числе обеспечение безопасности туризма на особо охраняемых природных территориях регионального и местного значения осуществляется в соответствии с Постановлением Правительства РФ от 21.12.2023 № 2230 «Об утверждении Типовых правил организации и осуществления туризма, в том числе обеспечения безопасности туризма на особо охраняемых природных территориях регионального и местного значения».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b/>
          <w:bCs/>
          <w:color w:val="000000"/>
          <w:sz w:val="26"/>
          <w:szCs w:val="26"/>
          <w:shd w:val="clear" w:color="auto" w:fill="FFFFFF"/>
        </w:rPr>
        <w:t>IV. Требования к срокам открытия и закрытия купального сезона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4.1. С наступлением летнего периода, при повышении температуры воздуха в дневное время выше 18</w:t>
      </w:r>
      <w:r w:rsidR="005F27D4">
        <w:rPr>
          <w:color w:val="000000"/>
          <w:sz w:val="26"/>
          <w:szCs w:val="26"/>
          <w:shd w:val="clear" w:color="auto" w:fill="FFFFFF"/>
        </w:rPr>
        <w:sym w:font="Symbol" w:char="F0B0"/>
      </w:r>
      <w:r w:rsidR="00BC3347">
        <w:rPr>
          <w:color w:val="000000"/>
          <w:sz w:val="26"/>
          <w:szCs w:val="26"/>
          <w:shd w:val="clear" w:color="auto" w:fill="FFFFFF"/>
        </w:rPr>
        <w:t xml:space="preserve"> </w:t>
      </w:r>
      <w:r w:rsidR="005F27D4">
        <w:rPr>
          <w:color w:val="000000"/>
          <w:sz w:val="26"/>
          <w:szCs w:val="26"/>
          <w:shd w:val="clear" w:color="auto" w:fill="FFFFFF"/>
        </w:rPr>
        <w:t>С</w:t>
      </w:r>
      <w:r w:rsidRPr="00CD1AF9">
        <w:rPr>
          <w:color w:val="000000"/>
          <w:sz w:val="26"/>
          <w:szCs w:val="26"/>
          <w:shd w:val="clear" w:color="auto" w:fill="FFFFFF"/>
        </w:rPr>
        <w:t xml:space="preserve"> и установлении комфортной температуры воды в зоне рекреации водных объектов нормативн</w:t>
      </w:r>
      <w:r w:rsidR="00CB6386">
        <w:rPr>
          <w:color w:val="000000"/>
          <w:sz w:val="26"/>
          <w:szCs w:val="26"/>
          <w:shd w:val="clear" w:color="auto" w:fill="FFFFFF"/>
        </w:rPr>
        <w:t xml:space="preserve">ым </w:t>
      </w:r>
      <w:r w:rsidRPr="00CD1AF9">
        <w:rPr>
          <w:color w:val="000000"/>
          <w:sz w:val="26"/>
          <w:szCs w:val="26"/>
          <w:shd w:val="clear" w:color="auto" w:fill="FFFFFF"/>
        </w:rPr>
        <w:t>правовым актом Администрации</w:t>
      </w:r>
      <w:r w:rsidR="00CB6386">
        <w:rPr>
          <w:color w:val="000000"/>
          <w:sz w:val="26"/>
          <w:szCs w:val="26"/>
          <w:shd w:val="clear" w:color="auto" w:fill="FFFFFF"/>
        </w:rPr>
        <w:t xml:space="preserve"> муниципального образования «Курумканский район» </w:t>
      </w:r>
      <w:r w:rsidRPr="00CD1AF9">
        <w:rPr>
          <w:color w:val="000000"/>
          <w:sz w:val="26"/>
          <w:szCs w:val="26"/>
          <w:shd w:val="clear" w:color="auto" w:fill="FFFFFF"/>
        </w:rPr>
        <w:t>определяются сроки открытия и закрытия купального сезона.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6"/>
          <w:szCs w:val="26"/>
        </w:rPr>
      </w:pPr>
      <w:r w:rsidRPr="00CD1AF9">
        <w:rPr>
          <w:b/>
          <w:bCs/>
          <w:color w:val="000000"/>
          <w:sz w:val="26"/>
          <w:szCs w:val="26"/>
        </w:rPr>
        <w:t>V. Порядок проведения мероприятий, связанных с использованием водных объектов или их частей для рекреационных целей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5.1.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сельских населенных пунктов, не должны являться источниками биологических, химических и физических факторов вредного воздействия на человека.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 xml:space="preserve">5.2.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</w:t>
      </w:r>
      <w:r w:rsidRPr="00CD1AF9">
        <w:rPr>
          <w:color w:val="000000"/>
          <w:sz w:val="26"/>
          <w:szCs w:val="26"/>
        </w:rPr>
        <w:lastRenderedPageBreak/>
        <w:t>государственный санита</w:t>
      </w:r>
      <w:r w:rsidRPr="00CD1AF9">
        <w:rPr>
          <w:color w:val="000000"/>
          <w:sz w:val="26"/>
          <w:szCs w:val="26"/>
          <w:shd w:val="clear" w:color="auto" w:fill="FFFFFF"/>
        </w:rPr>
        <w:t>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B769E1" w:rsidRPr="00390DBE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987EB8">
        <w:rPr>
          <w:color w:val="000000"/>
          <w:sz w:val="26"/>
          <w:szCs w:val="26"/>
          <w:shd w:val="clear" w:color="auto" w:fill="FFFFFF"/>
        </w:rPr>
        <w:t xml:space="preserve">Нормативы предельно допустимых воздействий на уникальную экологическую систему озера Байкал и перечень вредных веществ, в том числе веществ, относящихся к категориям особо опасных, </w:t>
      </w:r>
      <w:proofErr w:type="spellStart"/>
      <w:r w:rsidRPr="00987EB8">
        <w:rPr>
          <w:color w:val="000000"/>
          <w:sz w:val="26"/>
          <w:szCs w:val="26"/>
          <w:shd w:val="clear" w:color="auto" w:fill="FFFFFF"/>
        </w:rPr>
        <w:t>высокоопасных</w:t>
      </w:r>
      <w:proofErr w:type="spellEnd"/>
      <w:r w:rsidRPr="00987EB8">
        <w:rPr>
          <w:color w:val="000000"/>
          <w:sz w:val="26"/>
          <w:szCs w:val="26"/>
          <w:shd w:val="clear" w:color="auto" w:fill="FFFFFF"/>
        </w:rPr>
        <w:t xml:space="preserve">, опасных и умеренно опасных для уникальной экологической системы озера Байкал, </w:t>
      </w:r>
      <w:r w:rsidRPr="00390DBE">
        <w:rPr>
          <w:color w:val="000000"/>
          <w:sz w:val="26"/>
          <w:szCs w:val="26"/>
          <w:shd w:val="clear" w:color="auto" w:fill="FFFFFF"/>
        </w:rPr>
        <w:t>утверждены Приказом Минприроды России от 21.02.2020 № 83.</w:t>
      </w:r>
    </w:p>
    <w:p w:rsidR="00390DBE" w:rsidRPr="00390DBE" w:rsidRDefault="00390DBE" w:rsidP="00390DBE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  <w:highlight w:val="yellow"/>
          <w:shd w:val="clear" w:color="auto" w:fill="FFFFFF"/>
        </w:rPr>
      </w:pPr>
      <w:r w:rsidRPr="00390DBE">
        <w:rPr>
          <w:color w:val="000000"/>
          <w:sz w:val="26"/>
          <w:szCs w:val="26"/>
          <w:shd w:val="clear" w:color="auto" w:fill="FFFFFF"/>
        </w:rPr>
        <w:t>5.</w:t>
      </w:r>
      <w:r>
        <w:rPr>
          <w:color w:val="000000"/>
          <w:sz w:val="26"/>
          <w:szCs w:val="26"/>
          <w:shd w:val="clear" w:color="auto" w:fill="FFFFFF"/>
        </w:rPr>
        <w:t>3</w:t>
      </w:r>
      <w:r w:rsidRPr="00390DBE">
        <w:rPr>
          <w:color w:val="000000"/>
          <w:sz w:val="26"/>
          <w:szCs w:val="26"/>
          <w:shd w:val="clear" w:color="auto" w:fill="FFFFFF"/>
        </w:rPr>
        <w:t>. В соответствии с п. 4 ст.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390DBE" w:rsidRDefault="00D709B6" w:rsidP="00D709B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D709B6">
        <w:rPr>
          <w:color w:val="000000"/>
          <w:sz w:val="26"/>
          <w:szCs w:val="26"/>
        </w:rPr>
        <w:t>Водопользователи и правообладатели</w:t>
      </w:r>
      <w:r w:rsidRPr="00D709B6">
        <w:rPr>
          <w:color w:val="000000"/>
          <w:sz w:val="26"/>
          <w:szCs w:val="26"/>
          <w:shd w:val="clear" w:color="auto" w:fill="FFFFFF"/>
        </w:rPr>
        <w:t xml:space="preserve"> земельных участков, расположенных в пределах береговой полосы водного объекта,</w:t>
      </w:r>
      <w:r w:rsidRPr="00D709B6">
        <w:rPr>
          <w:color w:val="000000"/>
          <w:sz w:val="26"/>
          <w:szCs w:val="26"/>
        </w:rPr>
        <w:t xml:space="preserve">  </w:t>
      </w:r>
      <w:r w:rsidR="005F27D4">
        <w:rPr>
          <w:color w:val="000000"/>
          <w:sz w:val="26"/>
          <w:szCs w:val="26"/>
        </w:rPr>
        <w:t xml:space="preserve"> </w:t>
      </w:r>
      <w:r w:rsidR="00390DBE" w:rsidRPr="00D709B6">
        <w:rPr>
          <w:color w:val="000000"/>
          <w:sz w:val="26"/>
          <w:szCs w:val="26"/>
        </w:rPr>
        <w:t>заключают договора водопользования</w:t>
      </w:r>
      <w:r>
        <w:rPr>
          <w:color w:val="000000"/>
          <w:sz w:val="26"/>
          <w:szCs w:val="26"/>
        </w:rPr>
        <w:t>,</w:t>
      </w:r>
      <w:r w:rsidRPr="00D709B6">
        <w:rPr>
          <w:color w:val="000000"/>
          <w:sz w:val="26"/>
          <w:szCs w:val="26"/>
        </w:rPr>
        <w:t xml:space="preserve"> на основании которых в соответствии с Водным кодексом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</w:t>
      </w:r>
      <w:r w:rsidR="005F27D4">
        <w:rPr>
          <w:color w:val="000000"/>
          <w:sz w:val="26"/>
          <w:szCs w:val="26"/>
        </w:rPr>
        <w:t>тавляются в пользование в целях</w:t>
      </w:r>
      <w:r w:rsidRPr="00D709B6">
        <w:rPr>
          <w:color w:val="000000"/>
          <w:sz w:val="26"/>
          <w:szCs w:val="26"/>
        </w:rPr>
        <w:t xml:space="preserve"> использования 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5.</w:t>
      </w:r>
      <w:r w:rsidR="00390DBE">
        <w:rPr>
          <w:color w:val="000000"/>
          <w:sz w:val="26"/>
          <w:szCs w:val="26"/>
          <w:shd w:val="clear" w:color="auto" w:fill="FFFFFF"/>
        </w:rPr>
        <w:t>4</w:t>
      </w:r>
      <w:r w:rsidRPr="00CD1AF9">
        <w:rPr>
          <w:color w:val="000000"/>
          <w:sz w:val="26"/>
          <w:szCs w:val="26"/>
          <w:shd w:val="clear" w:color="auto" w:fill="FFFFFF"/>
        </w:rPr>
        <w:t xml:space="preserve">. </w:t>
      </w:r>
      <w:r w:rsidRPr="00987EB8">
        <w:rPr>
          <w:color w:val="000000"/>
          <w:sz w:val="26"/>
          <w:szCs w:val="26"/>
          <w:shd w:val="clear" w:color="auto" w:fill="FFFFFF"/>
        </w:rPr>
        <w:t>Исполнительные органы</w:t>
      </w:r>
      <w:r w:rsidRPr="00CD1AF9">
        <w:rPr>
          <w:color w:val="000000"/>
          <w:sz w:val="26"/>
          <w:szCs w:val="26"/>
          <w:shd w:val="clear" w:color="auto" w:fill="FFFFFF"/>
        </w:rPr>
        <w:t xml:space="preserve"> Республики Бурятия, органы местного самоуправления МО «</w:t>
      </w:r>
      <w:r w:rsidR="00987EB8">
        <w:rPr>
          <w:color w:val="000000"/>
          <w:sz w:val="26"/>
          <w:szCs w:val="26"/>
          <w:shd w:val="clear" w:color="auto" w:fill="FFFFFF"/>
        </w:rPr>
        <w:t>Курумканский район»</w:t>
      </w:r>
      <w:r w:rsidR="00390DBE">
        <w:rPr>
          <w:color w:val="000000"/>
          <w:sz w:val="26"/>
          <w:szCs w:val="26"/>
          <w:shd w:val="clear" w:color="auto" w:fill="FFFFFF"/>
        </w:rPr>
        <w:t>,</w:t>
      </w:r>
      <w:r w:rsidRPr="00CD1AF9">
        <w:rPr>
          <w:color w:val="000000"/>
          <w:sz w:val="26"/>
          <w:szCs w:val="26"/>
          <w:shd w:val="clear" w:color="auto" w:fill="FFFFFF"/>
        </w:rPr>
        <w:t xml:space="preserve">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6"/>
          <w:szCs w:val="26"/>
        </w:rPr>
      </w:pPr>
      <w:r w:rsidRPr="00CD1AF9">
        <w:rPr>
          <w:b/>
          <w:bCs/>
          <w:color w:val="000000"/>
          <w:sz w:val="26"/>
          <w:szCs w:val="26"/>
          <w:shd w:val="clear" w:color="auto" w:fill="FFFFFF"/>
        </w:rPr>
        <w:t>VI. Требования к определению зон купания и иных зон, необходимых для осуществления рекреационной деятельности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6.1. Места отдыха создаются в рекреационных зонах в соответствии с Земельным, Водным, Лесным и Градостроительным кодексами Российской Федерации</w:t>
      </w:r>
      <w:r w:rsidRPr="00CD1AF9">
        <w:rPr>
          <w:color w:val="C9211E"/>
          <w:sz w:val="26"/>
          <w:szCs w:val="26"/>
          <w:shd w:val="clear" w:color="auto" w:fill="FFFFFF"/>
        </w:rPr>
        <w:t>,</w:t>
      </w:r>
      <w:r w:rsidRPr="00CD1AF9">
        <w:rPr>
          <w:color w:val="000000"/>
          <w:sz w:val="26"/>
          <w:szCs w:val="26"/>
          <w:shd w:val="clear" w:color="auto" w:fill="FFFFFF"/>
        </w:rPr>
        <w:t> а также иными законодательными и нормативно-правовыми актами Российской Федерации и Республики Бурятия.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6.2. 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6.3.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6.4. Услуги, оказываемые в местах отдыха, должны соответствовать требованиям национальных стандартов.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6.5. Места отдыха должны обслуживаться квалифицированным персоналом.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 xml:space="preserve">6.6. Для каждого места отдыха устанавливают ответственного </w:t>
      </w:r>
      <w:proofErr w:type="spellStart"/>
      <w:r w:rsidRPr="00CD1AF9">
        <w:rPr>
          <w:color w:val="000000"/>
          <w:sz w:val="26"/>
          <w:szCs w:val="26"/>
          <w:shd w:val="clear" w:color="auto" w:fill="FFFFFF"/>
        </w:rPr>
        <w:t>эксплуатанта</w:t>
      </w:r>
      <w:proofErr w:type="spellEnd"/>
      <w:r w:rsidRPr="00CD1AF9">
        <w:rPr>
          <w:color w:val="000000"/>
          <w:sz w:val="26"/>
          <w:szCs w:val="26"/>
          <w:shd w:val="clear" w:color="auto" w:fill="FFFFFF"/>
        </w:rPr>
        <w:t>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lastRenderedPageBreak/>
        <w:t>6.7.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6.8. Места отдыха могут создаваться на одном или нескольких земельных участках и акваторий водных объектов.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6.9. Территории и водные объекты должны иметь достаточную рекреационную емкость. Расчеты проводятся специализированными организациями.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6.10. В местах отдыха проводят мониторинг их состояния на соответствие требованиям стандарта.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6.11.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6.12. На территории муниципального образования «</w:t>
      </w:r>
      <w:r w:rsidR="00BC3347">
        <w:rPr>
          <w:color w:val="000000"/>
          <w:sz w:val="26"/>
          <w:szCs w:val="26"/>
          <w:shd w:val="clear" w:color="auto" w:fill="FFFFFF"/>
        </w:rPr>
        <w:t xml:space="preserve">Курумканский район» </w:t>
      </w:r>
      <w:r w:rsidRPr="00CD1AF9">
        <w:rPr>
          <w:color w:val="000000"/>
          <w:sz w:val="26"/>
          <w:szCs w:val="26"/>
          <w:shd w:val="clear" w:color="auto" w:fill="FFFFFF"/>
        </w:rPr>
        <w:t xml:space="preserve">организация туризма на особо охраняемых природных территориях регионального значения осуществляется </w:t>
      </w:r>
      <w:r w:rsidRPr="00987EB8">
        <w:rPr>
          <w:color w:val="000000"/>
          <w:sz w:val="26"/>
          <w:szCs w:val="26"/>
          <w:shd w:val="clear" w:color="auto" w:fill="FFFFFF"/>
        </w:rPr>
        <w:t>исполнительными органами Республики Бурятия</w:t>
      </w:r>
      <w:r w:rsidRPr="00CD1AF9">
        <w:rPr>
          <w:color w:val="000000"/>
          <w:sz w:val="26"/>
          <w:szCs w:val="26"/>
          <w:shd w:val="clear" w:color="auto" w:fill="FFFFFF"/>
        </w:rPr>
        <w:t>, в ведении которых находятся такие территории, а в отношении особо охраняемых природных территорий местного значения - органами местного самоуправления, в ведении которых находятся такие территории.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Организация туризма на особо охраняемых природных территориях регионального и местного значения осуществляется в соответствии с Постановлением Правительства РФ от 21.12.2023 № 2230 «Об утверждении Типовых правил организации и осуществления туризма, в том числе обеспечения безопасности туризма на особо охраняемых природных территориях регионального и местного значения».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6"/>
          <w:szCs w:val="26"/>
        </w:rPr>
      </w:pPr>
      <w:r w:rsidRPr="00CD1AF9">
        <w:rPr>
          <w:b/>
          <w:bCs/>
          <w:color w:val="000000"/>
          <w:sz w:val="26"/>
          <w:szCs w:val="26"/>
          <w:shd w:val="clear" w:color="auto" w:fill="FFFFFF"/>
        </w:rPr>
        <w:t>VII. Требования к охране водных объектов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7.1. Запрещается: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- сброс в водные объекты и захор</w:t>
      </w:r>
      <w:r w:rsidRPr="00CD1AF9">
        <w:rPr>
          <w:color w:val="000000"/>
          <w:sz w:val="26"/>
          <w:szCs w:val="26"/>
        </w:rPr>
        <w:t>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- захоронение в водных объектах ядерных материалов, радиоактивных веществ;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 xml:space="preserve">- сброс в водные объекты сточных вод, содержание в которых радиоактивных веществ, пестицидов, </w:t>
      </w:r>
      <w:proofErr w:type="spellStart"/>
      <w:r w:rsidRPr="00CD1AF9">
        <w:rPr>
          <w:color w:val="000000"/>
          <w:sz w:val="26"/>
          <w:szCs w:val="26"/>
        </w:rPr>
        <w:t>агрохимикатов</w:t>
      </w:r>
      <w:proofErr w:type="spellEnd"/>
      <w:r w:rsidRPr="00CD1AF9">
        <w:rPr>
          <w:color w:val="000000"/>
          <w:sz w:val="26"/>
          <w:szCs w:val="26"/>
        </w:rPr>
        <w:t xml:space="preserve"> и других опасных для здоровья человека веществ и соединений превышает нормативы допустимого воздействия на водные объекты;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- проведение на водных объектах на основе ядерных и иных видов промышленных технологий взрывных работ, при которых выделяются радиоактивные и (или) токсичные вещества.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7.2. Проведение на водном объекте работ, в результате которых образуются твердые взвешенные частицы, допускается только в соответствии с требованиями законодательства Российской Федерации.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center"/>
        <w:rPr>
          <w:color w:val="000000"/>
          <w:sz w:val="26"/>
          <w:szCs w:val="26"/>
        </w:rPr>
      </w:pPr>
      <w:r w:rsidRPr="00CD1AF9">
        <w:rPr>
          <w:b/>
          <w:bCs/>
          <w:color w:val="000000"/>
          <w:sz w:val="26"/>
          <w:szCs w:val="26"/>
        </w:rPr>
        <w:t>VIII. Иные требования, необходимые для использования и охраны водных объектов или их частей для рекреационных целей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 xml:space="preserve">8.1. Архитектурно-строительное проектирование, строительство, реконструкция, ввод в эксплуатацию и эксплуатация зданий, строений, сооружений </w:t>
      </w:r>
      <w:r w:rsidRPr="00CD1AF9">
        <w:rPr>
          <w:color w:val="000000"/>
          <w:sz w:val="26"/>
          <w:szCs w:val="26"/>
        </w:rPr>
        <w:lastRenderedPageBreak/>
        <w:t>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 xml:space="preserve">8.2. Установление границ </w:t>
      </w:r>
      <w:proofErr w:type="spellStart"/>
      <w:r w:rsidRPr="00CD1AF9">
        <w:rPr>
          <w:color w:val="000000"/>
          <w:sz w:val="26"/>
          <w:szCs w:val="26"/>
        </w:rPr>
        <w:t>водоохранных</w:t>
      </w:r>
      <w:proofErr w:type="spellEnd"/>
      <w:r w:rsidRPr="00CD1AF9">
        <w:rPr>
          <w:color w:val="000000"/>
          <w:sz w:val="26"/>
          <w:szCs w:val="26"/>
        </w:rPr>
        <w:t xml:space="preserve"> зон и границ прибрежных защитных полос водных объектов, в том числе обозначение на местности посредством специальных информационных знаков, осуществляется в порядке, установленном Правительством Российской Федерации.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</w:rPr>
        <w:t>8.3. При использовании водных объектов физические лица, юридические лица обязаны осуществлять водохозяйственные мероприятия в соответствии с </w:t>
      </w:r>
      <w:r w:rsidRPr="00BC3347">
        <w:rPr>
          <w:rStyle w:val="1"/>
          <w:sz w:val="26"/>
          <w:szCs w:val="26"/>
        </w:rPr>
        <w:t>Водным кодексом Российской Федерации</w:t>
      </w:r>
      <w:r w:rsidRPr="00BC3347">
        <w:rPr>
          <w:sz w:val="26"/>
          <w:szCs w:val="26"/>
        </w:rPr>
        <w:t> </w:t>
      </w:r>
      <w:r w:rsidRPr="00CD1AF9">
        <w:rPr>
          <w:color w:val="000000"/>
          <w:sz w:val="26"/>
          <w:szCs w:val="26"/>
        </w:rPr>
        <w:t>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</w:t>
      </w:r>
      <w:r w:rsidRPr="00CD1AF9">
        <w:rPr>
          <w:color w:val="000000"/>
          <w:sz w:val="26"/>
          <w:szCs w:val="26"/>
          <w:shd w:val="clear" w:color="auto" w:fill="FFFFFF"/>
        </w:rPr>
        <w:t>ации.</w:t>
      </w:r>
    </w:p>
    <w:p w:rsidR="00B769E1" w:rsidRPr="00CD1AF9" w:rsidRDefault="00B769E1" w:rsidP="00750146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CD1AF9">
        <w:rPr>
          <w:color w:val="000000"/>
          <w:sz w:val="26"/>
          <w:szCs w:val="26"/>
          <w:shd w:val="clear" w:color="auto" w:fill="FFFFFF"/>
        </w:rPr>
        <w:t>8.4. Использование водных объектов, расположенных на особо охраняемых природных территориях регионального значения (далее — ООПТ), осуществляется в соответствии с положением о соответствующей ООПТ.</w:t>
      </w:r>
    </w:p>
    <w:p w:rsidR="00A71E89" w:rsidRDefault="000D75B1" w:rsidP="00750146">
      <w:pPr>
        <w:ind w:firstLine="851"/>
      </w:pPr>
    </w:p>
    <w:sectPr w:rsidR="00A7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E1"/>
    <w:rsid w:val="000D75B1"/>
    <w:rsid w:val="00111F52"/>
    <w:rsid w:val="00137E7E"/>
    <w:rsid w:val="00171741"/>
    <w:rsid w:val="00240410"/>
    <w:rsid w:val="00355A9C"/>
    <w:rsid w:val="00390DBE"/>
    <w:rsid w:val="005F27D4"/>
    <w:rsid w:val="00750146"/>
    <w:rsid w:val="0082280D"/>
    <w:rsid w:val="008C60E4"/>
    <w:rsid w:val="00987EB8"/>
    <w:rsid w:val="00B769E1"/>
    <w:rsid w:val="00BA02BD"/>
    <w:rsid w:val="00BC3347"/>
    <w:rsid w:val="00C41C65"/>
    <w:rsid w:val="00CB6386"/>
    <w:rsid w:val="00CD1AF9"/>
    <w:rsid w:val="00CE5052"/>
    <w:rsid w:val="00D709B6"/>
    <w:rsid w:val="00D7674A"/>
    <w:rsid w:val="00D8750A"/>
    <w:rsid w:val="00DB58BB"/>
    <w:rsid w:val="00E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6CD7"/>
  <w15:chartTrackingRefBased/>
  <w15:docId w15:val="{2AB61276-1481-4572-834D-ED43D0EC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B7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B7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769E1"/>
  </w:style>
  <w:style w:type="paragraph" w:styleId="a4">
    <w:name w:val="No Spacing"/>
    <w:uiPriority w:val="1"/>
    <w:qFormat/>
    <w:rsid w:val="00EF53F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EF53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EF53F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EF5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4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2024-11-01T08:10:00Z</dcterms:created>
  <dcterms:modified xsi:type="dcterms:W3CDTF">2025-01-27T06:48:00Z</dcterms:modified>
</cp:coreProperties>
</file>