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3"/>
        <w:gridCol w:w="1673"/>
        <w:gridCol w:w="3980"/>
        <w:gridCol w:w="225"/>
      </w:tblGrid>
      <w:tr w:rsidR="00872D69" w:rsidTr="00872D69">
        <w:trPr>
          <w:trHeight w:val="1316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872D69" w:rsidRPr="00872D69" w:rsidRDefault="00872D69" w:rsidP="00341AAC">
            <w:pPr>
              <w:tabs>
                <w:tab w:val="left" w:pos="7332"/>
              </w:tabs>
              <w:jc w:val="center"/>
              <w:rPr>
                <w:b/>
                <w:sz w:val="24"/>
                <w:szCs w:val="24"/>
              </w:rPr>
            </w:pPr>
            <w:r w:rsidRPr="00872D69">
              <w:rPr>
                <w:b/>
                <w:sz w:val="24"/>
                <w:szCs w:val="24"/>
              </w:rPr>
              <w:t xml:space="preserve">БУРЯАД РЕСПУБЛИКЫН «ХУРАМХААНАЙ АЙМАГ»   ГЭЖЭ МУНИЦИПАЛЬНА БАЙГУУЛАМЖЫН </w:t>
            </w:r>
          </w:p>
          <w:p w:rsidR="00872D69" w:rsidRPr="00872D69" w:rsidRDefault="00872D69" w:rsidP="00341AAC">
            <w:pPr>
              <w:tabs>
                <w:tab w:val="left" w:pos="7332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872D69">
              <w:rPr>
                <w:b/>
                <w:sz w:val="24"/>
                <w:szCs w:val="24"/>
              </w:rPr>
              <w:t>ЗАХИРГААН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872D69" w:rsidRPr="00872D69" w:rsidRDefault="00232383" w:rsidP="00341AAC">
            <w:pPr>
              <w:tabs>
                <w:tab w:val="left" w:pos="7332"/>
              </w:tabs>
              <w:ind w:left="-131" w:right="-155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-180975</wp:posOffset>
                  </wp:positionV>
                  <wp:extent cx="1002665" cy="1105535"/>
                  <wp:effectExtent l="0" t="0" r="6985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05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D69" w:rsidRPr="00872D69" w:rsidRDefault="00872D69" w:rsidP="00341AAC">
            <w:pPr>
              <w:tabs>
                <w:tab w:val="left" w:pos="7332"/>
              </w:tabs>
              <w:jc w:val="center"/>
              <w:rPr>
                <w:b/>
                <w:sz w:val="24"/>
                <w:szCs w:val="24"/>
              </w:rPr>
            </w:pPr>
            <w:r w:rsidRPr="00872D69">
              <w:rPr>
                <w:b/>
                <w:sz w:val="24"/>
                <w:szCs w:val="24"/>
              </w:rPr>
              <w:t>АДМИНИСТРАЦИЯ</w:t>
            </w:r>
          </w:p>
          <w:p w:rsidR="00872D69" w:rsidRPr="00872D69" w:rsidRDefault="00872D69" w:rsidP="00341AAC">
            <w:pPr>
              <w:tabs>
                <w:tab w:val="left" w:pos="7332"/>
              </w:tabs>
              <w:jc w:val="center"/>
              <w:rPr>
                <w:b/>
                <w:sz w:val="24"/>
                <w:szCs w:val="24"/>
              </w:rPr>
            </w:pPr>
            <w:r w:rsidRPr="00872D69">
              <w:rPr>
                <w:b/>
                <w:sz w:val="24"/>
                <w:szCs w:val="24"/>
              </w:rPr>
              <w:t>МУНИЦИПАЛЬНОГО</w:t>
            </w:r>
          </w:p>
          <w:p w:rsidR="00872D69" w:rsidRPr="00872D69" w:rsidRDefault="00872D69" w:rsidP="00341AAC">
            <w:pPr>
              <w:tabs>
                <w:tab w:val="left" w:pos="7332"/>
              </w:tabs>
              <w:jc w:val="center"/>
              <w:rPr>
                <w:b/>
                <w:sz w:val="24"/>
                <w:szCs w:val="24"/>
              </w:rPr>
            </w:pPr>
            <w:r w:rsidRPr="00872D69">
              <w:rPr>
                <w:b/>
                <w:sz w:val="24"/>
                <w:szCs w:val="24"/>
              </w:rPr>
              <w:t>ОБРАЗОВАНИЯ «КУРУМКАНСКИЙРАЙОН»</w:t>
            </w:r>
          </w:p>
          <w:p w:rsidR="00872D69" w:rsidRPr="00872D69" w:rsidRDefault="00872D69" w:rsidP="00341AAC">
            <w:pPr>
              <w:tabs>
                <w:tab w:val="left" w:pos="7332"/>
              </w:tabs>
              <w:jc w:val="center"/>
              <w:rPr>
                <w:b/>
                <w:sz w:val="24"/>
                <w:szCs w:val="24"/>
              </w:rPr>
            </w:pPr>
            <w:r w:rsidRPr="00872D69">
              <w:rPr>
                <w:b/>
                <w:sz w:val="24"/>
                <w:szCs w:val="24"/>
              </w:rPr>
              <w:t>РЕСПУБЛИКА БУРЯТИЯ</w:t>
            </w:r>
          </w:p>
        </w:tc>
      </w:tr>
      <w:tr w:rsidR="00E8258F" w:rsidRPr="007D3149" w:rsidTr="00872D69">
        <w:tblPrEx>
          <w:tblBorders>
            <w:top w:val="double" w:sz="18" w:space="0" w:color="auto"/>
            <w:left w:val="double" w:sz="18" w:space="0" w:color="auto"/>
            <w:bottom w:val="double" w:sz="18" w:space="0" w:color="auto"/>
            <w:right w:val="double" w:sz="18" w:space="0" w:color="auto"/>
            <w:insideH w:val="double" w:sz="18" w:space="0" w:color="auto"/>
            <w:insideV w:val="double" w:sz="18" w:space="0" w:color="auto"/>
          </w:tblBorders>
        </w:tblPrEx>
        <w:trPr>
          <w:gridAfter w:val="1"/>
          <w:wAfter w:w="225" w:type="dxa"/>
          <w:trHeight w:val="214"/>
        </w:trPr>
        <w:tc>
          <w:tcPr>
            <w:tcW w:w="9556" w:type="dxa"/>
            <w:gridSpan w:val="3"/>
            <w:tcBorders>
              <w:left w:val="nil"/>
              <w:bottom w:val="nil"/>
              <w:right w:val="nil"/>
            </w:tcBorders>
          </w:tcPr>
          <w:p w:rsidR="00E8258F" w:rsidRPr="00CE3698" w:rsidRDefault="00E8258F" w:rsidP="0056436C">
            <w:pPr>
              <w:ind w:left="-108"/>
              <w:jc w:val="center"/>
              <w:rPr>
                <w:sz w:val="14"/>
                <w:szCs w:val="14"/>
              </w:rPr>
            </w:pPr>
          </w:p>
        </w:tc>
      </w:tr>
    </w:tbl>
    <w:p w:rsidR="00E8258F" w:rsidRDefault="00E8258F" w:rsidP="00E8258F">
      <w:pPr>
        <w:rPr>
          <w:sz w:val="28"/>
          <w:szCs w:val="28"/>
        </w:rPr>
      </w:pPr>
    </w:p>
    <w:p w:rsidR="00E8258F" w:rsidRPr="00EF0EB2" w:rsidRDefault="00D02E46" w:rsidP="00E825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ТОГТООЛ</w:t>
      </w:r>
    </w:p>
    <w:p w:rsidR="00E8258F" w:rsidRPr="00EF0EB2" w:rsidRDefault="00E8258F" w:rsidP="00E8258F">
      <w:pPr>
        <w:jc w:val="right"/>
        <w:rPr>
          <w:b/>
          <w:sz w:val="28"/>
          <w:szCs w:val="28"/>
        </w:rPr>
      </w:pPr>
    </w:p>
    <w:p w:rsidR="00E8258F" w:rsidRPr="00EF0EB2" w:rsidRDefault="00D02E46" w:rsidP="001E3FC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8258F" w:rsidRPr="00EF0EB2" w:rsidRDefault="004E3CE3" w:rsidP="001E3FC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627816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 xml:space="preserve">» </w:t>
      </w:r>
      <w:r w:rsidR="00627816">
        <w:rPr>
          <w:b/>
          <w:sz w:val="28"/>
          <w:szCs w:val="28"/>
        </w:rPr>
        <w:t xml:space="preserve">декабря </w:t>
      </w:r>
      <w:r>
        <w:rPr>
          <w:b/>
          <w:sz w:val="28"/>
          <w:szCs w:val="28"/>
        </w:rPr>
        <w:t>202</w:t>
      </w:r>
      <w:r w:rsidR="001D5672">
        <w:rPr>
          <w:b/>
          <w:sz w:val="28"/>
          <w:szCs w:val="28"/>
        </w:rPr>
        <w:t>4</w:t>
      </w:r>
      <w:r w:rsidR="00E8258F" w:rsidRPr="00EF0EB2">
        <w:rPr>
          <w:b/>
          <w:sz w:val="28"/>
          <w:szCs w:val="28"/>
        </w:rPr>
        <w:t xml:space="preserve"> года</w:t>
      </w:r>
      <w:r w:rsidR="00627816">
        <w:rPr>
          <w:b/>
          <w:sz w:val="28"/>
          <w:szCs w:val="28"/>
        </w:rPr>
        <w:t xml:space="preserve">                                                                                     </w:t>
      </w:r>
      <w:r w:rsidR="003F4755" w:rsidRPr="00EF0EB2">
        <w:rPr>
          <w:b/>
          <w:sz w:val="28"/>
          <w:szCs w:val="28"/>
        </w:rPr>
        <w:t>№</w:t>
      </w:r>
      <w:r w:rsidR="00627816">
        <w:rPr>
          <w:b/>
          <w:sz w:val="28"/>
          <w:szCs w:val="28"/>
        </w:rPr>
        <w:t>498</w:t>
      </w:r>
    </w:p>
    <w:p w:rsidR="003F4755" w:rsidRDefault="003F4755" w:rsidP="00164B8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Курумкан</w:t>
      </w:r>
    </w:p>
    <w:p w:rsidR="004277F8" w:rsidRDefault="00507AA3" w:rsidP="001E6B4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0627A" w:rsidRPr="0070627A">
        <w:rPr>
          <w:b/>
          <w:sz w:val="28"/>
          <w:szCs w:val="28"/>
        </w:rPr>
        <w:t>О</w:t>
      </w:r>
      <w:r w:rsidR="00232383">
        <w:rPr>
          <w:b/>
          <w:sz w:val="28"/>
          <w:szCs w:val="28"/>
        </w:rPr>
        <w:t xml:space="preserve"> внесении изменени</w:t>
      </w:r>
      <w:r w:rsidR="001E6B42">
        <w:rPr>
          <w:b/>
          <w:sz w:val="28"/>
          <w:szCs w:val="28"/>
        </w:rPr>
        <w:t xml:space="preserve">й и дополнений </w:t>
      </w:r>
    </w:p>
    <w:tbl>
      <w:tblPr>
        <w:tblStyle w:val="af2"/>
        <w:tblW w:w="15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  <w:gridCol w:w="5211"/>
      </w:tblGrid>
      <w:tr w:rsidR="001D5672" w:rsidTr="001D5672">
        <w:tc>
          <w:tcPr>
            <w:tcW w:w="5210" w:type="dxa"/>
          </w:tcPr>
          <w:p w:rsidR="001D5672" w:rsidRPr="001D5672" w:rsidRDefault="004277F8" w:rsidP="001D5672">
            <w:pPr>
              <w:pStyle w:val="ab"/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Муниципальную программу</w:t>
            </w:r>
            <w:r w:rsidR="001D5672" w:rsidRPr="001D5672">
              <w:rPr>
                <w:b/>
                <w:sz w:val="28"/>
                <w:szCs w:val="28"/>
              </w:rPr>
              <w:t xml:space="preserve"> «Сохранение и развитие бурятского языка в Курумканском районе на 2023-2025 годы»</w:t>
            </w:r>
          </w:p>
        </w:tc>
        <w:tc>
          <w:tcPr>
            <w:tcW w:w="5210" w:type="dxa"/>
          </w:tcPr>
          <w:p w:rsidR="001D5672" w:rsidRPr="00600E5A" w:rsidRDefault="001D5672" w:rsidP="001D5672">
            <w:pPr>
              <w:pStyle w:val="ab"/>
              <w:ind w:firstLine="0"/>
            </w:pPr>
          </w:p>
        </w:tc>
        <w:tc>
          <w:tcPr>
            <w:tcW w:w="5211" w:type="dxa"/>
          </w:tcPr>
          <w:p w:rsidR="001D5672" w:rsidRDefault="001D5672" w:rsidP="001D5672">
            <w:pPr>
              <w:pStyle w:val="ab"/>
            </w:pPr>
          </w:p>
        </w:tc>
      </w:tr>
    </w:tbl>
    <w:p w:rsidR="004E3CE3" w:rsidRDefault="004E3CE3" w:rsidP="00C07404">
      <w:pPr>
        <w:jc w:val="both"/>
        <w:rPr>
          <w:rFonts w:eastAsia="SimSun"/>
          <w:sz w:val="28"/>
          <w:szCs w:val="28"/>
          <w:lang w:eastAsia="zh-CN"/>
        </w:rPr>
      </w:pPr>
    </w:p>
    <w:p w:rsidR="00F77C29" w:rsidRPr="00F77C29" w:rsidRDefault="004277F8" w:rsidP="00F77C29">
      <w:pPr>
        <w:ind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 В целях эффективной реализации мероприятий муниципальной программы «Сохранение и развитие бурятского языка в Курумканском районе на 2022-2025 годы»,</w:t>
      </w:r>
      <w:r w:rsidR="00506038" w:rsidRPr="00AD3464">
        <w:rPr>
          <w:b/>
          <w:sz w:val="28"/>
          <w:szCs w:val="28"/>
        </w:rPr>
        <w:t>постановляю:</w:t>
      </w:r>
    </w:p>
    <w:p w:rsidR="001D5672" w:rsidRDefault="004277F8" w:rsidP="001D5672">
      <w:pPr>
        <w:pStyle w:val="20"/>
        <w:tabs>
          <w:tab w:val="left" w:pos="294"/>
        </w:tabs>
        <w:spacing w:line="240" w:lineRule="auto"/>
        <w:ind w:firstLine="680"/>
        <w:contextualSpacing/>
        <w:jc w:val="both"/>
        <w:rPr>
          <w:sz w:val="28"/>
          <w:szCs w:val="22"/>
        </w:rPr>
      </w:pPr>
      <w:r>
        <w:rPr>
          <w:rFonts w:eastAsia="SimSun"/>
          <w:sz w:val="28"/>
          <w:szCs w:val="28"/>
          <w:lang w:eastAsia="zh-CN"/>
        </w:rPr>
        <w:t>1.</w:t>
      </w:r>
      <w:r w:rsidR="00232383" w:rsidRPr="001D5672">
        <w:rPr>
          <w:rFonts w:eastAsia="SimSun"/>
          <w:sz w:val="28"/>
          <w:szCs w:val="28"/>
          <w:lang w:eastAsia="zh-CN"/>
        </w:rPr>
        <w:t xml:space="preserve">Внести </w:t>
      </w:r>
      <w:r w:rsidR="001D5672" w:rsidRPr="001D5672">
        <w:rPr>
          <w:rFonts w:eastAsia="SimSun"/>
          <w:sz w:val="28"/>
          <w:szCs w:val="28"/>
          <w:lang w:eastAsia="zh-CN"/>
        </w:rPr>
        <w:t xml:space="preserve">изменения </w:t>
      </w:r>
      <w:r w:rsidR="00063F36">
        <w:rPr>
          <w:rFonts w:eastAsia="SimSun"/>
          <w:sz w:val="28"/>
          <w:szCs w:val="28"/>
          <w:lang w:eastAsia="zh-CN"/>
        </w:rPr>
        <w:t xml:space="preserve">в </w:t>
      </w:r>
      <w:r w:rsidR="00063F36">
        <w:rPr>
          <w:sz w:val="28"/>
          <w:szCs w:val="28"/>
        </w:rPr>
        <w:t>Муниципальную программу</w:t>
      </w:r>
      <w:r w:rsidR="001D5672" w:rsidRPr="001D5672">
        <w:rPr>
          <w:sz w:val="28"/>
          <w:szCs w:val="28"/>
        </w:rPr>
        <w:t xml:space="preserve"> «Сохранение и развитие бурятского языка в Курумканском районе на 2023-2025 годы»</w:t>
      </w:r>
      <w:r w:rsidR="001D5672">
        <w:rPr>
          <w:sz w:val="28"/>
          <w:szCs w:val="28"/>
        </w:rPr>
        <w:t>:</w:t>
      </w:r>
    </w:p>
    <w:p w:rsidR="004277F8" w:rsidRDefault="004277F8" w:rsidP="001D5672">
      <w:pPr>
        <w:pStyle w:val="20"/>
        <w:tabs>
          <w:tab w:val="left" w:pos="294"/>
        </w:tabs>
        <w:spacing w:line="240" w:lineRule="auto"/>
        <w:ind w:firstLine="680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1.1. В Паспорте муниципальной программы в разделе «Объем бюджетных ассигнований» изложить в следующей редакции:</w:t>
      </w:r>
    </w:p>
    <w:tbl>
      <w:tblPr>
        <w:tblW w:w="93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063"/>
        <w:gridCol w:w="1330"/>
        <w:gridCol w:w="1595"/>
        <w:gridCol w:w="1729"/>
        <w:gridCol w:w="1490"/>
      </w:tblGrid>
      <w:tr w:rsidR="004277F8" w:rsidRPr="004277F8" w:rsidTr="00063F36">
        <w:trPr>
          <w:trHeight w:val="321"/>
        </w:trPr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77F8" w:rsidRPr="004277F8" w:rsidRDefault="004277F8" w:rsidP="00063F36">
            <w:pPr>
              <w:rPr>
                <w:sz w:val="28"/>
                <w:szCs w:val="28"/>
              </w:rPr>
            </w:pPr>
            <w:bookmarkStart w:id="0" w:name="sub_998"/>
            <w:r w:rsidRPr="004277F8">
              <w:rPr>
                <w:sz w:val="28"/>
                <w:szCs w:val="28"/>
              </w:rPr>
              <w:t xml:space="preserve">Объем бюджетных ассигнований </w:t>
            </w:r>
            <w:bookmarkEnd w:id="0"/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8" w:rsidRPr="004277F8" w:rsidRDefault="004277F8" w:rsidP="00063F36">
            <w:pPr>
              <w:rPr>
                <w:sz w:val="28"/>
                <w:szCs w:val="28"/>
              </w:rPr>
            </w:pPr>
            <w:r w:rsidRPr="004277F8">
              <w:rPr>
                <w:sz w:val="28"/>
                <w:szCs w:val="28"/>
              </w:rPr>
              <w:t>Годы</w:t>
            </w:r>
          </w:p>
          <w:p w:rsidR="004277F8" w:rsidRPr="004277F8" w:rsidRDefault="004277F8" w:rsidP="00063F36">
            <w:pPr>
              <w:rPr>
                <w:sz w:val="28"/>
                <w:szCs w:val="28"/>
              </w:rPr>
            </w:pPr>
          </w:p>
          <w:p w:rsidR="004277F8" w:rsidRPr="004277F8" w:rsidRDefault="004277F8" w:rsidP="00063F36">
            <w:pPr>
              <w:rPr>
                <w:sz w:val="28"/>
                <w:szCs w:val="28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8" w:rsidRPr="004277F8" w:rsidRDefault="004277F8" w:rsidP="00063F36">
            <w:pPr>
              <w:rPr>
                <w:sz w:val="28"/>
                <w:szCs w:val="28"/>
              </w:rPr>
            </w:pPr>
            <w:r w:rsidRPr="004277F8">
              <w:rPr>
                <w:sz w:val="28"/>
                <w:szCs w:val="28"/>
              </w:rPr>
              <w:t>Всего</w:t>
            </w:r>
          </w:p>
        </w:tc>
        <w:tc>
          <w:tcPr>
            <w:tcW w:w="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7F8" w:rsidRPr="004277F8" w:rsidRDefault="004277F8" w:rsidP="00063F36">
            <w:pPr>
              <w:rPr>
                <w:sz w:val="28"/>
                <w:szCs w:val="28"/>
              </w:rPr>
            </w:pPr>
            <w:r w:rsidRPr="004277F8">
              <w:rPr>
                <w:sz w:val="28"/>
                <w:szCs w:val="28"/>
              </w:rPr>
              <w:t>тыс. руб.</w:t>
            </w:r>
          </w:p>
        </w:tc>
      </w:tr>
      <w:tr w:rsidR="004277F8" w:rsidRPr="004277F8" w:rsidTr="00063F36">
        <w:trPr>
          <w:trHeight w:val="718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4277F8" w:rsidRPr="004277F8" w:rsidRDefault="004277F8" w:rsidP="00063F36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8" w:rsidRPr="004277F8" w:rsidRDefault="004277F8" w:rsidP="00063F36">
            <w:pPr>
              <w:rPr>
                <w:sz w:val="28"/>
                <w:szCs w:val="28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8" w:rsidRPr="004277F8" w:rsidRDefault="004277F8" w:rsidP="00063F36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8" w:rsidRPr="004277F8" w:rsidRDefault="004277F8" w:rsidP="00063F36">
            <w:pPr>
              <w:rPr>
                <w:sz w:val="28"/>
                <w:szCs w:val="28"/>
              </w:rPr>
            </w:pPr>
            <w:r w:rsidRPr="004277F8">
              <w:rPr>
                <w:sz w:val="28"/>
                <w:szCs w:val="28"/>
              </w:rPr>
              <w:t>РБ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8" w:rsidRPr="004277F8" w:rsidRDefault="004277F8" w:rsidP="00063F36">
            <w:pPr>
              <w:rPr>
                <w:sz w:val="28"/>
                <w:szCs w:val="28"/>
              </w:rPr>
            </w:pPr>
            <w:r w:rsidRPr="004277F8">
              <w:rPr>
                <w:sz w:val="28"/>
                <w:szCs w:val="28"/>
              </w:rPr>
              <w:t>МБ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7F8" w:rsidRPr="004277F8" w:rsidRDefault="004277F8" w:rsidP="00063F36">
            <w:pPr>
              <w:rPr>
                <w:sz w:val="28"/>
                <w:szCs w:val="28"/>
              </w:rPr>
            </w:pPr>
            <w:r w:rsidRPr="004277F8">
              <w:rPr>
                <w:sz w:val="28"/>
                <w:szCs w:val="28"/>
              </w:rPr>
              <w:t>ВБ</w:t>
            </w:r>
          </w:p>
          <w:p w:rsidR="004277F8" w:rsidRPr="004277F8" w:rsidRDefault="004277F8" w:rsidP="00063F36">
            <w:pPr>
              <w:rPr>
                <w:sz w:val="28"/>
                <w:szCs w:val="28"/>
              </w:rPr>
            </w:pPr>
          </w:p>
        </w:tc>
      </w:tr>
      <w:tr w:rsidR="004277F8" w:rsidRPr="004277F8" w:rsidTr="00063F36">
        <w:trPr>
          <w:trHeight w:val="147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4277F8" w:rsidRPr="004277F8" w:rsidRDefault="004277F8" w:rsidP="00063F36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8" w:rsidRPr="004277F8" w:rsidRDefault="004277F8" w:rsidP="00063F36">
            <w:pPr>
              <w:rPr>
                <w:sz w:val="28"/>
                <w:szCs w:val="28"/>
              </w:rPr>
            </w:pPr>
            <w:r w:rsidRPr="004277F8">
              <w:rPr>
                <w:sz w:val="28"/>
                <w:szCs w:val="28"/>
              </w:rPr>
              <w:t>Всего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8" w:rsidRPr="004277F8" w:rsidRDefault="004277F8" w:rsidP="00063F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2145</w:t>
            </w:r>
            <w:r w:rsidRPr="004277F8">
              <w:rPr>
                <w:color w:val="000000"/>
                <w:sz w:val="28"/>
                <w:szCs w:val="28"/>
              </w:rPr>
              <w:t>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8" w:rsidRPr="004277F8" w:rsidRDefault="004277F8" w:rsidP="00063F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</w:t>
            </w:r>
            <w:r w:rsidRPr="004277F8">
              <w:rPr>
                <w:color w:val="000000"/>
                <w:sz w:val="28"/>
                <w:szCs w:val="28"/>
              </w:rPr>
              <w:t>,5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8" w:rsidRPr="004277F8" w:rsidRDefault="004277F8" w:rsidP="00063F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Pr="004277F8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277F8" w:rsidRPr="004277F8" w:rsidRDefault="004277F8" w:rsidP="00063F3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4277F8">
              <w:rPr>
                <w:color w:val="000000"/>
                <w:sz w:val="28"/>
                <w:szCs w:val="28"/>
              </w:rPr>
              <w:t>00</w:t>
            </w:r>
          </w:p>
        </w:tc>
      </w:tr>
      <w:tr w:rsidR="004277F8" w:rsidRPr="004277F8" w:rsidTr="00063F36">
        <w:trPr>
          <w:trHeight w:val="147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4277F8" w:rsidRPr="004277F8" w:rsidRDefault="004277F8" w:rsidP="00063F36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8" w:rsidRPr="004277F8" w:rsidRDefault="004277F8" w:rsidP="00063F36">
            <w:pPr>
              <w:rPr>
                <w:sz w:val="28"/>
                <w:szCs w:val="28"/>
              </w:rPr>
            </w:pPr>
            <w:bookmarkStart w:id="1" w:name="sub_9984"/>
            <w:r w:rsidRPr="004277F8">
              <w:rPr>
                <w:sz w:val="28"/>
                <w:szCs w:val="28"/>
              </w:rPr>
              <w:t>20</w:t>
            </w:r>
            <w:bookmarkEnd w:id="1"/>
            <w:r w:rsidRPr="004277F8">
              <w:rPr>
                <w:sz w:val="28"/>
                <w:szCs w:val="28"/>
              </w:rPr>
              <w:t>23*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77F8" w:rsidRPr="004277F8" w:rsidRDefault="004277F8" w:rsidP="00063F36">
            <w:pPr>
              <w:rPr>
                <w:bCs/>
                <w:color w:val="000000"/>
                <w:sz w:val="28"/>
                <w:szCs w:val="28"/>
              </w:rPr>
            </w:pPr>
            <w:r w:rsidRPr="004277F8">
              <w:rPr>
                <w:bCs/>
                <w:color w:val="000000"/>
                <w:sz w:val="28"/>
                <w:szCs w:val="28"/>
              </w:rPr>
              <w:t>643,5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77F8" w:rsidRPr="004277F8" w:rsidRDefault="004277F8" w:rsidP="00063F36">
            <w:pPr>
              <w:rPr>
                <w:bCs/>
                <w:color w:val="000000"/>
                <w:sz w:val="28"/>
                <w:szCs w:val="28"/>
              </w:rPr>
            </w:pPr>
            <w:r w:rsidRPr="004277F8">
              <w:rPr>
                <w:bCs/>
                <w:color w:val="000000"/>
                <w:sz w:val="28"/>
                <w:szCs w:val="28"/>
              </w:rPr>
              <w:t>193,5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77F8" w:rsidRPr="004277F8" w:rsidRDefault="004277F8" w:rsidP="00063F36">
            <w:pPr>
              <w:rPr>
                <w:bCs/>
                <w:color w:val="000000"/>
                <w:sz w:val="28"/>
                <w:szCs w:val="28"/>
              </w:rPr>
            </w:pPr>
            <w:r w:rsidRPr="004277F8">
              <w:rPr>
                <w:bCs/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277F8" w:rsidRPr="004277F8" w:rsidRDefault="004277F8" w:rsidP="00063F36">
            <w:pPr>
              <w:rPr>
                <w:sz w:val="28"/>
                <w:szCs w:val="28"/>
              </w:rPr>
            </w:pPr>
            <w:r w:rsidRPr="004277F8">
              <w:rPr>
                <w:sz w:val="28"/>
                <w:szCs w:val="28"/>
              </w:rPr>
              <w:t>100</w:t>
            </w:r>
          </w:p>
        </w:tc>
      </w:tr>
      <w:tr w:rsidR="004277F8" w:rsidRPr="004277F8" w:rsidTr="00063F36">
        <w:trPr>
          <w:trHeight w:val="147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4277F8" w:rsidRPr="004277F8" w:rsidRDefault="004277F8" w:rsidP="00063F36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8" w:rsidRPr="004277F8" w:rsidRDefault="004277F8" w:rsidP="00063F36">
            <w:pPr>
              <w:rPr>
                <w:sz w:val="28"/>
                <w:szCs w:val="28"/>
              </w:rPr>
            </w:pPr>
            <w:bookmarkStart w:id="2" w:name="sub_9985"/>
            <w:r w:rsidRPr="004277F8">
              <w:rPr>
                <w:sz w:val="28"/>
                <w:szCs w:val="28"/>
              </w:rPr>
              <w:t>20</w:t>
            </w:r>
            <w:bookmarkEnd w:id="2"/>
            <w:r w:rsidRPr="004277F8">
              <w:rPr>
                <w:sz w:val="28"/>
                <w:szCs w:val="28"/>
              </w:rPr>
              <w:t>24*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277F8" w:rsidRPr="004277F8" w:rsidRDefault="004277F8" w:rsidP="00063F3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702,0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277F8" w:rsidRPr="004277F8" w:rsidRDefault="004277F8" w:rsidP="00063F3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252,0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277F8" w:rsidRPr="004277F8" w:rsidRDefault="004277F8" w:rsidP="00063F3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  <w:r w:rsidRPr="004277F8">
              <w:rPr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277F8" w:rsidRPr="004277F8" w:rsidRDefault="004277F8" w:rsidP="00063F36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4277F8" w:rsidRPr="004277F8" w:rsidTr="00063F36">
        <w:trPr>
          <w:trHeight w:val="147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4277F8" w:rsidRPr="004277F8" w:rsidRDefault="004277F8" w:rsidP="00063F36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8" w:rsidRPr="004277F8" w:rsidRDefault="004277F8" w:rsidP="00063F36">
            <w:pPr>
              <w:rPr>
                <w:sz w:val="28"/>
                <w:szCs w:val="28"/>
                <w:lang w:val="en-US"/>
              </w:rPr>
            </w:pPr>
            <w:bookmarkStart w:id="3" w:name="sub_9986"/>
            <w:r w:rsidRPr="004277F8">
              <w:rPr>
                <w:sz w:val="28"/>
                <w:szCs w:val="28"/>
              </w:rPr>
              <w:t>20</w:t>
            </w:r>
            <w:bookmarkEnd w:id="3"/>
            <w:r w:rsidRPr="004277F8">
              <w:rPr>
                <w:sz w:val="28"/>
                <w:szCs w:val="28"/>
              </w:rPr>
              <w:t>25</w:t>
            </w:r>
            <w:r w:rsidRPr="004277F8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277F8" w:rsidRPr="004277F8" w:rsidRDefault="004277F8" w:rsidP="00063F36">
            <w:pPr>
              <w:rPr>
                <w:bCs/>
                <w:color w:val="000000"/>
                <w:sz w:val="28"/>
                <w:szCs w:val="28"/>
              </w:rPr>
            </w:pPr>
            <w:r w:rsidRPr="004277F8">
              <w:rPr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277F8" w:rsidRPr="004277F8" w:rsidRDefault="004277F8" w:rsidP="00063F36">
            <w:pPr>
              <w:rPr>
                <w:bCs/>
                <w:color w:val="000000"/>
                <w:sz w:val="28"/>
                <w:szCs w:val="28"/>
              </w:rPr>
            </w:pPr>
            <w:r w:rsidRPr="004277F8">
              <w:rPr>
                <w:bCs/>
                <w:color w:val="000000"/>
                <w:sz w:val="28"/>
                <w:szCs w:val="28"/>
              </w:rPr>
              <w:t>350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277F8" w:rsidRPr="004277F8" w:rsidRDefault="004277F8" w:rsidP="00063F36">
            <w:pPr>
              <w:rPr>
                <w:bCs/>
                <w:color w:val="000000"/>
                <w:sz w:val="28"/>
                <w:szCs w:val="28"/>
              </w:rPr>
            </w:pPr>
            <w:r w:rsidRPr="004277F8">
              <w:rPr>
                <w:bCs/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277F8" w:rsidRPr="004277F8" w:rsidRDefault="004277F8" w:rsidP="00063F36">
            <w:pPr>
              <w:rPr>
                <w:sz w:val="28"/>
                <w:szCs w:val="28"/>
              </w:rPr>
            </w:pPr>
            <w:r w:rsidRPr="004277F8">
              <w:rPr>
                <w:bCs/>
                <w:color w:val="000000"/>
                <w:sz w:val="28"/>
                <w:szCs w:val="28"/>
              </w:rPr>
              <w:t>100</w:t>
            </w:r>
          </w:p>
        </w:tc>
      </w:tr>
    </w:tbl>
    <w:p w:rsidR="00063F36" w:rsidRDefault="004277F8" w:rsidP="00063F36">
      <w:pPr>
        <w:pStyle w:val="ab"/>
        <w:ind w:firstLine="567"/>
        <w:jc w:val="both"/>
        <w:rPr>
          <w:b/>
          <w:sz w:val="28"/>
          <w:szCs w:val="28"/>
        </w:rPr>
      </w:pPr>
      <w:r>
        <w:rPr>
          <w:sz w:val="28"/>
          <w:szCs w:val="22"/>
        </w:rPr>
        <w:t>1.2</w:t>
      </w:r>
      <w:r w:rsidR="002E36E3">
        <w:rPr>
          <w:sz w:val="28"/>
          <w:szCs w:val="22"/>
        </w:rPr>
        <w:t xml:space="preserve">. </w:t>
      </w:r>
      <w:r w:rsidR="00063F36">
        <w:rPr>
          <w:sz w:val="28"/>
          <w:szCs w:val="22"/>
        </w:rPr>
        <w:t xml:space="preserve">Раздел </w:t>
      </w:r>
      <w:r w:rsidR="00063F36">
        <w:rPr>
          <w:sz w:val="28"/>
          <w:szCs w:val="22"/>
          <w:lang w:val="en-US"/>
        </w:rPr>
        <w:t>V</w:t>
      </w:r>
      <w:r w:rsidR="00063F36">
        <w:rPr>
          <w:sz w:val="28"/>
          <w:szCs w:val="22"/>
        </w:rPr>
        <w:t xml:space="preserve">. Ресурсное обеспечение Муниципальной программы изложить в следующей редакции: </w:t>
      </w:r>
    </w:p>
    <w:p w:rsidR="00063F36" w:rsidRPr="00063F36" w:rsidRDefault="00063F36" w:rsidP="00063F36">
      <w:pPr>
        <w:rPr>
          <w:sz w:val="28"/>
          <w:szCs w:val="28"/>
        </w:rPr>
      </w:pPr>
      <w:bookmarkStart w:id="4" w:name="sub_1601"/>
      <w:r>
        <w:rPr>
          <w:b/>
          <w:sz w:val="28"/>
          <w:szCs w:val="28"/>
        </w:rPr>
        <w:t>«</w:t>
      </w:r>
      <w:r w:rsidRPr="00063F36">
        <w:rPr>
          <w:sz w:val="28"/>
          <w:szCs w:val="28"/>
        </w:rPr>
        <w:t xml:space="preserve">Общий объем финансирования Программы за счет средств местного бюджета составляет </w:t>
      </w:r>
      <w:r>
        <w:rPr>
          <w:sz w:val="28"/>
          <w:szCs w:val="28"/>
        </w:rPr>
        <w:t>1150</w:t>
      </w:r>
      <w:r w:rsidRPr="00063F36">
        <w:rPr>
          <w:sz w:val="28"/>
          <w:szCs w:val="28"/>
        </w:rPr>
        <w:t>тыс.рублей, в том числе:</w:t>
      </w:r>
    </w:p>
    <w:tbl>
      <w:tblPr>
        <w:tblW w:w="7348" w:type="dxa"/>
        <w:tblInd w:w="726" w:type="dxa"/>
        <w:tblLayout w:type="fixed"/>
        <w:tblLook w:val="0000" w:firstRow="0" w:lastRow="0" w:firstColumn="0" w:lastColumn="0" w:noHBand="0" w:noVBand="0"/>
      </w:tblPr>
      <w:tblGrid>
        <w:gridCol w:w="1418"/>
        <w:gridCol w:w="4168"/>
        <w:gridCol w:w="1762"/>
      </w:tblGrid>
      <w:tr w:rsidR="00063F36" w:rsidRPr="00063F36" w:rsidTr="00063F36">
        <w:tc>
          <w:tcPr>
            <w:tcW w:w="1418" w:type="dxa"/>
          </w:tcPr>
          <w:p w:rsidR="00063F36" w:rsidRPr="00063F36" w:rsidRDefault="00063F36" w:rsidP="00063F36">
            <w:pPr>
              <w:pStyle w:val="af3"/>
              <w:rPr>
                <w:sz w:val="28"/>
                <w:szCs w:val="28"/>
              </w:rPr>
            </w:pPr>
            <w:r w:rsidRPr="00063F36">
              <w:rPr>
                <w:sz w:val="28"/>
                <w:szCs w:val="28"/>
              </w:rPr>
              <w:t>2023 год</w:t>
            </w:r>
          </w:p>
        </w:tc>
        <w:tc>
          <w:tcPr>
            <w:tcW w:w="5930" w:type="dxa"/>
            <w:gridSpan w:val="2"/>
          </w:tcPr>
          <w:p w:rsidR="00063F36" w:rsidRPr="00063F36" w:rsidRDefault="00063F36" w:rsidP="00063F36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 тыс.рублей</w:t>
            </w:r>
          </w:p>
        </w:tc>
      </w:tr>
      <w:tr w:rsidR="00063F36" w:rsidRPr="00063F36" w:rsidTr="00063F36">
        <w:tc>
          <w:tcPr>
            <w:tcW w:w="1418" w:type="dxa"/>
          </w:tcPr>
          <w:p w:rsidR="00063F36" w:rsidRPr="00063F36" w:rsidRDefault="00063F36" w:rsidP="00063F36">
            <w:pPr>
              <w:pStyle w:val="af3"/>
              <w:rPr>
                <w:sz w:val="28"/>
                <w:szCs w:val="28"/>
              </w:rPr>
            </w:pPr>
            <w:r w:rsidRPr="00063F36">
              <w:rPr>
                <w:sz w:val="28"/>
                <w:szCs w:val="28"/>
              </w:rPr>
              <w:t>2024 год</w:t>
            </w:r>
          </w:p>
        </w:tc>
        <w:tc>
          <w:tcPr>
            <w:tcW w:w="5930" w:type="dxa"/>
            <w:gridSpan w:val="2"/>
          </w:tcPr>
          <w:p w:rsidR="00063F36" w:rsidRPr="00063F36" w:rsidRDefault="00063F36" w:rsidP="00063F36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450 </w:t>
            </w:r>
            <w:r w:rsidRPr="00063F36">
              <w:rPr>
                <w:sz w:val="28"/>
                <w:szCs w:val="28"/>
              </w:rPr>
              <w:t>тыс</w:t>
            </w:r>
            <w:r>
              <w:rPr>
                <w:sz w:val="28"/>
                <w:szCs w:val="28"/>
              </w:rPr>
              <w:t>.</w:t>
            </w:r>
            <w:r w:rsidRPr="00063F36">
              <w:rPr>
                <w:sz w:val="28"/>
                <w:szCs w:val="28"/>
              </w:rPr>
              <w:t xml:space="preserve"> рублей</w:t>
            </w:r>
          </w:p>
        </w:tc>
      </w:tr>
      <w:tr w:rsidR="00063F36" w:rsidRPr="00063F36" w:rsidTr="00063F36">
        <w:trPr>
          <w:gridAfter w:val="1"/>
          <w:wAfter w:w="1762" w:type="dxa"/>
        </w:trPr>
        <w:tc>
          <w:tcPr>
            <w:tcW w:w="1418" w:type="dxa"/>
          </w:tcPr>
          <w:p w:rsidR="00063F36" w:rsidRPr="00063F36" w:rsidRDefault="00063F36" w:rsidP="00063F36">
            <w:pPr>
              <w:pStyle w:val="af3"/>
              <w:rPr>
                <w:sz w:val="28"/>
                <w:szCs w:val="28"/>
              </w:rPr>
            </w:pPr>
            <w:r w:rsidRPr="00063F36">
              <w:rPr>
                <w:sz w:val="28"/>
                <w:szCs w:val="28"/>
              </w:rPr>
              <w:t>2025 год</w:t>
            </w:r>
          </w:p>
        </w:tc>
        <w:tc>
          <w:tcPr>
            <w:tcW w:w="4168" w:type="dxa"/>
          </w:tcPr>
          <w:p w:rsidR="00063F36" w:rsidRPr="00063F36" w:rsidRDefault="00063F36" w:rsidP="00063F36">
            <w:pPr>
              <w:pStyle w:val="af3"/>
              <w:rPr>
                <w:sz w:val="28"/>
                <w:szCs w:val="28"/>
              </w:rPr>
            </w:pPr>
            <w:r w:rsidRPr="00063F36">
              <w:rPr>
                <w:sz w:val="28"/>
                <w:szCs w:val="28"/>
              </w:rPr>
              <w:t>694,5 тыс. рублей*</w:t>
            </w:r>
          </w:p>
        </w:tc>
      </w:tr>
    </w:tbl>
    <w:bookmarkEnd w:id="4"/>
    <w:p w:rsidR="00063F36" w:rsidRDefault="00063F36" w:rsidP="00063F36">
      <w:r w:rsidRPr="00B90626">
        <w:t>&lt;*&gt;</w:t>
      </w:r>
      <w:r w:rsidRPr="00723FE2">
        <w:rPr>
          <w:sz w:val="24"/>
          <w:szCs w:val="24"/>
        </w:rPr>
        <w:t>Носит прогнозный характер, подлежит уточнению при формировании местного бюджета на соответствующий год.</w:t>
      </w:r>
    </w:p>
    <w:p w:rsidR="00063F36" w:rsidRDefault="00063F36" w:rsidP="00063F36">
      <w:pPr>
        <w:jc w:val="both"/>
        <w:rPr>
          <w:sz w:val="28"/>
          <w:szCs w:val="28"/>
        </w:rPr>
      </w:pPr>
      <w:r w:rsidRPr="00063F36">
        <w:rPr>
          <w:sz w:val="28"/>
          <w:szCs w:val="28"/>
        </w:rPr>
        <w:t>Для реализации программных мероприятий возможно привлечение в установленном п</w:t>
      </w:r>
      <w:r>
        <w:rPr>
          <w:sz w:val="28"/>
          <w:szCs w:val="28"/>
        </w:rPr>
        <w:t>орядке  внебюджетных источников».</w:t>
      </w:r>
    </w:p>
    <w:p w:rsidR="00627816" w:rsidRDefault="00063F36" w:rsidP="00627816">
      <w:pPr>
        <w:pStyle w:val="20"/>
        <w:tabs>
          <w:tab w:val="left" w:pos="294"/>
        </w:tabs>
        <w:spacing w:line="240" w:lineRule="auto"/>
        <w:ind w:firstLine="680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 xml:space="preserve">1.3. Раздел </w:t>
      </w:r>
      <w:r>
        <w:rPr>
          <w:sz w:val="28"/>
          <w:szCs w:val="22"/>
          <w:lang w:val="en-US"/>
        </w:rPr>
        <w:t>II</w:t>
      </w:r>
      <w:r w:rsidR="00BB65A4">
        <w:rPr>
          <w:sz w:val="28"/>
          <w:szCs w:val="22"/>
        </w:rPr>
        <w:t xml:space="preserve">«Образование и культура», </w:t>
      </w:r>
      <w:r>
        <w:rPr>
          <w:sz w:val="28"/>
          <w:szCs w:val="22"/>
        </w:rPr>
        <w:t xml:space="preserve">раздел </w:t>
      </w:r>
      <w:r>
        <w:rPr>
          <w:sz w:val="28"/>
          <w:szCs w:val="22"/>
          <w:lang w:val="en-US"/>
        </w:rPr>
        <w:t>III</w:t>
      </w:r>
      <w:r>
        <w:rPr>
          <w:sz w:val="28"/>
          <w:szCs w:val="22"/>
        </w:rPr>
        <w:t>«Публичное коммуникативное пространство»</w:t>
      </w:r>
      <w:r w:rsidR="00BB65A4">
        <w:rPr>
          <w:sz w:val="28"/>
          <w:szCs w:val="22"/>
        </w:rPr>
        <w:t xml:space="preserve">, раздел </w:t>
      </w:r>
      <w:r w:rsidR="00BB65A4">
        <w:rPr>
          <w:sz w:val="28"/>
          <w:szCs w:val="22"/>
          <w:lang w:val="en-US"/>
        </w:rPr>
        <w:t>IV</w:t>
      </w:r>
      <w:r w:rsidR="00BB65A4">
        <w:rPr>
          <w:sz w:val="28"/>
          <w:szCs w:val="22"/>
        </w:rPr>
        <w:t>«Мониторинг реализации муниципальной программы»</w:t>
      </w:r>
      <w:r>
        <w:rPr>
          <w:sz w:val="28"/>
          <w:szCs w:val="22"/>
        </w:rPr>
        <w:t xml:space="preserve"> в приложении 1</w:t>
      </w:r>
      <w:r w:rsidRPr="001D5672">
        <w:rPr>
          <w:sz w:val="28"/>
          <w:szCs w:val="28"/>
        </w:rPr>
        <w:t>Муниципальной программы «Сохранение и развитие бурятского языка в Курумканском районе на 2023-2025 годы»</w:t>
      </w:r>
      <w:r>
        <w:rPr>
          <w:sz w:val="28"/>
          <w:szCs w:val="22"/>
        </w:rPr>
        <w:t>изложить в соответствии с Приложением 1к данному постановлению.</w:t>
      </w:r>
    </w:p>
    <w:p w:rsidR="00627816" w:rsidRPr="00627816" w:rsidRDefault="00063F36" w:rsidP="00627816">
      <w:pPr>
        <w:pStyle w:val="20"/>
        <w:tabs>
          <w:tab w:val="left" w:pos="294"/>
        </w:tabs>
        <w:spacing w:line="240" w:lineRule="auto"/>
        <w:ind w:firstLine="680"/>
        <w:contextualSpacing/>
        <w:jc w:val="both"/>
        <w:rPr>
          <w:sz w:val="28"/>
          <w:szCs w:val="22"/>
        </w:rPr>
      </w:pPr>
      <w:r w:rsidRPr="00627816">
        <w:rPr>
          <w:rFonts w:eastAsia="SimSun"/>
          <w:sz w:val="28"/>
          <w:szCs w:val="28"/>
          <w:lang w:eastAsia="zh-CN"/>
        </w:rPr>
        <w:t xml:space="preserve">2. </w:t>
      </w:r>
      <w:r w:rsidR="00627816" w:rsidRPr="00627816">
        <w:rPr>
          <w:sz w:val="28"/>
          <w:szCs w:val="28"/>
        </w:rPr>
        <w:t xml:space="preserve">Настоящее постановление вступает в силу на следующий день после дня официального обнародования на </w:t>
      </w:r>
      <w:r w:rsidR="00627816">
        <w:rPr>
          <w:sz w:val="28"/>
          <w:szCs w:val="28"/>
        </w:rPr>
        <w:t xml:space="preserve">официальном </w:t>
      </w:r>
      <w:r w:rsidR="00627816" w:rsidRPr="00627816">
        <w:rPr>
          <w:sz w:val="28"/>
          <w:szCs w:val="28"/>
        </w:rPr>
        <w:t xml:space="preserve">сайте муниципального образования «Курумканский район».   </w:t>
      </w:r>
    </w:p>
    <w:p w:rsidR="00063F36" w:rsidRPr="002E36E3" w:rsidRDefault="00063F36" w:rsidP="00063F36">
      <w:pPr>
        <w:pStyle w:val="20"/>
        <w:tabs>
          <w:tab w:val="left" w:pos="294"/>
        </w:tabs>
        <w:spacing w:line="240" w:lineRule="auto"/>
        <w:ind w:firstLine="680"/>
        <w:contextualSpacing/>
        <w:jc w:val="both"/>
        <w:rPr>
          <w:sz w:val="28"/>
          <w:szCs w:val="28"/>
        </w:rPr>
      </w:pPr>
    </w:p>
    <w:p w:rsidR="00063F36" w:rsidRPr="002E36E3" w:rsidRDefault="00063F36" w:rsidP="00063F36">
      <w:pPr>
        <w:jc w:val="both"/>
        <w:rPr>
          <w:b/>
          <w:sz w:val="28"/>
          <w:szCs w:val="28"/>
        </w:rPr>
      </w:pPr>
    </w:p>
    <w:p w:rsidR="00063F36" w:rsidRPr="002E36E3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  <w:r w:rsidRPr="002E36E3">
        <w:rPr>
          <w:b/>
          <w:sz w:val="28"/>
          <w:szCs w:val="28"/>
        </w:rPr>
        <w:t xml:space="preserve">Глава-руководитель МО «Курумканский район»                </w:t>
      </w:r>
      <w:r w:rsidR="00627816">
        <w:rPr>
          <w:b/>
          <w:sz w:val="28"/>
          <w:szCs w:val="28"/>
        </w:rPr>
        <w:t xml:space="preserve">         </w:t>
      </w:r>
      <w:r w:rsidRPr="002E36E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Л.Б.</w:t>
      </w:r>
      <w:r w:rsidR="006278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Будаев</w:t>
      </w: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  <w:bookmarkStart w:id="5" w:name="_GoBack"/>
      <w:bookmarkEnd w:id="5"/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  <w:sectPr w:rsidR="00063F36" w:rsidSect="00063F36">
          <w:pgSz w:w="11906" w:h="16838"/>
          <w:pgMar w:top="1134" w:right="567" w:bottom="284" w:left="1134" w:header="709" w:footer="709" w:gutter="0"/>
          <w:pgNumType w:chapStyle="1"/>
          <w:cols w:space="708"/>
          <w:docGrid w:linePitch="381"/>
        </w:sectPr>
      </w:pPr>
    </w:p>
    <w:p w:rsidR="00063F36" w:rsidRPr="00F02E62" w:rsidRDefault="00063F36" w:rsidP="00063F36">
      <w:pPr>
        <w:jc w:val="right"/>
        <w:rPr>
          <w:sz w:val="24"/>
          <w:szCs w:val="24"/>
        </w:rPr>
      </w:pPr>
      <w:r w:rsidRPr="00F02E62">
        <w:rPr>
          <w:sz w:val="24"/>
          <w:szCs w:val="24"/>
        </w:rPr>
        <w:lastRenderedPageBreak/>
        <w:t xml:space="preserve">Приложение 1 к постановлению </w:t>
      </w:r>
    </w:p>
    <w:p w:rsidR="00063F36" w:rsidRPr="00F02E62" w:rsidRDefault="00063F36" w:rsidP="00063F36">
      <w:pPr>
        <w:jc w:val="right"/>
        <w:rPr>
          <w:sz w:val="24"/>
          <w:szCs w:val="24"/>
        </w:rPr>
      </w:pPr>
      <w:r w:rsidRPr="00F02E62">
        <w:rPr>
          <w:sz w:val="24"/>
          <w:szCs w:val="24"/>
        </w:rPr>
        <w:t>№____от «___»______2024 г.</w:t>
      </w:r>
    </w:p>
    <w:p w:rsidR="002E7EF7" w:rsidRDefault="002E7EF7" w:rsidP="00063F36">
      <w:pPr>
        <w:jc w:val="center"/>
        <w:rPr>
          <w:b/>
          <w:sz w:val="28"/>
          <w:szCs w:val="28"/>
        </w:rPr>
      </w:pPr>
    </w:p>
    <w:p w:rsidR="00063F36" w:rsidRPr="00F02E62" w:rsidRDefault="00063F36" w:rsidP="00063F36">
      <w:pPr>
        <w:jc w:val="center"/>
        <w:rPr>
          <w:b/>
          <w:sz w:val="28"/>
          <w:szCs w:val="28"/>
        </w:rPr>
      </w:pPr>
      <w:r w:rsidRPr="00F02E62">
        <w:rPr>
          <w:b/>
          <w:sz w:val="28"/>
          <w:szCs w:val="28"/>
        </w:rPr>
        <w:t xml:space="preserve">Раздел </w:t>
      </w:r>
      <w:r w:rsidRPr="00F02E62">
        <w:rPr>
          <w:b/>
          <w:sz w:val="28"/>
          <w:szCs w:val="28"/>
          <w:lang w:val="en-US"/>
        </w:rPr>
        <w:t>II</w:t>
      </w:r>
      <w:r w:rsidRPr="00F02E62">
        <w:rPr>
          <w:b/>
          <w:sz w:val="28"/>
          <w:szCs w:val="28"/>
        </w:rPr>
        <w:t>. «Образование и культура»</w:t>
      </w:r>
    </w:p>
    <w:tbl>
      <w:tblPr>
        <w:tblpPr w:leftFromText="180" w:rightFromText="180" w:vertAnchor="text" w:tblpX="-352" w:tblpY="1"/>
        <w:tblOverlap w:val="never"/>
        <w:tblW w:w="15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2726"/>
        <w:gridCol w:w="2004"/>
        <w:gridCol w:w="1081"/>
        <w:gridCol w:w="924"/>
        <w:gridCol w:w="202"/>
        <w:gridCol w:w="1347"/>
        <w:gridCol w:w="1549"/>
        <w:gridCol w:w="1373"/>
        <w:gridCol w:w="2891"/>
        <w:gridCol w:w="28"/>
      </w:tblGrid>
      <w:tr w:rsidR="00063F36" w:rsidRPr="00F02E62" w:rsidTr="00063F36">
        <w:trPr>
          <w:trHeight w:val="269"/>
        </w:trPr>
        <w:tc>
          <w:tcPr>
            <w:tcW w:w="907" w:type="dxa"/>
            <w:vMerge w:val="restart"/>
            <w:shd w:val="clear" w:color="auto" w:fill="auto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№</w:t>
            </w:r>
          </w:p>
        </w:tc>
        <w:tc>
          <w:tcPr>
            <w:tcW w:w="2726" w:type="dxa"/>
            <w:vMerge w:val="restart"/>
            <w:shd w:val="clear" w:color="auto" w:fill="auto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Наименование основного мероприятия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476" w:type="dxa"/>
            <w:gridSpan w:val="6"/>
            <w:shd w:val="clear" w:color="auto" w:fill="auto"/>
            <w:hideMark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Финансирование</w:t>
            </w:r>
          </w:p>
        </w:tc>
        <w:tc>
          <w:tcPr>
            <w:tcW w:w="2919" w:type="dxa"/>
            <w:gridSpan w:val="2"/>
            <w:tcBorders>
              <w:bottom w:val="nil"/>
            </w:tcBorders>
            <w:shd w:val="clear" w:color="auto" w:fill="auto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Ожидаемый результат (краткое описание)</w:t>
            </w:r>
          </w:p>
        </w:tc>
      </w:tr>
      <w:tr w:rsidR="00063F36" w:rsidRPr="00F02E62" w:rsidTr="00063F36">
        <w:trPr>
          <w:gridAfter w:val="1"/>
          <w:wAfter w:w="28" w:type="dxa"/>
          <w:trHeight w:val="211"/>
        </w:trPr>
        <w:tc>
          <w:tcPr>
            <w:tcW w:w="907" w:type="dxa"/>
            <w:vMerge/>
            <w:vAlign w:val="center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</w:p>
        </w:tc>
        <w:tc>
          <w:tcPr>
            <w:tcW w:w="2726" w:type="dxa"/>
            <w:vMerge/>
            <w:vAlign w:val="center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</w:p>
        </w:tc>
        <w:tc>
          <w:tcPr>
            <w:tcW w:w="2004" w:type="dxa"/>
            <w:vMerge/>
            <w:vAlign w:val="center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  <w:vMerge w:val="restart"/>
            <w:shd w:val="clear" w:color="auto" w:fill="auto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Год</w:t>
            </w:r>
          </w:p>
        </w:tc>
        <w:tc>
          <w:tcPr>
            <w:tcW w:w="5395" w:type="dxa"/>
            <w:gridSpan w:val="5"/>
            <w:shd w:val="clear" w:color="auto" w:fill="auto"/>
            <w:hideMark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Сумма, тыс. руб.</w:t>
            </w:r>
          </w:p>
        </w:tc>
        <w:tc>
          <w:tcPr>
            <w:tcW w:w="2891" w:type="dxa"/>
            <w:tcBorders>
              <w:top w:val="nil"/>
              <w:bottom w:val="nil"/>
            </w:tcBorders>
            <w:vAlign w:val="center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</w:p>
        </w:tc>
      </w:tr>
      <w:tr w:rsidR="00063F36" w:rsidRPr="00F02E62" w:rsidTr="00063F36">
        <w:trPr>
          <w:gridAfter w:val="1"/>
          <w:wAfter w:w="28" w:type="dxa"/>
          <w:trHeight w:val="185"/>
        </w:trPr>
        <w:tc>
          <w:tcPr>
            <w:tcW w:w="907" w:type="dxa"/>
            <w:vMerge/>
            <w:vAlign w:val="center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</w:p>
        </w:tc>
        <w:tc>
          <w:tcPr>
            <w:tcW w:w="2726" w:type="dxa"/>
            <w:vMerge/>
            <w:vAlign w:val="center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</w:p>
        </w:tc>
        <w:tc>
          <w:tcPr>
            <w:tcW w:w="2004" w:type="dxa"/>
            <w:vMerge/>
            <w:vAlign w:val="center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Всего</w:t>
            </w:r>
          </w:p>
        </w:tc>
        <w:tc>
          <w:tcPr>
            <w:tcW w:w="1549" w:type="dxa"/>
            <w:gridSpan w:val="2"/>
            <w:shd w:val="clear" w:color="auto" w:fill="auto"/>
            <w:vAlign w:val="bottom"/>
            <w:hideMark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РБ</w:t>
            </w:r>
          </w:p>
        </w:tc>
        <w:tc>
          <w:tcPr>
            <w:tcW w:w="1549" w:type="dxa"/>
            <w:shd w:val="clear" w:color="auto" w:fill="auto"/>
            <w:vAlign w:val="bottom"/>
            <w:hideMark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МБ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ВБ</w:t>
            </w:r>
          </w:p>
        </w:tc>
        <w:tc>
          <w:tcPr>
            <w:tcW w:w="2891" w:type="dxa"/>
            <w:tcBorders>
              <w:top w:val="nil"/>
            </w:tcBorders>
            <w:vAlign w:val="center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</w:p>
        </w:tc>
      </w:tr>
      <w:tr w:rsidR="00063F36" w:rsidRPr="00F02E62" w:rsidTr="00063F36">
        <w:trPr>
          <w:gridAfter w:val="1"/>
          <w:wAfter w:w="28" w:type="dxa"/>
          <w:trHeight w:val="247"/>
        </w:trPr>
        <w:tc>
          <w:tcPr>
            <w:tcW w:w="907" w:type="dxa"/>
            <w:shd w:val="clear" w:color="auto" w:fill="auto"/>
            <w:vAlign w:val="center"/>
            <w:hideMark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1.</w:t>
            </w:r>
          </w:p>
        </w:tc>
        <w:tc>
          <w:tcPr>
            <w:tcW w:w="14097" w:type="dxa"/>
            <w:gridSpan w:val="9"/>
            <w:shd w:val="clear" w:color="auto" w:fill="auto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b/>
                <w:sz w:val="28"/>
                <w:szCs w:val="28"/>
              </w:rPr>
              <w:t xml:space="preserve">   Оснащение  образовательных организаций</w:t>
            </w:r>
            <w:r w:rsidRPr="00F02E62">
              <w:rPr>
                <w:sz w:val="28"/>
                <w:szCs w:val="28"/>
              </w:rPr>
              <w:t>:</w:t>
            </w:r>
          </w:p>
        </w:tc>
      </w:tr>
      <w:tr w:rsidR="00063F36" w:rsidRPr="00F02E62" w:rsidTr="00063F36">
        <w:trPr>
          <w:gridAfter w:val="1"/>
          <w:wAfter w:w="28" w:type="dxa"/>
          <w:trHeight w:val="492"/>
        </w:trPr>
        <w:tc>
          <w:tcPr>
            <w:tcW w:w="907" w:type="dxa"/>
            <w:shd w:val="clear" w:color="auto" w:fill="auto"/>
            <w:hideMark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1.1</w:t>
            </w:r>
          </w:p>
        </w:tc>
        <w:tc>
          <w:tcPr>
            <w:tcW w:w="2726" w:type="dxa"/>
            <w:shd w:val="clear" w:color="auto" w:fill="auto"/>
            <w:hideMark/>
          </w:tcPr>
          <w:p w:rsidR="00063F36" w:rsidRPr="00F02E62" w:rsidRDefault="00063F36" w:rsidP="00063F36">
            <w:pPr>
              <w:pStyle w:val="ConsPlusNormal"/>
              <w:ind w:left="76"/>
              <w:jc w:val="both"/>
              <w:rPr>
                <w:sz w:val="28"/>
                <w:szCs w:val="28"/>
              </w:rPr>
            </w:pPr>
            <w:r w:rsidRPr="00F02E62">
              <w:rPr>
                <w:rFonts w:ascii="Times New Roman" w:hAnsi="Times New Roman" w:cs="Times New Roman"/>
                <w:sz w:val="28"/>
                <w:szCs w:val="28"/>
              </w:rPr>
              <w:t>Приобретение оргтехники</w:t>
            </w:r>
          </w:p>
        </w:tc>
        <w:tc>
          <w:tcPr>
            <w:tcW w:w="2004" w:type="dxa"/>
            <w:shd w:val="clear" w:color="auto" w:fill="auto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 xml:space="preserve"> РУО</w:t>
            </w:r>
          </w:p>
          <w:p w:rsidR="00063F36" w:rsidRPr="00F02E62" w:rsidRDefault="00063F36" w:rsidP="00063F36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auto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2024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  <w:r w:rsidRPr="00F02E62">
              <w:rPr>
                <w:sz w:val="28"/>
                <w:szCs w:val="28"/>
              </w:rPr>
              <w:t>,0</w:t>
            </w:r>
          </w:p>
        </w:tc>
        <w:tc>
          <w:tcPr>
            <w:tcW w:w="1347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F02E62">
              <w:rPr>
                <w:sz w:val="28"/>
                <w:szCs w:val="28"/>
              </w:rPr>
              <w:t>0,0</w:t>
            </w:r>
          </w:p>
        </w:tc>
        <w:tc>
          <w:tcPr>
            <w:tcW w:w="1549" w:type="dxa"/>
            <w:shd w:val="clear" w:color="auto" w:fill="auto"/>
          </w:tcPr>
          <w:p w:rsidR="00063F36" w:rsidRPr="00F02E62" w:rsidRDefault="002E7EF7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  <w:r w:rsidR="00063F36" w:rsidRPr="00F02E62">
              <w:rPr>
                <w:sz w:val="28"/>
                <w:szCs w:val="28"/>
              </w:rPr>
              <w:t>,0</w:t>
            </w:r>
          </w:p>
        </w:tc>
        <w:tc>
          <w:tcPr>
            <w:tcW w:w="1373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0</w:t>
            </w:r>
          </w:p>
        </w:tc>
        <w:tc>
          <w:tcPr>
            <w:tcW w:w="2891" w:type="dxa"/>
            <w:shd w:val="clear" w:color="auto" w:fill="auto"/>
            <w:hideMark/>
          </w:tcPr>
          <w:p w:rsidR="00063F36" w:rsidRPr="00F02E62" w:rsidRDefault="00063F36" w:rsidP="00063F36">
            <w:pPr>
              <w:pStyle w:val="ConsPlusNormal"/>
              <w:jc w:val="both"/>
              <w:rPr>
                <w:color w:val="FF0000"/>
                <w:sz w:val="28"/>
                <w:szCs w:val="28"/>
              </w:rPr>
            </w:pPr>
            <w:r w:rsidRPr="00F02E62">
              <w:rPr>
                <w:rFonts w:ascii="Times New Roman" w:hAnsi="Times New Roman" w:cs="Times New Roman"/>
                <w:sz w:val="28"/>
                <w:szCs w:val="28"/>
              </w:rPr>
              <w:t>Эффективное внедрение в образовательный процесс оргтехники</w:t>
            </w:r>
          </w:p>
        </w:tc>
      </w:tr>
      <w:tr w:rsidR="00063F36" w:rsidRPr="00F02E62" w:rsidTr="00063F36">
        <w:trPr>
          <w:gridAfter w:val="1"/>
          <w:wAfter w:w="28" w:type="dxa"/>
          <w:trHeight w:val="1121"/>
        </w:trPr>
        <w:tc>
          <w:tcPr>
            <w:tcW w:w="907" w:type="dxa"/>
            <w:shd w:val="clear" w:color="auto" w:fill="auto"/>
            <w:hideMark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02E62">
              <w:rPr>
                <w:sz w:val="28"/>
                <w:szCs w:val="28"/>
              </w:rPr>
              <w:t>.2</w:t>
            </w:r>
          </w:p>
        </w:tc>
        <w:tc>
          <w:tcPr>
            <w:tcW w:w="2726" w:type="dxa"/>
            <w:hideMark/>
          </w:tcPr>
          <w:p w:rsidR="00063F36" w:rsidRPr="00F02E62" w:rsidRDefault="00063F36" w:rsidP="00063F36">
            <w:pPr>
              <w:pStyle w:val="a7"/>
              <w:ind w:left="0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Выпуск учебно-методического пособия</w:t>
            </w:r>
          </w:p>
        </w:tc>
        <w:tc>
          <w:tcPr>
            <w:tcW w:w="2004" w:type="dxa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МБОУ «Улюнханская СОШ»</w:t>
            </w:r>
          </w:p>
        </w:tc>
        <w:tc>
          <w:tcPr>
            <w:tcW w:w="1081" w:type="dxa"/>
            <w:shd w:val="clear" w:color="auto" w:fill="auto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2024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50,0</w:t>
            </w:r>
          </w:p>
        </w:tc>
        <w:tc>
          <w:tcPr>
            <w:tcW w:w="1347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0,0</w:t>
            </w:r>
          </w:p>
        </w:tc>
        <w:tc>
          <w:tcPr>
            <w:tcW w:w="1549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50,0</w:t>
            </w:r>
          </w:p>
        </w:tc>
        <w:tc>
          <w:tcPr>
            <w:tcW w:w="1373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0</w:t>
            </w:r>
          </w:p>
        </w:tc>
        <w:tc>
          <w:tcPr>
            <w:tcW w:w="2891" w:type="dxa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Расширение активной языковой среды и интереса к бурятскому языку.</w:t>
            </w:r>
          </w:p>
        </w:tc>
      </w:tr>
      <w:tr w:rsidR="00063F36" w:rsidRPr="00F02E62" w:rsidTr="00063F36">
        <w:trPr>
          <w:gridAfter w:val="1"/>
          <w:wAfter w:w="28" w:type="dxa"/>
          <w:trHeight w:val="449"/>
        </w:trPr>
        <w:tc>
          <w:tcPr>
            <w:tcW w:w="907" w:type="dxa"/>
            <w:vAlign w:val="center"/>
          </w:tcPr>
          <w:p w:rsidR="00063F36" w:rsidRPr="00F02E62" w:rsidRDefault="00063F36" w:rsidP="00063F36">
            <w:pPr>
              <w:ind w:left="-142" w:firstLine="43"/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2.</w:t>
            </w:r>
          </w:p>
        </w:tc>
        <w:tc>
          <w:tcPr>
            <w:tcW w:w="14097" w:type="dxa"/>
            <w:gridSpan w:val="9"/>
            <w:vAlign w:val="center"/>
          </w:tcPr>
          <w:p w:rsidR="00063F36" w:rsidRPr="00F02E62" w:rsidRDefault="00063F36" w:rsidP="00063F36">
            <w:pPr>
              <w:ind w:firstLine="76"/>
              <w:contextualSpacing/>
              <w:rPr>
                <w:b/>
                <w:sz w:val="28"/>
                <w:szCs w:val="28"/>
              </w:rPr>
            </w:pPr>
            <w:r w:rsidRPr="00F02E62">
              <w:rPr>
                <w:b/>
                <w:sz w:val="28"/>
                <w:szCs w:val="28"/>
              </w:rPr>
              <w:t>Проведение мероприятий и конкурсов:</w:t>
            </w:r>
          </w:p>
        </w:tc>
      </w:tr>
      <w:tr w:rsidR="00063F36" w:rsidRPr="00F02E62" w:rsidTr="00063F36">
        <w:trPr>
          <w:gridAfter w:val="1"/>
          <w:wAfter w:w="28" w:type="dxa"/>
          <w:trHeight w:val="347"/>
        </w:trPr>
        <w:tc>
          <w:tcPr>
            <w:tcW w:w="907" w:type="dxa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2726" w:type="dxa"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Выпуск передачи на бурятском языке объединения </w:t>
            </w:r>
            <w:r w:rsidRPr="00F02E62">
              <w:rPr>
                <w:sz w:val="28"/>
                <w:szCs w:val="28"/>
              </w:rPr>
              <w:t>тележурналистики «Перспектива» МБОУ ДО «РЦДО»</w:t>
            </w:r>
          </w:p>
        </w:tc>
        <w:tc>
          <w:tcPr>
            <w:tcW w:w="2004" w:type="dxa"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МБОУ ДО «РЦДО»</w:t>
            </w:r>
          </w:p>
        </w:tc>
        <w:tc>
          <w:tcPr>
            <w:tcW w:w="1081" w:type="dxa"/>
            <w:shd w:val="clear" w:color="auto" w:fill="auto"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2024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0,0</w:t>
            </w:r>
          </w:p>
        </w:tc>
        <w:tc>
          <w:tcPr>
            <w:tcW w:w="1347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0,0</w:t>
            </w:r>
          </w:p>
        </w:tc>
        <w:tc>
          <w:tcPr>
            <w:tcW w:w="1549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0,0</w:t>
            </w:r>
          </w:p>
        </w:tc>
        <w:tc>
          <w:tcPr>
            <w:tcW w:w="1373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0,0</w:t>
            </w:r>
          </w:p>
        </w:tc>
        <w:tc>
          <w:tcPr>
            <w:tcW w:w="2891" w:type="dxa"/>
          </w:tcPr>
          <w:p w:rsidR="00063F36" w:rsidRPr="00F02E62" w:rsidRDefault="00063F36" w:rsidP="00063F36">
            <w:pPr>
              <w:contextualSpacing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Расширение активной языковой среды и интереса к бурятскому языку.</w:t>
            </w:r>
          </w:p>
          <w:p w:rsidR="00063F36" w:rsidRPr="00F02E62" w:rsidRDefault="00063F36" w:rsidP="00063F36">
            <w:pPr>
              <w:rPr>
                <w:sz w:val="28"/>
                <w:szCs w:val="28"/>
              </w:rPr>
            </w:pPr>
          </w:p>
        </w:tc>
      </w:tr>
      <w:tr w:rsidR="00063F36" w:rsidRPr="00F02E62" w:rsidTr="00063F36">
        <w:trPr>
          <w:gridAfter w:val="1"/>
          <w:wAfter w:w="28" w:type="dxa"/>
          <w:trHeight w:val="327"/>
        </w:trPr>
        <w:tc>
          <w:tcPr>
            <w:tcW w:w="907" w:type="dxa"/>
            <w:hideMark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Pr="00F02E62">
              <w:rPr>
                <w:sz w:val="28"/>
                <w:szCs w:val="28"/>
              </w:rPr>
              <w:t>.</w:t>
            </w:r>
          </w:p>
        </w:tc>
        <w:tc>
          <w:tcPr>
            <w:tcW w:w="2726" w:type="dxa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Организация языковых смен на базе лагерей дневного пребывания</w:t>
            </w:r>
          </w:p>
        </w:tc>
        <w:tc>
          <w:tcPr>
            <w:tcW w:w="2004" w:type="dxa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1081" w:type="dxa"/>
            <w:shd w:val="clear" w:color="auto" w:fill="auto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2024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0,0</w:t>
            </w:r>
          </w:p>
        </w:tc>
        <w:tc>
          <w:tcPr>
            <w:tcW w:w="1347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0,0</w:t>
            </w:r>
          </w:p>
        </w:tc>
        <w:tc>
          <w:tcPr>
            <w:tcW w:w="1549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0,0</w:t>
            </w:r>
          </w:p>
        </w:tc>
        <w:tc>
          <w:tcPr>
            <w:tcW w:w="1373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0,0</w:t>
            </w:r>
          </w:p>
        </w:tc>
        <w:tc>
          <w:tcPr>
            <w:tcW w:w="2891" w:type="dxa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Расширение активной языковой среды и интереса к бурятскому языку.</w:t>
            </w:r>
          </w:p>
          <w:p w:rsidR="00063F36" w:rsidRPr="00F02E62" w:rsidRDefault="00063F36" w:rsidP="00063F36">
            <w:pPr>
              <w:rPr>
                <w:sz w:val="28"/>
                <w:szCs w:val="28"/>
              </w:rPr>
            </w:pPr>
          </w:p>
        </w:tc>
      </w:tr>
      <w:tr w:rsidR="00063F36" w:rsidRPr="00F02E62" w:rsidTr="00063F36">
        <w:trPr>
          <w:gridAfter w:val="1"/>
          <w:wAfter w:w="28" w:type="dxa"/>
          <w:trHeight w:val="1973"/>
        </w:trPr>
        <w:tc>
          <w:tcPr>
            <w:tcW w:w="907" w:type="dxa"/>
            <w:hideMark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</w:t>
            </w:r>
            <w:r w:rsidRPr="00F02E62">
              <w:rPr>
                <w:sz w:val="28"/>
                <w:szCs w:val="28"/>
              </w:rPr>
              <w:t>.</w:t>
            </w:r>
          </w:p>
        </w:tc>
        <w:tc>
          <w:tcPr>
            <w:tcW w:w="2726" w:type="dxa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Проведение районных методических семинаров учителей бурятского языка, воспитателей ДОУ</w:t>
            </w:r>
          </w:p>
        </w:tc>
        <w:tc>
          <w:tcPr>
            <w:tcW w:w="2004" w:type="dxa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1081" w:type="dxa"/>
            <w:shd w:val="clear" w:color="auto" w:fill="auto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2024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0,0</w:t>
            </w:r>
          </w:p>
        </w:tc>
        <w:tc>
          <w:tcPr>
            <w:tcW w:w="1347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0,0</w:t>
            </w:r>
          </w:p>
        </w:tc>
        <w:tc>
          <w:tcPr>
            <w:tcW w:w="1549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0,0</w:t>
            </w:r>
          </w:p>
        </w:tc>
        <w:tc>
          <w:tcPr>
            <w:tcW w:w="1373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0,0</w:t>
            </w:r>
          </w:p>
        </w:tc>
        <w:tc>
          <w:tcPr>
            <w:tcW w:w="2891" w:type="dxa"/>
            <w:hideMark/>
          </w:tcPr>
          <w:p w:rsidR="00063F36" w:rsidRPr="00F02E62" w:rsidRDefault="00063F36" w:rsidP="00063F36">
            <w:pPr>
              <w:contextualSpacing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Обобщение и внедрение передового опыт</w:t>
            </w:r>
            <w:r>
              <w:rPr>
                <w:sz w:val="28"/>
                <w:szCs w:val="28"/>
              </w:rPr>
              <w:t>а преподавания бурятского языка</w:t>
            </w:r>
          </w:p>
        </w:tc>
      </w:tr>
      <w:tr w:rsidR="00063F36" w:rsidRPr="00F02E62" w:rsidTr="00063F36">
        <w:trPr>
          <w:gridAfter w:val="1"/>
          <w:wAfter w:w="28" w:type="dxa"/>
          <w:trHeight w:val="296"/>
        </w:trPr>
        <w:tc>
          <w:tcPr>
            <w:tcW w:w="907" w:type="dxa"/>
            <w:hideMark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2726" w:type="dxa"/>
            <w:vAlign w:val="center"/>
            <w:hideMark/>
          </w:tcPr>
          <w:p w:rsidR="00063F36" w:rsidRPr="006C36AA" w:rsidRDefault="00063F36" w:rsidP="00063F36">
            <w:pPr>
              <w:rPr>
                <w:sz w:val="28"/>
                <w:szCs w:val="28"/>
              </w:rPr>
            </w:pPr>
            <w:r w:rsidRPr="006C36AA">
              <w:rPr>
                <w:color w:val="000000"/>
                <w:sz w:val="28"/>
                <w:szCs w:val="28"/>
              </w:rPr>
              <w:t>Проведение районного конкурса методических разработок "Нааданhургая!"</w:t>
            </w:r>
          </w:p>
        </w:tc>
        <w:tc>
          <w:tcPr>
            <w:tcW w:w="2004" w:type="dxa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1081" w:type="dxa"/>
            <w:shd w:val="clear" w:color="auto" w:fill="auto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2024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F02E62">
              <w:rPr>
                <w:sz w:val="28"/>
                <w:szCs w:val="28"/>
              </w:rPr>
              <w:t>,0</w:t>
            </w:r>
          </w:p>
        </w:tc>
        <w:tc>
          <w:tcPr>
            <w:tcW w:w="1347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F02E62">
              <w:rPr>
                <w:sz w:val="28"/>
                <w:szCs w:val="28"/>
              </w:rPr>
              <w:t>,0</w:t>
            </w:r>
          </w:p>
        </w:tc>
        <w:tc>
          <w:tcPr>
            <w:tcW w:w="1549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F02E62">
              <w:rPr>
                <w:sz w:val="28"/>
                <w:szCs w:val="28"/>
              </w:rPr>
              <w:t>,0</w:t>
            </w:r>
          </w:p>
        </w:tc>
        <w:tc>
          <w:tcPr>
            <w:tcW w:w="1373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0,0</w:t>
            </w:r>
          </w:p>
        </w:tc>
        <w:tc>
          <w:tcPr>
            <w:tcW w:w="2891" w:type="dxa"/>
            <w:hideMark/>
          </w:tcPr>
          <w:p w:rsidR="00063F36" w:rsidRDefault="00063F36" w:rsidP="00063F36">
            <w:r w:rsidRPr="003C1005">
              <w:rPr>
                <w:sz w:val="28"/>
                <w:szCs w:val="28"/>
              </w:rPr>
              <w:t xml:space="preserve">Обобщение и внедрение передового опыта преподавания бурятского языка </w:t>
            </w:r>
          </w:p>
        </w:tc>
      </w:tr>
      <w:tr w:rsidR="00063F36" w:rsidRPr="00F02E62" w:rsidTr="00063F36">
        <w:trPr>
          <w:gridAfter w:val="1"/>
          <w:wAfter w:w="28" w:type="dxa"/>
          <w:trHeight w:val="296"/>
        </w:trPr>
        <w:tc>
          <w:tcPr>
            <w:tcW w:w="907" w:type="dxa"/>
            <w:hideMark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2726" w:type="dxa"/>
            <w:hideMark/>
          </w:tcPr>
          <w:p w:rsidR="00063F36" w:rsidRPr="006C36AA" w:rsidRDefault="00063F36" w:rsidP="00063F36">
            <w:pPr>
              <w:rPr>
                <w:sz w:val="28"/>
                <w:szCs w:val="28"/>
              </w:rPr>
            </w:pPr>
            <w:r w:rsidRPr="006C36AA">
              <w:rPr>
                <w:color w:val="000000"/>
                <w:sz w:val="28"/>
                <w:szCs w:val="28"/>
              </w:rPr>
              <w:t>Проведение районного конкурса "Эрхимбагша</w:t>
            </w:r>
          </w:p>
        </w:tc>
        <w:tc>
          <w:tcPr>
            <w:tcW w:w="2004" w:type="dxa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1081" w:type="dxa"/>
            <w:shd w:val="clear" w:color="auto" w:fill="auto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2024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F02E62">
              <w:rPr>
                <w:sz w:val="28"/>
                <w:szCs w:val="28"/>
              </w:rPr>
              <w:t>,0</w:t>
            </w:r>
          </w:p>
        </w:tc>
        <w:tc>
          <w:tcPr>
            <w:tcW w:w="1347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F02E62">
              <w:rPr>
                <w:sz w:val="28"/>
                <w:szCs w:val="28"/>
              </w:rPr>
              <w:t>,0</w:t>
            </w:r>
          </w:p>
        </w:tc>
        <w:tc>
          <w:tcPr>
            <w:tcW w:w="1549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F02E62">
              <w:rPr>
                <w:sz w:val="28"/>
                <w:szCs w:val="28"/>
              </w:rPr>
              <w:t>,0</w:t>
            </w:r>
          </w:p>
        </w:tc>
        <w:tc>
          <w:tcPr>
            <w:tcW w:w="1373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0,0</w:t>
            </w:r>
          </w:p>
        </w:tc>
        <w:tc>
          <w:tcPr>
            <w:tcW w:w="2891" w:type="dxa"/>
            <w:hideMark/>
          </w:tcPr>
          <w:p w:rsidR="00063F36" w:rsidRDefault="00063F36" w:rsidP="00063F36">
            <w:r w:rsidRPr="003C1005">
              <w:rPr>
                <w:sz w:val="28"/>
                <w:szCs w:val="28"/>
              </w:rPr>
              <w:t xml:space="preserve">Обобщение и внедрение передового опыта преподавания бурятского языка </w:t>
            </w:r>
          </w:p>
        </w:tc>
      </w:tr>
      <w:tr w:rsidR="00063F36" w:rsidRPr="00F02E62" w:rsidTr="00063F36">
        <w:trPr>
          <w:gridAfter w:val="1"/>
          <w:wAfter w:w="28" w:type="dxa"/>
          <w:trHeight w:val="296"/>
        </w:trPr>
        <w:tc>
          <w:tcPr>
            <w:tcW w:w="907" w:type="dxa"/>
            <w:hideMark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2726" w:type="dxa"/>
            <w:vAlign w:val="center"/>
            <w:hideMark/>
          </w:tcPr>
          <w:p w:rsidR="00063F36" w:rsidRPr="006C36AA" w:rsidRDefault="00063F36" w:rsidP="00063F36">
            <w:pPr>
              <w:rPr>
                <w:sz w:val="28"/>
                <w:szCs w:val="28"/>
              </w:rPr>
            </w:pPr>
            <w:r w:rsidRPr="006C36AA">
              <w:rPr>
                <w:color w:val="000000"/>
                <w:sz w:val="28"/>
                <w:szCs w:val="28"/>
              </w:rPr>
              <w:t>Проведение районного конкурса "Эрхим</w:t>
            </w:r>
            <w:r w:rsidR="00440BC8">
              <w:rPr>
                <w:color w:val="000000"/>
                <w:sz w:val="28"/>
                <w:szCs w:val="28"/>
              </w:rPr>
              <w:t xml:space="preserve"> х</w:t>
            </w:r>
            <w:r w:rsidR="00440BC8">
              <w:rPr>
                <w:color w:val="000000"/>
                <w:sz w:val="28"/>
                <w:szCs w:val="28"/>
                <w:lang w:val="en-US"/>
              </w:rPr>
              <w:t>Y</w:t>
            </w:r>
            <w:r w:rsidR="00440BC8">
              <w:rPr>
                <w:color w:val="000000"/>
                <w:sz w:val="28"/>
                <w:szCs w:val="28"/>
              </w:rPr>
              <w:t>м</w:t>
            </w:r>
            <w:r w:rsidR="00440BC8">
              <w:rPr>
                <w:color w:val="000000"/>
                <w:sz w:val="28"/>
                <w:szCs w:val="28"/>
                <w:lang w:val="en-US"/>
              </w:rPr>
              <w:t>YY</w:t>
            </w:r>
            <w:r w:rsidR="00440BC8">
              <w:rPr>
                <w:color w:val="000000"/>
                <w:sz w:val="28"/>
                <w:szCs w:val="28"/>
              </w:rPr>
              <w:t>ж</w:t>
            </w:r>
            <w:r w:rsidR="00440BC8">
              <w:rPr>
                <w:color w:val="000000"/>
                <w:sz w:val="28"/>
                <w:szCs w:val="28"/>
                <w:lang w:val="en-US"/>
              </w:rPr>
              <w:t>YY</w:t>
            </w:r>
            <w:r w:rsidRPr="006C36AA">
              <w:rPr>
                <w:color w:val="000000"/>
                <w:sz w:val="28"/>
                <w:szCs w:val="28"/>
              </w:rPr>
              <w:t>лэгшэ»</w:t>
            </w:r>
          </w:p>
        </w:tc>
        <w:tc>
          <w:tcPr>
            <w:tcW w:w="2004" w:type="dxa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1081" w:type="dxa"/>
            <w:shd w:val="clear" w:color="auto" w:fill="auto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2024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F02E62">
              <w:rPr>
                <w:sz w:val="28"/>
                <w:szCs w:val="28"/>
              </w:rPr>
              <w:t>,0</w:t>
            </w:r>
          </w:p>
        </w:tc>
        <w:tc>
          <w:tcPr>
            <w:tcW w:w="1347" w:type="dxa"/>
            <w:shd w:val="clear" w:color="auto" w:fill="auto"/>
          </w:tcPr>
          <w:p w:rsidR="00063F36" w:rsidRPr="00F02E62" w:rsidRDefault="002E7EF7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63F36">
              <w:rPr>
                <w:sz w:val="28"/>
                <w:szCs w:val="28"/>
              </w:rPr>
              <w:t>0</w:t>
            </w:r>
            <w:r w:rsidR="00063F36" w:rsidRPr="00F02E62">
              <w:rPr>
                <w:sz w:val="28"/>
                <w:szCs w:val="28"/>
              </w:rPr>
              <w:t>,0</w:t>
            </w:r>
          </w:p>
        </w:tc>
        <w:tc>
          <w:tcPr>
            <w:tcW w:w="1549" w:type="dxa"/>
            <w:shd w:val="clear" w:color="auto" w:fill="auto"/>
          </w:tcPr>
          <w:p w:rsidR="00063F36" w:rsidRPr="00F02E62" w:rsidRDefault="002E7EF7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63F36">
              <w:rPr>
                <w:sz w:val="28"/>
                <w:szCs w:val="28"/>
              </w:rPr>
              <w:t>0</w:t>
            </w:r>
            <w:r w:rsidR="00063F36" w:rsidRPr="00F02E62">
              <w:rPr>
                <w:sz w:val="28"/>
                <w:szCs w:val="28"/>
              </w:rPr>
              <w:t>,0</w:t>
            </w:r>
          </w:p>
        </w:tc>
        <w:tc>
          <w:tcPr>
            <w:tcW w:w="1373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0,0</w:t>
            </w:r>
          </w:p>
        </w:tc>
        <w:tc>
          <w:tcPr>
            <w:tcW w:w="2891" w:type="dxa"/>
            <w:hideMark/>
          </w:tcPr>
          <w:p w:rsidR="00063F36" w:rsidRDefault="00063F36" w:rsidP="00063F36">
            <w:r w:rsidRPr="003C1005">
              <w:rPr>
                <w:sz w:val="28"/>
                <w:szCs w:val="28"/>
              </w:rPr>
              <w:t xml:space="preserve">Обобщение и внедрение передового опыта преподавания бурятского языка </w:t>
            </w:r>
          </w:p>
        </w:tc>
      </w:tr>
      <w:tr w:rsidR="00063F36" w:rsidRPr="00F02E62" w:rsidTr="00063F36">
        <w:trPr>
          <w:gridAfter w:val="1"/>
          <w:wAfter w:w="28" w:type="dxa"/>
          <w:trHeight w:val="296"/>
        </w:trPr>
        <w:tc>
          <w:tcPr>
            <w:tcW w:w="907" w:type="dxa"/>
            <w:hideMark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2726" w:type="dxa"/>
            <w:vAlign w:val="center"/>
            <w:hideMark/>
          </w:tcPr>
          <w:p w:rsidR="00063F36" w:rsidRPr="006C36AA" w:rsidRDefault="00063F36" w:rsidP="00063F36">
            <w:pPr>
              <w:rPr>
                <w:sz w:val="28"/>
                <w:szCs w:val="28"/>
              </w:rPr>
            </w:pPr>
            <w:r w:rsidRPr="006C36AA">
              <w:rPr>
                <w:color w:val="000000"/>
                <w:sz w:val="28"/>
                <w:szCs w:val="28"/>
              </w:rPr>
              <w:t>Проведение районного конкурса"Чтецы родной земли"</w:t>
            </w:r>
          </w:p>
          <w:p w:rsidR="00063F36" w:rsidRPr="006C36AA" w:rsidRDefault="00063F36" w:rsidP="00063F36">
            <w:pPr>
              <w:rPr>
                <w:sz w:val="28"/>
                <w:szCs w:val="28"/>
              </w:rPr>
            </w:pPr>
          </w:p>
        </w:tc>
        <w:tc>
          <w:tcPr>
            <w:tcW w:w="2004" w:type="dxa"/>
            <w:vAlign w:val="center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«Гаргинская СОШ им. Н.Г.Дамдинова»</w:t>
            </w:r>
          </w:p>
        </w:tc>
        <w:tc>
          <w:tcPr>
            <w:tcW w:w="1081" w:type="dxa"/>
            <w:shd w:val="clear" w:color="auto" w:fill="auto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2024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063F36" w:rsidRPr="00F02E62" w:rsidRDefault="002E7EF7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63F36" w:rsidRPr="00F02E62">
              <w:rPr>
                <w:sz w:val="28"/>
                <w:szCs w:val="28"/>
              </w:rPr>
              <w:t>,0</w:t>
            </w:r>
          </w:p>
        </w:tc>
        <w:tc>
          <w:tcPr>
            <w:tcW w:w="1347" w:type="dxa"/>
            <w:shd w:val="clear" w:color="auto" w:fill="auto"/>
          </w:tcPr>
          <w:p w:rsidR="00063F36" w:rsidRPr="00F02E62" w:rsidRDefault="002E7EF7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63F36" w:rsidRPr="00F02E62">
              <w:rPr>
                <w:sz w:val="28"/>
                <w:szCs w:val="28"/>
              </w:rPr>
              <w:t>,0</w:t>
            </w:r>
          </w:p>
        </w:tc>
        <w:tc>
          <w:tcPr>
            <w:tcW w:w="1549" w:type="dxa"/>
            <w:shd w:val="clear" w:color="auto" w:fill="auto"/>
          </w:tcPr>
          <w:p w:rsidR="00063F36" w:rsidRPr="00F02E62" w:rsidRDefault="002E7EF7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63F36" w:rsidRPr="00F02E62">
              <w:rPr>
                <w:sz w:val="28"/>
                <w:szCs w:val="28"/>
              </w:rPr>
              <w:t>,0</w:t>
            </w:r>
          </w:p>
        </w:tc>
        <w:tc>
          <w:tcPr>
            <w:tcW w:w="1373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0,0</w:t>
            </w:r>
          </w:p>
        </w:tc>
        <w:tc>
          <w:tcPr>
            <w:tcW w:w="2891" w:type="dxa"/>
            <w:hideMark/>
          </w:tcPr>
          <w:p w:rsidR="00063F36" w:rsidRDefault="00063F36" w:rsidP="00063F36">
            <w:r w:rsidRPr="003D4E1D">
              <w:rPr>
                <w:sz w:val="28"/>
                <w:szCs w:val="28"/>
              </w:rPr>
              <w:t>Расширение активной языковой среды и интереса к бурятскому языку.</w:t>
            </w:r>
          </w:p>
        </w:tc>
      </w:tr>
      <w:tr w:rsidR="00063F36" w:rsidRPr="00F02E62" w:rsidTr="00063F36">
        <w:trPr>
          <w:gridAfter w:val="1"/>
          <w:wAfter w:w="28" w:type="dxa"/>
          <w:trHeight w:val="296"/>
        </w:trPr>
        <w:tc>
          <w:tcPr>
            <w:tcW w:w="907" w:type="dxa"/>
            <w:hideMark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</w:t>
            </w:r>
          </w:p>
        </w:tc>
        <w:tc>
          <w:tcPr>
            <w:tcW w:w="2726" w:type="dxa"/>
            <w:vAlign w:val="center"/>
            <w:hideMark/>
          </w:tcPr>
          <w:p w:rsidR="00063F36" w:rsidRPr="006C36AA" w:rsidRDefault="00063F36" w:rsidP="00063F36">
            <w:pPr>
              <w:rPr>
                <w:sz w:val="28"/>
                <w:szCs w:val="28"/>
              </w:rPr>
            </w:pPr>
            <w:r w:rsidRPr="006C36AA">
              <w:rPr>
                <w:color w:val="000000"/>
                <w:sz w:val="28"/>
                <w:szCs w:val="28"/>
              </w:rPr>
              <w:t>Проведение районной НПК "Первые шаги в науку" для обучающихся начальной школы</w:t>
            </w:r>
          </w:p>
        </w:tc>
        <w:tc>
          <w:tcPr>
            <w:tcW w:w="2004" w:type="dxa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«Элысунская ООШ»</w:t>
            </w:r>
          </w:p>
        </w:tc>
        <w:tc>
          <w:tcPr>
            <w:tcW w:w="1081" w:type="dxa"/>
            <w:shd w:val="clear" w:color="auto" w:fill="auto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2024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063F36" w:rsidRPr="00F02E62" w:rsidRDefault="002E7EF7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63F36" w:rsidRPr="00F02E62">
              <w:rPr>
                <w:sz w:val="28"/>
                <w:szCs w:val="28"/>
              </w:rPr>
              <w:t>,0</w:t>
            </w:r>
          </w:p>
        </w:tc>
        <w:tc>
          <w:tcPr>
            <w:tcW w:w="1347" w:type="dxa"/>
            <w:shd w:val="clear" w:color="auto" w:fill="auto"/>
          </w:tcPr>
          <w:p w:rsidR="00063F36" w:rsidRPr="00F02E62" w:rsidRDefault="002E7EF7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63F36" w:rsidRPr="00F02E62">
              <w:rPr>
                <w:sz w:val="28"/>
                <w:szCs w:val="28"/>
              </w:rPr>
              <w:t>,0</w:t>
            </w:r>
          </w:p>
        </w:tc>
        <w:tc>
          <w:tcPr>
            <w:tcW w:w="1549" w:type="dxa"/>
            <w:shd w:val="clear" w:color="auto" w:fill="auto"/>
          </w:tcPr>
          <w:p w:rsidR="00063F36" w:rsidRPr="00F02E62" w:rsidRDefault="002E7EF7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63F36" w:rsidRPr="00F02E62">
              <w:rPr>
                <w:sz w:val="28"/>
                <w:szCs w:val="28"/>
              </w:rPr>
              <w:t>,0</w:t>
            </w:r>
          </w:p>
        </w:tc>
        <w:tc>
          <w:tcPr>
            <w:tcW w:w="1373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0,0</w:t>
            </w:r>
          </w:p>
        </w:tc>
        <w:tc>
          <w:tcPr>
            <w:tcW w:w="2891" w:type="dxa"/>
            <w:hideMark/>
          </w:tcPr>
          <w:p w:rsidR="00063F36" w:rsidRDefault="00063F36" w:rsidP="00063F36">
            <w:r w:rsidRPr="003D4E1D">
              <w:rPr>
                <w:sz w:val="28"/>
                <w:szCs w:val="28"/>
              </w:rPr>
              <w:t>Расширение активной языковой среды и интереса к бурятскому языку.</w:t>
            </w:r>
          </w:p>
        </w:tc>
      </w:tr>
      <w:tr w:rsidR="00063F36" w:rsidRPr="00F02E62" w:rsidTr="00063F36">
        <w:trPr>
          <w:gridAfter w:val="1"/>
          <w:wAfter w:w="28" w:type="dxa"/>
          <w:trHeight w:val="296"/>
        </w:trPr>
        <w:tc>
          <w:tcPr>
            <w:tcW w:w="907" w:type="dxa"/>
            <w:hideMark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2726" w:type="dxa"/>
            <w:vAlign w:val="center"/>
            <w:hideMark/>
          </w:tcPr>
          <w:p w:rsidR="00063F36" w:rsidRPr="006C36AA" w:rsidRDefault="00063F36" w:rsidP="00063F36">
            <w:pPr>
              <w:rPr>
                <w:color w:val="000000"/>
                <w:sz w:val="28"/>
                <w:szCs w:val="28"/>
              </w:rPr>
            </w:pPr>
            <w:r w:rsidRPr="006C36AA">
              <w:rPr>
                <w:color w:val="000000"/>
                <w:sz w:val="28"/>
                <w:szCs w:val="28"/>
              </w:rPr>
              <w:t xml:space="preserve">Проведение </w:t>
            </w:r>
            <w:r w:rsidRPr="006C36AA">
              <w:rPr>
                <w:color w:val="000000"/>
                <w:sz w:val="28"/>
                <w:szCs w:val="28"/>
              </w:rPr>
              <w:lastRenderedPageBreak/>
              <w:t>районного конкурса «Гэсэр, Дангина» для воспитанников ДОУ</w:t>
            </w:r>
          </w:p>
        </w:tc>
        <w:tc>
          <w:tcPr>
            <w:tcW w:w="2004" w:type="dxa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МБОУ </w:t>
            </w:r>
            <w:r>
              <w:rPr>
                <w:sz w:val="28"/>
                <w:szCs w:val="28"/>
              </w:rPr>
              <w:lastRenderedPageBreak/>
              <w:t>«Сахулинская СОШ»</w:t>
            </w:r>
          </w:p>
        </w:tc>
        <w:tc>
          <w:tcPr>
            <w:tcW w:w="1081" w:type="dxa"/>
            <w:shd w:val="clear" w:color="auto" w:fill="auto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lastRenderedPageBreak/>
              <w:t>2024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063F36" w:rsidRPr="00F02E62" w:rsidRDefault="002E7EF7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63F36" w:rsidRPr="00F02E62">
              <w:rPr>
                <w:sz w:val="28"/>
                <w:szCs w:val="28"/>
              </w:rPr>
              <w:t>,0</w:t>
            </w:r>
          </w:p>
        </w:tc>
        <w:tc>
          <w:tcPr>
            <w:tcW w:w="1347" w:type="dxa"/>
            <w:shd w:val="clear" w:color="auto" w:fill="auto"/>
          </w:tcPr>
          <w:p w:rsidR="00063F36" w:rsidRPr="00F02E62" w:rsidRDefault="002E7EF7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63F36" w:rsidRPr="00F02E62">
              <w:rPr>
                <w:sz w:val="28"/>
                <w:szCs w:val="28"/>
              </w:rPr>
              <w:t>,0</w:t>
            </w:r>
          </w:p>
        </w:tc>
        <w:tc>
          <w:tcPr>
            <w:tcW w:w="1549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02E62">
              <w:rPr>
                <w:sz w:val="28"/>
                <w:szCs w:val="28"/>
              </w:rPr>
              <w:t>,0</w:t>
            </w:r>
          </w:p>
        </w:tc>
        <w:tc>
          <w:tcPr>
            <w:tcW w:w="1373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0,0</w:t>
            </w:r>
          </w:p>
        </w:tc>
        <w:tc>
          <w:tcPr>
            <w:tcW w:w="2891" w:type="dxa"/>
            <w:hideMark/>
          </w:tcPr>
          <w:p w:rsidR="00063F36" w:rsidRDefault="00063F36" w:rsidP="00063F36">
            <w:r w:rsidRPr="004C1C67">
              <w:rPr>
                <w:sz w:val="28"/>
                <w:szCs w:val="28"/>
              </w:rPr>
              <w:t xml:space="preserve">Расширение активной </w:t>
            </w:r>
            <w:r w:rsidRPr="004C1C67">
              <w:rPr>
                <w:sz w:val="28"/>
                <w:szCs w:val="28"/>
              </w:rPr>
              <w:lastRenderedPageBreak/>
              <w:t>языковой среды и интереса к бурятскому языку.</w:t>
            </w:r>
          </w:p>
        </w:tc>
      </w:tr>
      <w:tr w:rsidR="00063F36" w:rsidRPr="00F02E62" w:rsidTr="00063F36">
        <w:trPr>
          <w:gridAfter w:val="1"/>
          <w:wAfter w:w="28" w:type="dxa"/>
          <w:trHeight w:val="296"/>
        </w:trPr>
        <w:tc>
          <w:tcPr>
            <w:tcW w:w="907" w:type="dxa"/>
            <w:hideMark/>
          </w:tcPr>
          <w:p w:rsidR="00063F36" w:rsidRDefault="00063F36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2.10</w:t>
            </w:r>
          </w:p>
        </w:tc>
        <w:tc>
          <w:tcPr>
            <w:tcW w:w="2726" w:type="dxa"/>
            <w:hideMark/>
          </w:tcPr>
          <w:p w:rsidR="00063F36" w:rsidRPr="0030610B" w:rsidRDefault="00063F36" w:rsidP="00063F36">
            <w:pPr>
              <w:rPr>
                <w:color w:val="000000"/>
                <w:sz w:val="28"/>
                <w:szCs w:val="28"/>
              </w:rPr>
            </w:pPr>
            <w:r w:rsidRPr="0030610B">
              <w:rPr>
                <w:color w:val="000000"/>
                <w:sz w:val="28"/>
                <w:szCs w:val="28"/>
              </w:rPr>
              <w:t xml:space="preserve">Проведение </w:t>
            </w:r>
            <w:r w:rsidR="0030610B" w:rsidRPr="0030610B">
              <w:rPr>
                <w:color w:val="000000"/>
                <w:sz w:val="28"/>
                <w:szCs w:val="28"/>
              </w:rPr>
              <w:t>фестиваля «Традиции и культура наследия Курумканского района»</w:t>
            </w:r>
          </w:p>
        </w:tc>
        <w:tc>
          <w:tcPr>
            <w:tcW w:w="2004" w:type="dxa"/>
            <w:hideMark/>
          </w:tcPr>
          <w:p w:rsidR="00063F36" w:rsidRPr="0030610B" w:rsidRDefault="00063F36" w:rsidP="00063F36">
            <w:pPr>
              <w:rPr>
                <w:sz w:val="28"/>
                <w:szCs w:val="28"/>
              </w:rPr>
            </w:pPr>
            <w:r w:rsidRPr="0030610B">
              <w:rPr>
                <w:sz w:val="28"/>
                <w:szCs w:val="28"/>
              </w:rPr>
              <w:t>МБОУ «Барагханская СОШ»</w:t>
            </w:r>
          </w:p>
        </w:tc>
        <w:tc>
          <w:tcPr>
            <w:tcW w:w="1081" w:type="dxa"/>
            <w:shd w:val="clear" w:color="auto" w:fill="auto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2024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063F36" w:rsidRPr="00F02E62" w:rsidRDefault="002E7EF7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63F36">
              <w:rPr>
                <w:sz w:val="28"/>
                <w:szCs w:val="28"/>
              </w:rPr>
              <w:t>0</w:t>
            </w:r>
            <w:r w:rsidR="00063F36" w:rsidRPr="00F02E62">
              <w:rPr>
                <w:sz w:val="28"/>
                <w:szCs w:val="28"/>
              </w:rPr>
              <w:t>,0</w:t>
            </w:r>
          </w:p>
        </w:tc>
        <w:tc>
          <w:tcPr>
            <w:tcW w:w="1347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0,0</w:t>
            </w:r>
          </w:p>
        </w:tc>
        <w:tc>
          <w:tcPr>
            <w:tcW w:w="1549" w:type="dxa"/>
            <w:shd w:val="clear" w:color="auto" w:fill="auto"/>
          </w:tcPr>
          <w:p w:rsidR="00063F36" w:rsidRPr="00F02E62" w:rsidRDefault="002E7EF7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63F36">
              <w:rPr>
                <w:sz w:val="28"/>
                <w:szCs w:val="28"/>
              </w:rPr>
              <w:t>0</w:t>
            </w:r>
            <w:r w:rsidR="00063F36" w:rsidRPr="00F02E62">
              <w:rPr>
                <w:sz w:val="28"/>
                <w:szCs w:val="28"/>
              </w:rPr>
              <w:t>,0</w:t>
            </w:r>
          </w:p>
        </w:tc>
        <w:tc>
          <w:tcPr>
            <w:tcW w:w="1373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0,0</w:t>
            </w:r>
          </w:p>
        </w:tc>
        <w:tc>
          <w:tcPr>
            <w:tcW w:w="2891" w:type="dxa"/>
            <w:hideMark/>
          </w:tcPr>
          <w:p w:rsidR="00063F36" w:rsidRDefault="00063F36" w:rsidP="00063F36">
            <w:r w:rsidRPr="004C1C67">
              <w:rPr>
                <w:sz w:val="28"/>
                <w:szCs w:val="28"/>
              </w:rPr>
              <w:t>Расширение активной языковой среды и интереса к бурятскому языку.</w:t>
            </w:r>
          </w:p>
        </w:tc>
      </w:tr>
      <w:tr w:rsidR="00063F36" w:rsidRPr="00F02E62" w:rsidTr="00063F36">
        <w:trPr>
          <w:gridAfter w:val="1"/>
          <w:wAfter w:w="28" w:type="dxa"/>
          <w:trHeight w:val="296"/>
        </w:trPr>
        <w:tc>
          <w:tcPr>
            <w:tcW w:w="907" w:type="dxa"/>
            <w:hideMark/>
          </w:tcPr>
          <w:p w:rsidR="00063F36" w:rsidRDefault="00063F36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2726" w:type="dxa"/>
            <w:hideMark/>
          </w:tcPr>
          <w:p w:rsidR="00063F36" w:rsidRPr="006C36AA" w:rsidRDefault="00063F36" w:rsidP="00063F36">
            <w:pPr>
              <w:rPr>
                <w:color w:val="000000"/>
                <w:sz w:val="28"/>
                <w:szCs w:val="28"/>
              </w:rPr>
            </w:pPr>
            <w:r w:rsidRPr="006C36AA">
              <w:rPr>
                <w:color w:val="000000"/>
                <w:sz w:val="28"/>
                <w:szCs w:val="28"/>
              </w:rPr>
              <w:t>Проведение фестиваля «</w:t>
            </w:r>
            <w:r w:rsidRPr="006C36AA">
              <w:rPr>
                <w:sz w:val="28"/>
                <w:szCs w:val="28"/>
              </w:rPr>
              <w:t>НангинтоонтоБаргуужан!»</w:t>
            </w:r>
          </w:p>
        </w:tc>
        <w:tc>
          <w:tcPr>
            <w:tcW w:w="2004" w:type="dxa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«Курумканская СОШ№1»</w:t>
            </w:r>
          </w:p>
        </w:tc>
        <w:tc>
          <w:tcPr>
            <w:tcW w:w="1081" w:type="dxa"/>
            <w:shd w:val="clear" w:color="auto" w:fill="auto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2024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063F36" w:rsidRPr="00F02E62" w:rsidRDefault="002E7EF7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063F36" w:rsidRPr="00F02E62">
              <w:rPr>
                <w:sz w:val="28"/>
                <w:szCs w:val="28"/>
              </w:rPr>
              <w:t>,0</w:t>
            </w:r>
          </w:p>
        </w:tc>
        <w:tc>
          <w:tcPr>
            <w:tcW w:w="1347" w:type="dxa"/>
            <w:shd w:val="clear" w:color="auto" w:fill="auto"/>
          </w:tcPr>
          <w:p w:rsidR="00063F36" w:rsidRPr="00F02E62" w:rsidRDefault="002E7EF7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63F36" w:rsidRPr="00F02E62">
              <w:rPr>
                <w:sz w:val="28"/>
                <w:szCs w:val="28"/>
              </w:rPr>
              <w:t>,0</w:t>
            </w:r>
          </w:p>
        </w:tc>
        <w:tc>
          <w:tcPr>
            <w:tcW w:w="1549" w:type="dxa"/>
            <w:shd w:val="clear" w:color="auto" w:fill="auto"/>
          </w:tcPr>
          <w:p w:rsidR="00063F36" w:rsidRPr="00F02E62" w:rsidRDefault="002E7EF7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063F36" w:rsidRPr="00F02E62">
              <w:rPr>
                <w:sz w:val="28"/>
                <w:szCs w:val="28"/>
              </w:rPr>
              <w:t>,0</w:t>
            </w:r>
          </w:p>
        </w:tc>
        <w:tc>
          <w:tcPr>
            <w:tcW w:w="1373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0,0</w:t>
            </w:r>
          </w:p>
        </w:tc>
        <w:tc>
          <w:tcPr>
            <w:tcW w:w="2891" w:type="dxa"/>
            <w:hideMark/>
          </w:tcPr>
          <w:p w:rsidR="00063F36" w:rsidRDefault="00063F36" w:rsidP="00063F36">
            <w:r w:rsidRPr="004C1C67">
              <w:rPr>
                <w:sz w:val="28"/>
                <w:szCs w:val="28"/>
              </w:rPr>
              <w:t>Расширение активной языковой среды и интереса к бурятскому языку.</w:t>
            </w:r>
          </w:p>
        </w:tc>
      </w:tr>
      <w:tr w:rsidR="00063F36" w:rsidRPr="00F02E62" w:rsidTr="00063F36">
        <w:trPr>
          <w:gridAfter w:val="1"/>
          <w:wAfter w:w="28" w:type="dxa"/>
          <w:trHeight w:val="313"/>
        </w:trPr>
        <w:tc>
          <w:tcPr>
            <w:tcW w:w="907" w:type="dxa"/>
            <w:hideMark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  <w:r w:rsidRPr="00F02E62">
              <w:rPr>
                <w:sz w:val="28"/>
                <w:szCs w:val="28"/>
              </w:rPr>
              <w:t>.</w:t>
            </w:r>
          </w:p>
        </w:tc>
        <w:tc>
          <w:tcPr>
            <w:tcW w:w="2726" w:type="dxa"/>
            <w:hideMark/>
          </w:tcPr>
          <w:p w:rsidR="00063F36" w:rsidRPr="006C36AA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 xml:space="preserve"> Конкурс детских театральных постановок на бурятском языке «Шэдитэорон»:</w:t>
            </w:r>
          </w:p>
        </w:tc>
        <w:tc>
          <w:tcPr>
            <w:tcW w:w="2004" w:type="dxa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</w:p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 xml:space="preserve"> Отдел культуры</w:t>
            </w:r>
          </w:p>
        </w:tc>
        <w:tc>
          <w:tcPr>
            <w:tcW w:w="1081" w:type="dxa"/>
            <w:shd w:val="clear" w:color="auto" w:fill="auto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2024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20,0</w:t>
            </w:r>
          </w:p>
        </w:tc>
        <w:tc>
          <w:tcPr>
            <w:tcW w:w="1347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10,0</w:t>
            </w:r>
          </w:p>
        </w:tc>
        <w:tc>
          <w:tcPr>
            <w:tcW w:w="1549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10,0</w:t>
            </w:r>
          </w:p>
        </w:tc>
        <w:tc>
          <w:tcPr>
            <w:tcW w:w="1373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0</w:t>
            </w:r>
          </w:p>
        </w:tc>
        <w:tc>
          <w:tcPr>
            <w:tcW w:w="2891" w:type="dxa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Расширение активной языковой среды и интереса к бурятскому языку.</w:t>
            </w:r>
          </w:p>
          <w:p w:rsidR="00063F36" w:rsidRPr="00F02E62" w:rsidRDefault="00063F36" w:rsidP="00063F36">
            <w:pPr>
              <w:rPr>
                <w:sz w:val="28"/>
                <w:szCs w:val="28"/>
              </w:rPr>
            </w:pPr>
          </w:p>
        </w:tc>
      </w:tr>
      <w:tr w:rsidR="00063F36" w:rsidRPr="00F02E62" w:rsidTr="00063F36">
        <w:trPr>
          <w:gridAfter w:val="1"/>
          <w:wAfter w:w="28" w:type="dxa"/>
          <w:trHeight w:val="395"/>
        </w:trPr>
        <w:tc>
          <w:tcPr>
            <w:tcW w:w="907" w:type="dxa"/>
            <w:vAlign w:val="center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</w:t>
            </w:r>
          </w:p>
        </w:tc>
        <w:tc>
          <w:tcPr>
            <w:tcW w:w="2726" w:type="dxa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 xml:space="preserve">Организация и проведение мероприятий по развитию бурятского языка среди взрослого населения </w:t>
            </w:r>
          </w:p>
        </w:tc>
        <w:tc>
          <w:tcPr>
            <w:tcW w:w="2004" w:type="dxa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</w:p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Отдел культуры</w:t>
            </w:r>
          </w:p>
          <w:p w:rsidR="00063F36" w:rsidRPr="00F02E62" w:rsidRDefault="00063F36" w:rsidP="00063F36">
            <w:pPr>
              <w:rPr>
                <w:sz w:val="28"/>
                <w:szCs w:val="28"/>
                <w:lang w:val="en-US"/>
              </w:rPr>
            </w:pPr>
          </w:p>
          <w:p w:rsidR="00063F36" w:rsidRPr="00F02E62" w:rsidRDefault="00063F36" w:rsidP="00063F36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auto"/>
            <w:hideMark/>
          </w:tcPr>
          <w:p w:rsidR="00063F36" w:rsidRPr="00F02E62" w:rsidRDefault="00063F36" w:rsidP="00063F36">
            <w:pPr>
              <w:rPr>
                <w:b/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2024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52,0</w:t>
            </w:r>
          </w:p>
        </w:tc>
        <w:tc>
          <w:tcPr>
            <w:tcW w:w="1347" w:type="dxa"/>
            <w:shd w:val="clear" w:color="auto" w:fill="auto"/>
          </w:tcPr>
          <w:p w:rsidR="00063F36" w:rsidRPr="00F02E62" w:rsidRDefault="002E7EF7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  <w:tc>
          <w:tcPr>
            <w:tcW w:w="1549" w:type="dxa"/>
            <w:shd w:val="clear" w:color="auto" w:fill="auto"/>
          </w:tcPr>
          <w:p w:rsidR="00063F36" w:rsidRPr="00F02E62" w:rsidRDefault="002E7EF7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063F36" w:rsidRPr="00F02E62">
              <w:rPr>
                <w:sz w:val="28"/>
                <w:szCs w:val="28"/>
              </w:rPr>
              <w:t>,0</w:t>
            </w:r>
          </w:p>
        </w:tc>
        <w:tc>
          <w:tcPr>
            <w:tcW w:w="1373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b/>
                <w:bCs/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0</w:t>
            </w:r>
          </w:p>
        </w:tc>
        <w:tc>
          <w:tcPr>
            <w:tcW w:w="2891" w:type="dxa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Расширение активной языковой среды и интереса к бурятскому языку.</w:t>
            </w:r>
          </w:p>
          <w:p w:rsidR="00063F36" w:rsidRPr="00F02E62" w:rsidRDefault="00063F36" w:rsidP="00063F36">
            <w:pPr>
              <w:rPr>
                <w:sz w:val="28"/>
                <w:szCs w:val="28"/>
              </w:rPr>
            </w:pPr>
          </w:p>
        </w:tc>
      </w:tr>
      <w:tr w:rsidR="00063F36" w:rsidRPr="00F02E62" w:rsidTr="00063F36">
        <w:trPr>
          <w:gridAfter w:val="1"/>
          <w:wAfter w:w="28" w:type="dxa"/>
          <w:trHeight w:val="431"/>
        </w:trPr>
        <w:tc>
          <w:tcPr>
            <w:tcW w:w="907" w:type="dxa"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</w:p>
        </w:tc>
        <w:tc>
          <w:tcPr>
            <w:tcW w:w="2726" w:type="dxa"/>
          </w:tcPr>
          <w:p w:rsidR="00063F36" w:rsidRPr="00F02E62" w:rsidRDefault="00063F36" w:rsidP="00063F36">
            <w:pPr>
              <w:rPr>
                <w:b/>
                <w:sz w:val="28"/>
                <w:szCs w:val="28"/>
                <w:lang w:val="en-US"/>
              </w:rPr>
            </w:pPr>
            <w:r w:rsidRPr="00F02E62">
              <w:rPr>
                <w:b/>
                <w:sz w:val="28"/>
                <w:szCs w:val="28"/>
              </w:rPr>
              <w:t xml:space="preserve">Итого по разделу </w:t>
            </w:r>
            <w:r w:rsidRPr="00F02E62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2004" w:type="dxa"/>
          </w:tcPr>
          <w:p w:rsidR="00063F36" w:rsidRPr="00F02E62" w:rsidRDefault="00063F36" w:rsidP="00063F36">
            <w:pPr>
              <w:rPr>
                <w:b/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auto"/>
          </w:tcPr>
          <w:p w:rsidR="00063F36" w:rsidRPr="00F02E62" w:rsidRDefault="00063F36" w:rsidP="00063F36">
            <w:pPr>
              <w:rPr>
                <w:b/>
                <w:sz w:val="28"/>
                <w:szCs w:val="28"/>
              </w:rPr>
            </w:pPr>
            <w:r w:rsidRPr="00F02E62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063F36" w:rsidRPr="002E7EF7" w:rsidRDefault="002E7EF7" w:rsidP="00063F3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E7EF7">
              <w:rPr>
                <w:b/>
                <w:sz w:val="28"/>
                <w:szCs w:val="28"/>
              </w:rPr>
              <w:t>590</w:t>
            </w:r>
            <w:r w:rsidR="00063F36" w:rsidRPr="002E7EF7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347" w:type="dxa"/>
            <w:shd w:val="clear" w:color="auto" w:fill="auto"/>
          </w:tcPr>
          <w:p w:rsidR="00063F36" w:rsidRPr="002E7EF7" w:rsidRDefault="002E7EF7" w:rsidP="00063F36">
            <w:pPr>
              <w:jc w:val="center"/>
              <w:rPr>
                <w:b/>
                <w:sz w:val="28"/>
                <w:szCs w:val="28"/>
              </w:rPr>
            </w:pPr>
            <w:r w:rsidRPr="002E7EF7">
              <w:rPr>
                <w:b/>
                <w:sz w:val="28"/>
                <w:szCs w:val="28"/>
              </w:rPr>
              <w:t>246</w:t>
            </w:r>
            <w:r w:rsidR="00063F36" w:rsidRPr="002E7EF7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549" w:type="dxa"/>
            <w:shd w:val="clear" w:color="auto" w:fill="auto"/>
          </w:tcPr>
          <w:p w:rsidR="00063F36" w:rsidRPr="002E7EF7" w:rsidRDefault="002E7EF7" w:rsidP="00063F36">
            <w:pPr>
              <w:jc w:val="center"/>
              <w:rPr>
                <w:b/>
                <w:sz w:val="28"/>
                <w:szCs w:val="28"/>
              </w:rPr>
            </w:pPr>
            <w:r w:rsidRPr="002E7EF7">
              <w:rPr>
                <w:b/>
                <w:sz w:val="28"/>
                <w:szCs w:val="28"/>
              </w:rPr>
              <w:t>344</w:t>
            </w:r>
            <w:r w:rsidR="00063F36" w:rsidRPr="002E7EF7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373" w:type="dxa"/>
            <w:shd w:val="clear" w:color="auto" w:fill="auto"/>
          </w:tcPr>
          <w:p w:rsidR="00063F36" w:rsidRPr="002E7EF7" w:rsidRDefault="00063F36" w:rsidP="00063F36">
            <w:pPr>
              <w:jc w:val="center"/>
              <w:rPr>
                <w:b/>
                <w:sz w:val="28"/>
                <w:szCs w:val="28"/>
              </w:rPr>
            </w:pPr>
            <w:r w:rsidRPr="002E7EF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891" w:type="dxa"/>
          </w:tcPr>
          <w:p w:rsidR="00063F36" w:rsidRPr="00F02E62" w:rsidRDefault="00063F36" w:rsidP="00063F36">
            <w:pPr>
              <w:rPr>
                <w:b/>
                <w:sz w:val="28"/>
                <w:szCs w:val="28"/>
              </w:rPr>
            </w:pPr>
          </w:p>
        </w:tc>
      </w:tr>
    </w:tbl>
    <w:p w:rsidR="00063F36" w:rsidRDefault="00063F36" w:rsidP="00063F36">
      <w:pPr>
        <w:pStyle w:val="a7"/>
        <w:ind w:left="780"/>
        <w:jc w:val="both"/>
        <w:rPr>
          <w:sz w:val="28"/>
          <w:szCs w:val="28"/>
        </w:rPr>
      </w:pPr>
    </w:p>
    <w:p w:rsidR="00063F36" w:rsidRPr="00F02E62" w:rsidRDefault="00063F36" w:rsidP="00063F36">
      <w:pPr>
        <w:pStyle w:val="a7"/>
        <w:ind w:left="780"/>
        <w:jc w:val="both"/>
        <w:rPr>
          <w:sz w:val="28"/>
          <w:szCs w:val="28"/>
        </w:rPr>
      </w:pPr>
    </w:p>
    <w:tbl>
      <w:tblPr>
        <w:tblStyle w:val="af2"/>
        <w:tblW w:w="15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49"/>
        <w:gridCol w:w="391"/>
        <w:gridCol w:w="391"/>
      </w:tblGrid>
      <w:tr w:rsidR="00063F36" w:rsidRPr="00F02E62" w:rsidTr="00BB65A4">
        <w:tc>
          <w:tcPr>
            <w:tcW w:w="14849" w:type="dxa"/>
          </w:tcPr>
          <w:p w:rsidR="002E7EF7" w:rsidRDefault="002E7EF7" w:rsidP="00063F3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2E7EF7" w:rsidRDefault="002E7EF7" w:rsidP="00063F3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2E7EF7" w:rsidRDefault="002E7EF7" w:rsidP="00063F3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2E7EF7" w:rsidRDefault="002E7EF7" w:rsidP="00063F3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063F36" w:rsidRPr="00F02E62" w:rsidRDefault="00063F36" w:rsidP="00063F3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02E62">
              <w:rPr>
                <w:rFonts w:ascii="Times New Roman" w:hAnsi="Times New Roman" w:cs="Times New Roman"/>
                <w:b/>
                <w:bCs/>
                <w:szCs w:val="28"/>
              </w:rPr>
              <w:lastRenderedPageBreak/>
              <w:t xml:space="preserve">Раздел </w:t>
            </w:r>
            <w:r w:rsidRPr="00F02E62">
              <w:rPr>
                <w:rFonts w:ascii="Times New Roman" w:hAnsi="Times New Roman" w:cs="Times New Roman"/>
                <w:b/>
                <w:bCs/>
                <w:szCs w:val="28"/>
                <w:lang w:val="en-US"/>
              </w:rPr>
              <w:t>III</w:t>
            </w:r>
            <w:r w:rsidRPr="00F02E62">
              <w:rPr>
                <w:rFonts w:ascii="Times New Roman" w:hAnsi="Times New Roman" w:cs="Times New Roman"/>
                <w:b/>
                <w:bCs/>
                <w:szCs w:val="28"/>
              </w:rPr>
              <w:t>.  «Публичное коммуникативное пространство»</w:t>
            </w:r>
          </w:p>
          <w:tbl>
            <w:tblPr>
              <w:tblW w:w="14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8"/>
              <w:gridCol w:w="2747"/>
              <w:gridCol w:w="2611"/>
              <w:gridCol w:w="1168"/>
              <w:gridCol w:w="1332"/>
              <w:gridCol w:w="1281"/>
              <w:gridCol w:w="1424"/>
              <w:gridCol w:w="1282"/>
              <w:gridCol w:w="2130"/>
            </w:tblGrid>
            <w:tr w:rsidR="00063F36" w:rsidRPr="00F02E62" w:rsidTr="00063F36">
              <w:trPr>
                <w:trHeight w:val="185"/>
              </w:trPr>
              <w:tc>
                <w:tcPr>
                  <w:tcW w:w="648" w:type="dxa"/>
                  <w:vMerge w:val="restart"/>
                  <w:shd w:val="clear" w:color="auto" w:fill="auto"/>
                  <w:hideMark/>
                </w:tcPr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  <w:r w:rsidRPr="00F02E62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747" w:type="dxa"/>
                  <w:vMerge w:val="restart"/>
                  <w:shd w:val="clear" w:color="auto" w:fill="auto"/>
                  <w:hideMark/>
                </w:tcPr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  <w:r w:rsidRPr="00F02E62">
                    <w:rPr>
                      <w:sz w:val="28"/>
                      <w:szCs w:val="28"/>
                    </w:rPr>
                    <w:t>Наименование основного мероприятия</w:t>
                  </w:r>
                </w:p>
              </w:tc>
              <w:tc>
                <w:tcPr>
                  <w:tcW w:w="2611" w:type="dxa"/>
                  <w:vMerge w:val="restart"/>
                  <w:shd w:val="clear" w:color="auto" w:fill="auto"/>
                  <w:hideMark/>
                </w:tcPr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  <w:r w:rsidRPr="00F02E62">
                    <w:rPr>
                      <w:sz w:val="28"/>
                      <w:szCs w:val="28"/>
                    </w:rPr>
                    <w:t>Ответственный исполнитель</w:t>
                  </w:r>
                </w:p>
              </w:tc>
              <w:tc>
                <w:tcPr>
                  <w:tcW w:w="6487" w:type="dxa"/>
                  <w:gridSpan w:val="5"/>
                  <w:shd w:val="clear" w:color="auto" w:fill="auto"/>
                  <w:hideMark/>
                </w:tcPr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  <w:r w:rsidRPr="00F02E62">
                    <w:rPr>
                      <w:sz w:val="28"/>
                      <w:szCs w:val="28"/>
                    </w:rPr>
                    <w:t>Финансирование</w:t>
                  </w:r>
                </w:p>
              </w:tc>
              <w:tc>
                <w:tcPr>
                  <w:tcW w:w="2130" w:type="dxa"/>
                  <w:vMerge w:val="restart"/>
                  <w:shd w:val="clear" w:color="auto" w:fill="auto"/>
                  <w:hideMark/>
                </w:tcPr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  <w:r w:rsidRPr="00F02E62">
                    <w:rPr>
                      <w:sz w:val="28"/>
                      <w:szCs w:val="28"/>
                    </w:rPr>
                    <w:t>Ожидаемый результат (краткое описание)</w:t>
                  </w:r>
                </w:p>
              </w:tc>
            </w:tr>
            <w:tr w:rsidR="00063F36" w:rsidRPr="00F02E62" w:rsidTr="00063F36">
              <w:trPr>
                <w:trHeight w:val="222"/>
              </w:trPr>
              <w:tc>
                <w:tcPr>
                  <w:tcW w:w="648" w:type="dxa"/>
                  <w:vMerge/>
                  <w:vAlign w:val="center"/>
                  <w:hideMark/>
                </w:tcPr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47" w:type="dxa"/>
                  <w:vMerge/>
                  <w:vAlign w:val="center"/>
                  <w:hideMark/>
                </w:tcPr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11" w:type="dxa"/>
                  <w:vMerge/>
                  <w:vAlign w:val="center"/>
                  <w:hideMark/>
                </w:tcPr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68" w:type="dxa"/>
                  <w:vMerge w:val="restart"/>
                  <w:shd w:val="clear" w:color="auto" w:fill="auto"/>
                  <w:hideMark/>
                </w:tcPr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  <w:r w:rsidRPr="00F02E62"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5319" w:type="dxa"/>
                  <w:gridSpan w:val="4"/>
                  <w:shd w:val="clear" w:color="auto" w:fill="auto"/>
                  <w:vAlign w:val="bottom"/>
                  <w:hideMark/>
                </w:tcPr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  <w:r w:rsidRPr="00F02E62">
                    <w:rPr>
                      <w:sz w:val="28"/>
                      <w:szCs w:val="28"/>
                    </w:rPr>
                    <w:t>Сумма, тыс. руб.</w:t>
                  </w:r>
                </w:p>
              </w:tc>
              <w:tc>
                <w:tcPr>
                  <w:tcW w:w="2130" w:type="dxa"/>
                  <w:vMerge/>
                  <w:vAlign w:val="center"/>
                  <w:hideMark/>
                </w:tcPr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63F36" w:rsidRPr="00F02E62" w:rsidTr="00063F36">
              <w:trPr>
                <w:trHeight w:val="222"/>
              </w:trPr>
              <w:tc>
                <w:tcPr>
                  <w:tcW w:w="648" w:type="dxa"/>
                  <w:vMerge/>
                  <w:vAlign w:val="center"/>
                  <w:hideMark/>
                </w:tcPr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47" w:type="dxa"/>
                  <w:vMerge/>
                  <w:vAlign w:val="center"/>
                  <w:hideMark/>
                </w:tcPr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11" w:type="dxa"/>
                  <w:vMerge/>
                  <w:vAlign w:val="center"/>
                  <w:hideMark/>
                </w:tcPr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68" w:type="dxa"/>
                  <w:vMerge/>
                  <w:shd w:val="clear" w:color="auto" w:fill="auto"/>
                  <w:hideMark/>
                </w:tcPr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19" w:type="dxa"/>
                  <w:gridSpan w:val="4"/>
                  <w:shd w:val="clear" w:color="auto" w:fill="auto"/>
                  <w:vAlign w:val="bottom"/>
                  <w:hideMark/>
                </w:tcPr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30" w:type="dxa"/>
                  <w:vMerge/>
                  <w:vAlign w:val="center"/>
                  <w:hideMark/>
                </w:tcPr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63F36" w:rsidRPr="00F02E62" w:rsidTr="00063F36">
              <w:trPr>
                <w:trHeight w:val="194"/>
              </w:trPr>
              <w:tc>
                <w:tcPr>
                  <w:tcW w:w="648" w:type="dxa"/>
                  <w:vMerge/>
                  <w:vAlign w:val="center"/>
                  <w:hideMark/>
                </w:tcPr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47" w:type="dxa"/>
                  <w:vMerge/>
                  <w:vAlign w:val="center"/>
                  <w:hideMark/>
                </w:tcPr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11" w:type="dxa"/>
                  <w:vMerge/>
                  <w:vAlign w:val="center"/>
                  <w:hideMark/>
                </w:tcPr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68" w:type="dxa"/>
                  <w:vMerge/>
                  <w:vAlign w:val="center"/>
                  <w:hideMark/>
                </w:tcPr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  <w:hideMark/>
                </w:tcPr>
                <w:p w:rsidR="00063F36" w:rsidRPr="00F02E62" w:rsidRDefault="00063F36" w:rsidP="00063F36">
                  <w:pPr>
                    <w:jc w:val="center"/>
                    <w:rPr>
                      <w:sz w:val="28"/>
                      <w:szCs w:val="28"/>
                    </w:rPr>
                  </w:pPr>
                  <w:r w:rsidRPr="00F02E62"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281" w:type="dxa"/>
                  <w:shd w:val="clear" w:color="auto" w:fill="auto"/>
                  <w:hideMark/>
                </w:tcPr>
                <w:p w:rsidR="00063F36" w:rsidRPr="00F02E62" w:rsidRDefault="00063F36" w:rsidP="00063F36">
                  <w:pPr>
                    <w:ind w:firstLine="176"/>
                    <w:jc w:val="center"/>
                    <w:rPr>
                      <w:sz w:val="28"/>
                      <w:szCs w:val="28"/>
                    </w:rPr>
                  </w:pPr>
                  <w:r w:rsidRPr="00F02E62">
                    <w:rPr>
                      <w:sz w:val="28"/>
                      <w:szCs w:val="28"/>
                    </w:rPr>
                    <w:t>РБ</w:t>
                  </w:r>
                </w:p>
              </w:tc>
              <w:tc>
                <w:tcPr>
                  <w:tcW w:w="1424" w:type="dxa"/>
                  <w:shd w:val="clear" w:color="auto" w:fill="auto"/>
                  <w:hideMark/>
                </w:tcPr>
                <w:p w:rsidR="00063F36" w:rsidRPr="00F02E62" w:rsidRDefault="00063F36" w:rsidP="00063F36">
                  <w:pPr>
                    <w:ind w:firstLine="176"/>
                    <w:jc w:val="center"/>
                    <w:rPr>
                      <w:sz w:val="28"/>
                      <w:szCs w:val="28"/>
                    </w:rPr>
                  </w:pPr>
                  <w:r w:rsidRPr="00F02E62">
                    <w:rPr>
                      <w:sz w:val="28"/>
                      <w:szCs w:val="28"/>
                    </w:rPr>
                    <w:t>МБ</w:t>
                  </w:r>
                </w:p>
              </w:tc>
              <w:tc>
                <w:tcPr>
                  <w:tcW w:w="1282" w:type="dxa"/>
                  <w:shd w:val="clear" w:color="auto" w:fill="auto"/>
                  <w:hideMark/>
                </w:tcPr>
                <w:p w:rsidR="00063F36" w:rsidRPr="00F02E62" w:rsidRDefault="00063F36" w:rsidP="00063F36">
                  <w:pPr>
                    <w:ind w:firstLine="176"/>
                    <w:jc w:val="center"/>
                    <w:rPr>
                      <w:sz w:val="28"/>
                      <w:szCs w:val="28"/>
                    </w:rPr>
                  </w:pPr>
                  <w:r w:rsidRPr="00F02E62">
                    <w:rPr>
                      <w:sz w:val="28"/>
                      <w:szCs w:val="28"/>
                    </w:rPr>
                    <w:t>ВБ</w:t>
                  </w:r>
                </w:p>
              </w:tc>
              <w:tc>
                <w:tcPr>
                  <w:tcW w:w="2130" w:type="dxa"/>
                  <w:vMerge/>
                  <w:vAlign w:val="center"/>
                  <w:hideMark/>
                </w:tcPr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63F36" w:rsidRPr="00F02E62" w:rsidTr="00063F36">
              <w:trPr>
                <w:trHeight w:val="204"/>
              </w:trPr>
              <w:tc>
                <w:tcPr>
                  <w:tcW w:w="648" w:type="dxa"/>
                </w:tcPr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  <w:r w:rsidRPr="00F02E62"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2747" w:type="dxa"/>
                  <w:tcBorders>
                    <w:top w:val="nil"/>
                    <w:bottom w:val="single" w:sz="4" w:space="0" w:color="auto"/>
                  </w:tcBorders>
                </w:tcPr>
                <w:p w:rsidR="00063F36" w:rsidRPr="00F02E62" w:rsidRDefault="00063F36" w:rsidP="00063F36">
                  <w:pPr>
                    <w:tabs>
                      <w:tab w:val="left" w:pos="289"/>
                    </w:tabs>
                    <w:rPr>
                      <w:sz w:val="28"/>
                      <w:szCs w:val="28"/>
                    </w:rPr>
                  </w:pPr>
                  <w:r w:rsidRPr="00F02E62">
                    <w:rPr>
                      <w:sz w:val="28"/>
                      <w:szCs w:val="28"/>
                    </w:rPr>
                    <w:t>Выпуск путеводителя «Курумканский район» на русском,    бурятском языках</w:t>
                  </w:r>
                </w:p>
              </w:tc>
              <w:tc>
                <w:tcPr>
                  <w:tcW w:w="2611" w:type="dxa"/>
                </w:tcPr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  <w:r w:rsidRPr="00F02E62">
                    <w:rPr>
                      <w:sz w:val="28"/>
                      <w:szCs w:val="28"/>
                    </w:rPr>
                    <w:t xml:space="preserve"> Отдел экономики</w:t>
                  </w:r>
                </w:p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68" w:type="dxa"/>
                  <w:shd w:val="clear" w:color="auto" w:fill="auto"/>
                </w:tcPr>
                <w:p w:rsidR="00063F36" w:rsidRPr="00F02E62" w:rsidRDefault="00063F36" w:rsidP="00063F36">
                  <w:pPr>
                    <w:rPr>
                      <w:b/>
                      <w:sz w:val="28"/>
                      <w:szCs w:val="28"/>
                    </w:rPr>
                  </w:pPr>
                  <w:r w:rsidRPr="00F02E62"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332" w:type="dxa"/>
                  <w:shd w:val="clear" w:color="auto" w:fill="auto"/>
                </w:tcPr>
                <w:p w:rsidR="00063F36" w:rsidRPr="00F02E62" w:rsidRDefault="00063F36" w:rsidP="00063F36">
                  <w:pPr>
                    <w:jc w:val="center"/>
                    <w:rPr>
                      <w:sz w:val="28"/>
                      <w:szCs w:val="28"/>
                    </w:rPr>
                  </w:pPr>
                  <w:r w:rsidRPr="00F02E62">
                    <w:rPr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281" w:type="dxa"/>
                  <w:shd w:val="clear" w:color="auto" w:fill="auto"/>
                </w:tcPr>
                <w:p w:rsidR="00063F36" w:rsidRPr="00F02E62" w:rsidRDefault="00063F36" w:rsidP="00063F36">
                  <w:pPr>
                    <w:jc w:val="center"/>
                    <w:rPr>
                      <w:sz w:val="28"/>
                      <w:szCs w:val="28"/>
                    </w:rPr>
                  </w:pPr>
                  <w:r w:rsidRPr="00F02E62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24" w:type="dxa"/>
                  <w:shd w:val="clear" w:color="auto" w:fill="auto"/>
                </w:tcPr>
                <w:p w:rsidR="00063F36" w:rsidRPr="00F02E62" w:rsidRDefault="00063F36" w:rsidP="00063F36">
                  <w:pPr>
                    <w:jc w:val="center"/>
                    <w:rPr>
                      <w:sz w:val="28"/>
                      <w:szCs w:val="28"/>
                    </w:rPr>
                  </w:pPr>
                  <w:r w:rsidRPr="00F02E62">
                    <w:rPr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282" w:type="dxa"/>
                  <w:shd w:val="clear" w:color="auto" w:fill="auto"/>
                </w:tcPr>
                <w:p w:rsidR="00063F36" w:rsidRPr="00F02E62" w:rsidRDefault="00063F36" w:rsidP="00063F36">
                  <w:pPr>
                    <w:ind w:firstLine="5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02E62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0" w:type="dxa"/>
                </w:tcPr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  <w:r w:rsidRPr="00F02E62">
                    <w:rPr>
                      <w:sz w:val="28"/>
                      <w:szCs w:val="28"/>
                    </w:rPr>
                    <w:t>Расширение активной языковой среды и интереса к бурятскому языку.</w:t>
                  </w:r>
                </w:p>
              </w:tc>
            </w:tr>
            <w:tr w:rsidR="00063F36" w:rsidRPr="00F02E62" w:rsidTr="00063F36">
              <w:trPr>
                <w:trHeight w:val="204"/>
              </w:trPr>
              <w:tc>
                <w:tcPr>
                  <w:tcW w:w="648" w:type="dxa"/>
                </w:tcPr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  <w:r w:rsidRPr="00F02E62">
                    <w:rPr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63F36" w:rsidRPr="00F02E62" w:rsidRDefault="00063F36" w:rsidP="00063F36">
                  <w:pPr>
                    <w:tabs>
                      <w:tab w:val="left" w:pos="289"/>
                    </w:tabs>
                    <w:rPr>
                      <w:sz w:val="28"/>
                      <w:szCs w:val="28"/>
                    </w:rPr>
                  </w:pPr>
                  <w:r w:rsidRPr="00F02E62">
                    <w:rPr>
                      <w:sz w:val="28"/>
                      <w:szCs w:val="28"/>
                    </w:rPr>
                    <w:t>Публикация материалов в районной газете «Огни Кур</w:t>
                  </w:r>
                  <w:r w:rsidR="002E7EF7">
                    <w:rPr>
                      <w:sz w:val="28"/>
                      <w:szCs w:val="28"/>
                    </w:rPr>
                    <w:t>у</w:t>
                  </w:r>
                  <w:r w:rsidRPr="00F02E62">
                    <w:rPr>
                      <w:sz w:val="28"/>
                      <w:szCs w:val="28"/>
                    </w:rPr>
                    <w:t>мкана» на бурятском языке</w:t>
                  </w:r>
                </w:p>
              </w:tc>
              <w:tc>
                <w:tcPr>
                  <w:tcW w:w="2611" w:type="dxa"/>
                </w:tcPr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  <w:r w:rsidRPr="00F02E62">
                    <w:rPr>
                      <w:sz w:val="28"/>
                      <w:szCs w:val="28"/>
                    </w:rPr>
                    <w:t>Отдел культуры</w:t>
                  </w:r>
                </w:p>
              </w:tc>
              <w:tc>
                <w:tcPr>
                  <w:tcW w:w="1168" w:type="dxa"/>
                  <w:shd w:val="clear" w:color="auto" w:fill="auto"/>
                </w:tcPr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  <w:r w:rsidRPr="00F02E62"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332" w:type="dxa"/>
                  <w:shd w:val="clear" w:color="auto" w:fill="auto"/>
                </w:tcPr>
                <w:p w:rsidR="00063F36" w:rsidRPr="00F02E62" w:rsidRDefault="00063F36" w:rsidP="00063F36">
                  <w:pPr>
                    <w:jc w:val="center"/>
                    <w:rPr>
                      <w:sz w:val="28"/>
                      <w:szCs w:val="28"/>
                    </w:rPr>
                  </w:pPr>
                  <w:r w:rsidRPr="00F02E62">
                    <w:rPr>
                      <w:sz w:val="28"/>
                      <w:szCs w:val="28"/>
                    </w:rPr>
                    <w:t>12,0</w:t>
                  </w:r>
                </w:p>
              </w:tc>
              <w:tc>
                <w:tcPr>
                  <w:tcW w:w="1281" w:type="dxa"/>
                  <w:shd w:val="clear" w:color="auto" w:fill="auto"/>
                </w:tcPr>
                <w:p w:rsidR="00063F36" w:rsidRPr="00F02E62" w:rsidRDefault="00063F36" w:rsidP="00063F36">
                  <w:pPr>
                    <w:jc w:val="center"/>
                    <w:rPr>
                      <w:sz w:val="28"/>
                      <w:szCs w:val="28"/>
                    </w:rPr>
                  </w:pPr>
                  <w:r w:rsidRPr="00F02E62">
                    <w:rPr>
                      <w:sz w:val="28"/>
                      <w:szCs w:val="28"/>
                    </w:rPr>
                    <w:t>6,0</w:t>
                  </w:r>
                </w:p>
              </w:tc>
              <w:tc>
                <w:tcPr>
                  <w:tcW w:w="1424" w:type="dxa"/>
                  <w:shd w:val="clear" w:color="auto" w:fill="auto"/>
                </w:tcPr>
                <w:p w:rsidR="00063F36" w:rsidRPr="00F02E62" w:rsidRDefault="00063F36" w:rsidP="00063F36">
                  <w:pPr>
                    <w:jc w:val="center"/>
                    <w:rPr>
                      <w:sz w:val="28"/>
                      <w:szCs w:val="28"/>
                    </w:rPr>
                  </w:pPr>
                  <w:r w:rsidRPr="00F02E62">
                    <w:rPr>
                      <w:sz w:val="28"/>
                      <w:szCs w:val="28"/>
                    </w:rPr>
                    <w:t>6,0</w:t>
                  </w:r>
                </w:p>
              </w:tc>
              <w:tc>
                <w:tcPr>
                  <w:tcW w:w="1282" w:type="dxa"/>
                  <w:shd w:val="clear" w:color="auto" w:fill="auto"/>
                </w:tcPr>
                <w:p w:rsidR="00063F36" w:rsidRPr="00F02E62" w:rsidRDefault="00063F36" w:rsidP="00063F36">
                  <w:pPr>
                    <w:ind w:firstLine="5"/>
                    <w:jc w:val="center"/>
                    <w:rPr>
                      <w:sz w:val="28"/>
                      <w:szCs w:val="28"/>
                    </w:rPr>
                  </w:pPr>
                  <w:r w:rsidRPr="00F02E62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0" w:type="dxa"/>
                </w:tcPr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  <w:r w:rsidRPr="00F02E62">
                    <w:rPr>
                      <w:sz w:val="28"/>
                      <w:szCs w:val="28"/>
                    </w:rPr>
                    <w:t>Расширение активной языковой среды и интереса к бурятскому языку.</w:t>
                  </w:r>
                </w:p>
              </w:tc>
            </w:tr>
            <w:tr w:rsidR="00063F36" w:rsidRPr="00F02E62" w:rsidTr="00063F36">
              <w:trPr>
                <w:trHeight w:val="204"/>
              </w:trPr>
              <w:tc>
                <w:tcPr>
                  <w:tcW w:w="648" w:type="dxa"/>
                </w:tcPr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47" w:type="dxa"/>
                  <w:tcBorders>
                    <w:top w:val="single" w:sz="4" w:space="0" w:color="auto"/>
                  </w:tcBorders>
                </w:tcPr>
                <w:p w:rsidR="00063F36" w:rsidRPr="00F02E62" w:rsidRDefault="00063F36" w:rsidP="00063F36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F02E62">
                    <w:rPr>
                      <w:b/>
                      <w:sz w:val="28"/>
                      <w:szCs w:val="28"/>
                    </w:rPr>
                    <w:t xml:space="preserve">Итого по разделу </w:t>
                  </w:r>
                  <w:r w:rsidRPr="00F02E62">
                    <w:rPr>
                      <w:b/>
                      <w:sz w:val="28"/>
                      <w:szCs w:val="28"/>
                      <w:lang w:val="en-US"/>
                    </w:rPr>
                    <w:t>III</w:t>
                  </w:r>
                </w:p>
              </w:tc>
              <w:tc>
                <w:tcPr>
                  <w:tcW w:w="2611" w:type="dxa"/>
                </w:tcPr>
                <w:p w:rsidR="00063F36" w:rsidRPr="00F02E62" w:rsidRDefault="00063F36" w:rsidP="00063F3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68" w:type="dxa"/>
                  <w:shd w:val="clear" w:color="auto" w:fill="auto"/>
                </w:tcPr>
                <w:p w:rsidR="00063F36" w:rsidRPr="00F02E62" w:rsidRDefault="00063F36" w:rsidP="00063F36">
                  <w:pPr>
                    <w:rPr>
                      <w:b/>
                      <w:sz w:val="28"/>
                      <w:szCs w:val="28"/>
                    </w:rPr>
                  </w:pPr>
                  <w:r w:rsidRPr="00F02E62">
                    <w:rPr>
                      <w:b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332" w:type="dxa"/>
                  <w:shd w:val="clear" w:color="auto" w:fill="auto"/>
                </w:tcPr>
                <w:p w:rsidR="00063F36" w:rsidRPr="00295586" w:rsidRDefault="00063F36" w:rsidP="00063F3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295586">
                    <w:rPr>
                      <w:b/>
                      <w:sz w:val="28"/>
                      <w:szCs w:val="28"/>
                    </w:rPr>
                    <w:t>112,0</w:t>
                  </w:r>
                </w:p>
              </w:tc>
              <w:tc>
                <w:tcPr>
                  <w:tcW w:w="1281" w:type="dxa"/>
                  <w:shd w:val="clear" w:color="auto" w:fill="auto"/>
                </w:tcPr>
                <w:p w:rsidR="00063F36" w:rsidRPr="00295586" w:rsidRDefault="00063F36" w:rsidP="00063F3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95586">
                    <w:rPr>
                      <w:b/>
                      <w:sz w:val="28"/>
                      <w:szCs w:val="28"/>
                    </w:rPr>
                    <w:t>6,0</w:t>
                  </w:r>
                </w:p>
              </w:tc>
              <w:tc>
                <w:tcPr>
                  <w:tcW w:w="1424" w:type="dxa"/>
                  <w:shd w:val="clear" w:color="auto" w:fill="auto"/>
                </w:tcPr>
                <w:p w:rsidR="00063F36" w:rsidRPr="00295586" w:rsidRDefault="00063F36" w:rsidP="00063F3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95586">
                    <w:rPr>
                      <w:b/>
                      <w:sz w:val="28"/>
                      <w:szCs w:val="28"/>
                    </w:rPr>
                    <w:t>106,0</w:t>
                  </w:r>
                </w:p>
              </w:tc>
              <w:tc>
                <w:tcPr>
                  <w:tcW w:w="1282" w:type="dxa"/>
                  <w:shd w:val="clear" w:color="auto" w:fill="auto"/>
                </w:tcPr>
                <w:p w:rsidR="00063F36" w:rsidRPr="00F02E62" w:rsidRDefault="00063F36" w:rsidP="00063F3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02E62">
                    <w:rPr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130" w:type="dxa"/>
                </w:tcPr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63F36" w:rsidRPr="00F02E62" w:rsidRDefault="00063F36" w:rsidP="00063F36">
            <w:pPr>
              <w:pStyle w:val="20"/>
              <w:tabs>
                <w:tab w:val="left" w:pos="294"/>
              </w:tabs>
              <w:spacing w:line="240" w:lineRule="auto"/>
              <w:ind w:left="-426" w:firstLine="1106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91" w:type="dxa"/>
          </w:tcPr>
          <w:p w:rsidR="00063F36" w:rsidRPr="00F02E62" w:rsidRDefault="00063F36" w:rsidP="00063F36">
            <w:pPr>
              <w:pStyle w:val="ab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91" w:type="dxa"/>
          </w:tcPr>
          <w:p w:rsidR="00063F36" w:rsidRPr="00F02E62" w:rsidRDefault="00063F36" w:rsidP="00063F36">
            <w:pPr>
              <w:pStyle w:val="ab"/>
              <w:rPr>
                <w:sz w:val="28"/>
                <w:szCs w:val="28"/>
              </w:rPr>
            </w:pPr>
          </w:p>
        </w:tc>
      </w:tr>
    </w:tbl>
    <w:p w:rsidR="00BB65A4" w:rsidRDefault="00BB65A4" w:rsidP="00BB65A4">
      <w:pPr>
        <w:pStyle w:val="ab"/>
        <w:ind w:firstLine="567"/>
        <w:jc w:val="center"/>
        <w:rPr>
          <w:b/>
          <w:sz w:val="28"/>
          <w:szCs w:val="28"/>
        </w:rPr>
      </w:pPr>
    </w:p>
    <w:p w:rsidR="00BB65A4" w:rsidRPr="00E93707" w:rsidRDefault="00BB65A4" w:rsidP="00BB65A4">
      <w:pPr>
        <w:pStyle w:val="ab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E93707">
        <w:rPr>
          <w:b/>
          <w:sz w:val="28"/>
          <w:szCs w:val="28"/>
          <w:lang w:val="en-US"/>
        </w:rPr>
        <w:t>IV</w:t>
      </w:r>
      <w:r w:rsidRPr="00E93707">
        <w:rPr>
          <w:b/>
          <w:sz w:val="28"/>
          <w:szCs w:val="28"/>
        </w:rPr>
        <w:t>.</w:t>
      </w:r>
      <w:r w:rsidRPr="00FF796F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Мониторинг реализации муниципальной программы</w:t>
      </w:r>
      <w:r w:rsidRPr="00FF796F">
        <w:rPr>
          <w:b/>
          <w:bCs/>
          <w:sz w:val="28"/>
          <w:szCs w:val="28"/>
        </w:rPr>
        <w:t>»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00"/>
        <w:gridCol w:w="2232"/>
        <w:gridCol w:w="963"/>
        <w:gridCol w:w="1305"/>
        <w:gridCol w:w="1559"/>
        <w:gridCol w:w="1701"/>
        <w:gridCol w:w="1559"/>
        <w:gridCol w:w="2552"/>
      </w:tblGrid>
      <w:tr w:rsidR="00BB65A4" w:rsidRPr="00BB65A4" w:rsidTr="00BB65A4">
        <w:trPr>
          <w:trHeight w:val="165"/>
        </w:trPr>
        <w:tc>
          <w:tcPr>
            <w:tcW w:w="568" w:type="dxa"/>
            <w:vMerge w:val="restart"/>
            <w:shd w:val="clear" w:color="auto" w:fill="auto"/>
            <w:hideMark/>
          </w:tcPr>
          <w:p w:rsidR="00BB65A4" w:rsidRPr="00BB65A4" w:rsidRDefault="00BB65A4" w:rsidP="00BB65A4">
            <w:pPr>
              <w:rPr>
                <w:sz w:val="28"/>
                <w:szCs w:val="28"/>
              </w:rPr>
            </w:pPr>
            <w:r w:rsidRPr="00BB65A4">
              <w:rPr>
                <w:sz w:val="28"/>
                <w:szCs w:val="28"/>
              </w:rPr>
              <w:t>№</w:t>
            </w:r>
          </w:p>
        </w:tc>
        <w:tc>
          <w:tcPr>
            <w:tcW w:w="2900" w:type="dxa"/>
            <w:vMerge w:val="restart"/>
            <w:shd w:val="clear" w:color="auto" w:fill="auto"/>
            <w:hideMark/>
          </w:tcPr>
          <w:p w:rsidR="00BB65A4" w:rsidRPr="00BB65A4" w:rsidRDefault="00BB65A4" w:rsidP="00BB65A4">
            <w:pPr>
              <w:rPr>
                <w:sz w:val="28"/>
                <w:szCs w:val="28"/>
              </w:rPr>
            </w:pPr>
            <w:r w:rsidRPr="00BB65A4">
              <w:rPr>
                <w:sz w:val="28"/>
                <w:szCs w:val="28"/>
              </w:rPr>
              <w:t>Наименование основного мероприятия</w:t>
            </w:r>
          </w:p>
        </w:tc>
        <w:tc>
          <w:tcPr>
            <w:tcW w:w="2232" w:type="dxa"/>
            <w:vMerge w:val="restart"/>
            <w:shd w:val="clear" w:color="auto" w:fill="auto"/>
            <w:hideMark/>
          </w:tcPr>
          <w:p w:rsidR="00BB65A4" w:rsidRPr="00BB65A4" w:rsidRDefault="00BB65A4" w:rsidP="00BB65A4">
            <w:pPr>
              <w:rPr>
                <w:sz w:val="28"/>
                <w:szCs w:val="28"/>
              </w:rPr>
            </w:pPr>
            <w:r w:rsidRPr="00BB65A4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087" w:type="dxa"/>
            <w:gridSpan w:val="5"/>
            <w:shd w:val="clear" w:color="auto" w:fill="auto"/>
            <w:hideMark/>
          </w:tcPr>
          <w:p w:rsidR="00BB65A4" w:rsidRPr="00BB65A4" w:rsidRDefault="00BB65A4" w:rsidP="00BB65A4">
            <w:pPr>
              <w:jc w:val="center"/>
              <w:rPr>
                <w:sz w:val="28"/>
                <w:szCs w:val="28"/>
              </w:rPr>
            </w:pPr>
            <w:r w:rsidRPr="00BB65A4">
              <w:rPr>
                <w:sz w:val="28"/>
                <w:szCs w:val="28"/>
              </w:rPr>
              <w:t>Финансирование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BB65A4" w:rsidRPr="00BB65A4" w:rsidRDefault="00BB65A4" w:rsidP="00BB65A4">
            <w:pPr>
              <w:rPr>
                <w:sz w:val="28"/>
                <w:szCs w:val="28"/>
              </w:rPr>
            </w:pPr>
            <w:r w:rsidRPr="00BB65A4">
              <w:rPr>
                <w:sz w:val="28"/>
                <w:szCs w:val="28"/>
              </w:rPr>
              <w:t>Ожидаемый результат (краткое описание)</w:t>
            </w:r>
          </w:p>
        </w:tc>
      </w:tr>
      <w:tr w:rsidR="00BB65A4" w:rsidRPr="00BB65A4" w:rsidTr="00BB65A4">
        <w:trPr>
          <w:trHeight w:val="197"/>
        </w:trPr>
        <w:tc>
          <w:tcPr>
            <w:tcW w:w="568" w:type="dxa"/>
            <w:vMerge/>
            <w:vAlign w:val="center"/>
            <w:hideMark/>
          </w:tcPr>
          <w:p w:rsidR="00BB65A4" w:rsidRPr="00BB65A4" w:rsidRDefault="00BB65A4" w:rsidP="00BB65A4">
            <w:pPr>
              <w:rPr>
                <w:sz w:val="28"/>
                <w:szCs w:val="28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BB65A4" w:rsidRPr="00BB65A4" w:rsidRDefault="00BB65A4" w:rsidP="00BB65A4">
            <w:pPr>
              <w:rPr>
                <w:sz w:val="28"/>
                <w:szCs w:val="28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:rsidR="00BB65A4" w:rsidRPr="00BB65A4" w:rsidRDefault="00BB65A4" w:rsidP="00BB65A4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  <w:vMerge w:val="restart"/>
            <w:shd w:val="clear" w:color="auto" w:fill="auto"/>
            <w:hideMark/>
          </w:tcPr>
          <w:p w:rsidR="00BB65A4" w:rsidRPr="00BB65A4" w:rsidRDefault="00BB65A4" w:rsidP="00BB65A4">
            <w:pPr>
              <w:rPr>
                <w:sz w:val="28"/>
                <w:szCs w:val="28"/>
              </w:rPr>
            </w:pPr>
            <w:r w:rsidRPr="00BB65A4">
              <w:rPr>
                <w:sz w:val="28"/>
                <w:szCs w:val="28"/>
              </w:rPr>
              <w:t>ГГод</w:t>
            </w:r>
          </w:p>
        </w:tc>
        <w:tc>
          <w:tcPr>
            <w:tcW w:w="6124" w:type="dxa"/>
            <w:gridSpan w:val="4"/>
            <w:shd w:val="clear" w:color="auto" w:fill="auto"/>
            <w:vAlign w:val="bottom"/>
            <w:hideMark/>
          </w:tcPr>
          <w:p w:rsidR="00BB65A4" w:rsidRPr="00BB65A4" w:rsidRDefault="00BB65A4" w:rsidP="00BB65A4">
            <w:pPr>
              <w:rPr>
                <w:sz w:val="28"/>
                <w:szCs w:val="28"/>
              </w:rPr>
            </w:pPr>
            <w:r w:rsidRPr="00BB65A4">
              <w:rPr>
                <w:sz w:val="28"/>
                <w:szCs w:val="28"/>
              </w:rPr>
              <w:t>Сумма, тыс. руб.</w:t>
            </w:r>
          </w:p>
        </w:tc>
        <w:tc>
          <w:tcPr>
            <w:tcW w:w="2552" w:type="dxa"/>
            <w:vMerge/>
            <w:vAlign w:val="center"/>
            <w:hideMark/>
          </w:tcPr>
          <w:p w:rsidR="00BB65A4" w:rsidRPr="00BB65A4" w:rsidRDefault="00BB65A4" w:rsidP="00BB65A4">
            <w:pPr>
              <w:rPr>
                <w:sz w:val="28"/>
                <w:szCs w:val="28"/>
              </w:rPr>
            </w:pPr>
          </w:p>
        </w:tc>
      </w:tr>
      <w:tr w:rsidR="00BB65A4" w:rsidRPr="00BB65A4" w:rsidTr="00BB65A4">
        <w:trPr>
          <w:trHeight w:val="173"/>
        </w:trPr>
        <w:tc>
          <w:tcPr>
            <w:tcW w:w="568" w:type="dxa"/>
            <w:vMerge/>
            <w:vAlign w:val="center"/>
            <w:hideMark/>
          </w:tcPr>
          <w:p w:rsidR="00BB65A4" w:rsidRPr="00BB65A4" w:rsidRDefault="00BB65A4" w:rsidP="00BB65A4">
            <w:pPr>
              <w:rPr>
                <w:sz w:val="28"/>
                <w:szCs w:val="28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BB65A4" w:rsidRPr="00BB65A4" w:rsidRDefault="00BB65A4" w:rsidP="00BB65A4">
            <w:pPr>
              <w:rPr>
                <w:sz w:val="28"/>
                <w:szCs w:val="28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:rsidR="00BB65A4" w:rsidRPr="00BB65A4" w:rsidRDefault="00BB65A4" w:rsidP="00BB65A4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BB65A4" w:rsidRPr="00BB65A4" w:rsidRDefault="00BB65A4" w:rsidP="00BB65A4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:rsidR="00BB65A4" w:rsidRPr="00BB65A4" w:rsidRDefault="00BB65A4" w:rsidP="00BB65A4">
            <w:pPr>
              <w:rPr>
                <w:sz w:val="28"/>
                <w:szCs w:val="28"/>
              </w:rPr>
            </w:pPr>
            <w:r w:rsidRPr="00BB65A4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B65A4" w:rsidRPr="00BB65A4" w:rsidRDefault="00BB65A4" w:rsidP="00BB65A4">
            <w:pPr>
              <w:jc w:val="center"/>
              <w:rPr>
                <w:sz w:val="28"/>
                <w:szCs w:val="28"/>
              </w:rPr>
            </w:pPr>
            <w:r w:rsidRPr="00BB65A4">
              <w:rPr>
                <w:sz w:val="28"/>
                <w:szCs w:val="28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B65A4" w:rsidRPr="00BB65A4" w:rsidRDefault="00BB65A4" w:rsidP="00BB65A4">
            <w:pPr>
              <w:rPr>
                <w:sz w:val="28"/>
                <w:szCs w:val="28"/>
              </w:rPr>
            </w:pPr>
            <w:r w:rsidRPr="00BB65A4">
              <w:rPr>
                <w:sz w:val="28"/>
                <w:szCs w:val="28"/>
              </w:rPr>
              <w:t xml:space="preserve">     МБ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B65A4" w:rsidRPr="00BB65A4" w:rsidRDefault="00BB65A4" w:rsidP="00BB65A4">
            <w:pPr>
              <w:rPr>
                <w:sz w:val="28"/>
                <w:szCs w:val="28"/>
              </w:rPr>
            </w:pPr>
            <w:r w:rsidRPr="00BB65A4">
              <w:rPr>
                <w:sz w:val="28"/>
                <w:szCs w:val="28"/>
              </w:rPr>
              <w:t xml:space="preserve">     ВБ</w:t>
            </w:r>
          </w:p>
        </w:tc>
        <w:tc>
          <w:tcPr>
            <w:tcW w:w="2552" w:type="dxa"/>
            <w:vMerge/>
            <w:vAlign w:val="center"/>
            <w:hideMark/>
          </w:tcPr>
          <w:p w:rsidR="00BB65A4" w:rsidRPr="00BB65A4" w:rsidRDefault="00BB65A4" w:rsidP="00BB65A4">
            <w:pPr>
              <w:rPr>
                <w:sz w:val="28"/>
                <w:szCs w:val="28"/>
              </w:rPr>
            </w:pPr>
          </w:p>
        </w:tc>
      </w:tr>
      <w:tr w:rsidR="00BB65A4" w:rsidRPr="00BB65A4" w:rsidTr="00BB65A4">
        <w:trPr>
          <w:trHeight w:val="1111"/>
        </w:trPr>
        <w:tc>
          <w:tcPr>
            <w:tcW w:w="568" w:type="dxa"/>
          </w:tcPr>
          <w:p w:rsidR="00BB65A4" w:rsidRPr="00BB65A4" w:rsidRDefault="00BB65A4" w:rsidP="00BB65A4">
            <w:pPr>
              <w:rPr>
                <w:sz w:val="28"/>
                <w:szCs w:val="28"/>
              </w:rPr>
            </w:pPr>
            <w:r w:rsidRPr="00BB65A4">
              <w:rPr>
                <w:sz w:val="28"/>
                <w:szCs w:val="28"/>
              </w:rPr>
              <w:t>1.</w:t>
            </w:r>
          </w:p>
        </w:tc>
        <w:tc>
          <w:tcPr>
            <w:tcW w:w="2900" w:type="dxa"/>
          </w:tcPr>
          <w:p w:rsidR="00BB65A4" w:rsidRPr="00BB65A4" w:rsidRDefault="00BB65A4" w:rsidP="00BB65A4">
            <w:pPr>
              <w:rPr>
                <w:sz w:val="28"/>
                <w:szCs w:val="28"/>
              </w:rPr>
            </w:pPr>
            <w:r w:rsidRPr="00BB65A4">
              <w:rPr>
                <w:sz w:val="28"/>
                <w:szCs w:val="28"/>
              </w:rPr>
              <w:t xml:space="preserve">Анализ результативности Программы- Количество изданных информационных </w:t>
            </w:r>
            <w:r w:rsidRPr="00BB65A4">
              <w:rPr>
                <w:sz w:val="28"/>
                <w:szCs w:val="28"/>
              </w:rPr>
              <w:lastRenderedPageBreak/>
              <w:t>справочников (брошюр) по итогам реализации мероприятий Программы – ежегодно 10</w:t>
            </w:r>
          </w:p>
        </w:tc>
        <w:tc>
          <w:tcPr>
            <w:tcW w:w="2232" w:type="dxa"/>
          </w:tcPr>
          <w:p w:rsidR="00BB65A4" w:rsidRPr="00BB65A4" w:rsidRDefault="00BB65A4" w:rsidP="00BB65A4">
            <w:pPr>
              <w:rPr>
                <w:sz w:val="28"/>
                <w:szCs w:val="28"/>
              </w:rPr>
            </w:pPr>
            <w:r w:rsidRPr="00BB65A4">
              <w:rPr>
                <w:sz w:val="28"/>
                <w:szCs w:val="28"/>
              </w:rPr>
              <w:lastRenderedPageBreak/>
              <w:t>МУ «Курумканское РУО»</w:t>
            </w:r>
          </w:p>
          <w:p w:rsidR="00BB65A4" w:rsidRPr="00BB65A4" w:rsidRDefault="00BB65A4" w:rsidP="00BB65A4">
            <w:pPr>
              <w:rPr>
                <w:sz w:val="28"/>
                <w:szCs w:val="28"/>
              </w:rPr>
            </w:pPr>
            <w:r w:rsidRPr="00BB65A4">
              <w:rPr>
                <w:sz w:val="28"/>
                <w:szCs w:val="28"/>
              </w:rPr>
              <w:t xml:space="preserve">Сектор молодежной </w:t>
            </w:r>
            <w:r w:rsidRPr="00BB65A4">
              <w:rPr>
                <w:sz w:val="28"/>
                <w:szCs w:val="28"/>
              </w:rPr>
              <w:lastRenderedPageBreak/>
              <w:t>политики и спорта</w:t>
            </w:r>
          </w:p>
          <w:p w:rsidR="00BB65A4" w:rsidRPr="00BB65A4" w:rsidRDefault="00BB65A4" w:rsidP="00BB65A4">
            <w:pPr>
              <w:rPr>
                <w:sz w:val="28"/>
                <w:szCs w:val="28"/>
              </w:rPr>
            </w:pPr>
            <w:r w:rsidRPr="00BB65A4">
              <w:rPr>
                <w:sz w:val="28"/>
                <w:szCs w:val="28"/>
              </w:rPr>
              <w:t>Отдел культуры</w:t>
            </w:r>
          </w:p>
          <w:p w:rsidR="00BB65A4" w:rsidRPr="00BB65A4" w:rsidRDefault="00BB65A4" w:rsidP="00BB65A4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BB65A4" w:rsidRPr="00BB65A4" w:rsidRDefault="00BB65A4" w:rsidP="00BB65A4">
            <w:pPr>
              <w:rPr>
                <w:b/>
                <w:sz w:val="28"/>
                <w:szCs w:val="28"/>
              </w:rPr>
            </w:pPr>
            <w:r w:rsidRPr="00BB65A4">
              <w:rPr>
                <w:sz w:val="28"/>
                <w:szCs w:val="28"/>
              </w:rPr>
              <w:lastRenderedPageBreak/>
              <w:t>2024</w:t>
            </w:r>
          </w:p>
        </w:tc>
        <w:tc>
          <w:tcPr>
            <w:tcW w:w="1305" w:type="dxa"/>
            <w:shd w:val="clear" w:color="auto" w:fill="auto"/>
          </w:tcPr>
          <w:p w:rsidR="00BB65A4" w:rsidRPr="00BB65A4" w:rsidRDefault="00BB65A4" w:rsidP="00BB65A4">
            <w:pPr>
              <w:jc w:val="center"/>
              <w:rPr>
                <w:sz w:val="28"/>
                <w:szCs w:val="28"/>
              </w:rPr>
            </w:pPr>
            <w:r w:rsidRPr="00BB65A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BB65A4" w:rsidRPr="00BB65A4" w:rsidRDefault="00BB65A4" w:rsidP="00BB65A4">
            <w:pPr>
              <w:jc w:val="center"/>
              <w:rPr>
                <w:sz w:val="28"/>
                <w:szCs w:val="28"/>
              </w:rPr>
            </w:pPr>
            <w:r w:rsidRPr="00BB65A4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BB65A4" w:rsidRPr="00BB65A4" w:rsidRDefault="00BB65A4" w:rsidP="00BB65A4">
            <w:pPr>
              <w:jc w:val="center"/>
              <w:rPr>
                <w:sz w:val="28"/>
                <w:szCs w:val="28"/>
              </w:rPr>
            </w:pPr>
            <w:r w:rsidRPr="00BB65A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BB65A4" w:rsidRPr="00BB65A4" w:rsidRDefault="00BB65A4" w:rsidP="00BB65A4">
            <w:pPr>
              <w:jc w:val="center"/>
              <w:rPr>
                <w:sz w:val="28"/>
                <w:szCs w:val="28"/>
              </w:rPr>
            </w:pPr>
            <w:r w:rsidRPr="00BB65A4">
              <w:rPr>
                <w:sz w:val="28"/>
                <w:szCs w:val="28"/>
              </w:rPr>
              <w:t>0,0</w:t>
            </w:r>
          </w:p>
        </w:tc>
        <w:tc>
          <w:tcPr>
            <w:tcW w:w="2552" w:type="dxa"/>
          </w:tcPr>
          <w:p w:rsidR="00BB65A4" w:rsidRPr="00BB65A4" w:rsidRDefault="00BB65A4" w:rsidP="00BB65A4">
            <w:pPr>
              <w:rPr>
                <w:sz w:val="28"/>
                <w:szCs w:val="28"/>
              </w:rPr>
            </w:pPr>
            <w:r w:rsidRPr="00BB65A4">
              <w:rPr>
                <w:sz w:val="28"/>
                <w:szCs w:val="28"/>
              </w:rPr>
              <w:t xml:space="preserve">Полная и достоверная информация для жителей района о реализуемых </w:t>
            </w:r>
            <w:r w:rsidRPr="00BB65A4">
              <w:rPr>
                <w:sz w:val="28"/>
                <w:szCs w:val="28"/>
              </w:rPr>
              <w:lastRenderedPageBreak/>
              <w:t>мероприятиях по сохранению и развитию бурятского языка в муниципальном образовании</w:t>
            </w:r>
          </w:p>
        </w:tc>
      </w:tr>
      <w:tr w:rsidR="00BB65A4" w:rsidRPr="00BB65A4" w:rsidTr="00BB65A4">
        <w:trPr>
          <w:trHeight w:val="398"/>
        </w:trPr>
        <w:tc>
          <w:tcPr>
            <w:tcW w:w="568" w:type="dxa"/>
          </w:tcPr>
          <w:p w:rsidR="00BB65A4" w:rsidRPr="00BB65A4" w:rsidRDefault="00BB65A4" w:rsidP="00BB65A4">
            <w:pPr>
              <w:rPr>
                <w:sz w:val="28"/>
                <w:szCs w:val="28"/>
              </w:rPr>
            </w:pPr>
            <w:r w:rsidRPr="00BB65A4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900" w:type="dxa"/>
          </w:tcPr>
          <w:p w:rsidR="00BB65A4" w:rsidRPr="00BB65A4" w:rsidRDefault="00BB65A4" w:rsidP="00BB65A4">
            <w:pPr>
              <w:rPr>
                <w:b/>
                <w:sz w:val="28"/>
                <w:szCs w:val="28"/>
                <w:lang w:val="en-US"/>
              </w:rPr>
            </w:pPr>
            <w:r w:rsidRPr="00BB65A4">
              <w:rPr>
                <w:b/>
                <w:sz w:val="28"/>
                <w:szCs w:val="28"/>
              </w:rPr>
              <w:t xml:space="preserve">Итого по разделу </w:t>
            </w:r>
            <w:r w:rsidRPr="00BB65A4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2232" w:type="dxa"/>
          </w:tcPr>
          <w:p w:rsidR="00BB65A4" w:rsidRPr="00BB65A4" w:rsidRDefault="00BB65A4" w:rsidP="00BB65A4">
            <w:pPr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BB65A4" w:rsidRPr="00BB65A4" w:rsidRDefault="00BB65A4" w:rsidP="00BB65A4">
            <w:pPr>
              <w:rPr>
                <w:b/>
                <w:sz w:val="28"/>
                <w:szCs w:val="28"/>
              </w:rPr>
            </w:pPr>
            <w:r w:rsidRPr="00BB65A4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1305" w:type="dxa"/>
            <w:shd w:val="clear" w:color="auto" w:fill="auto"/>
          </w:tcPr>
          <w:p w:rsidR="00BB65A4" w:rsidRPr="00BB65A4" w:rsidRDefault="00BB65A4" w:rsidP="00BB65A4">
            <w:pPr>
              <w:jc w:val="center"/>
              <w:rPr>
                <w:sz w:val="28"/>
                <w:szCs w:val="28"/>
              </w:rPr>
            </w:pPr>
            <w:r w:rsidRPr="00BB65A4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BB65A4" w:rsidRPr="00BB65A4" w:rsidRDefault="00BB65A4" w:rsidP="00BB65A4">
            <w:pPr>
              <w:jc w:val="center"/>
              <w:rPr>
                <w:sz w:val="28"/>
                <w:szCs w:val="28"/>
              </w:rPr>
            </w:pPr>
            <w:r w:rsidRPr="00BB65A4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BB65A4" w:rsidRPr="00BB65A4" w:rsidRDefault="00BB65A4" w:rsidP="00BB65A4">
            <w:pPr>
              <w:jc w:val="center"/>
              <w:rPr>
                <w:sz w:val="28"/>
                <w:szCs w:val="28"/>
              </w:rPr>
            </w:pPr>
            <w:r w:rsidRPr="00BB65A4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BB65A4" w:rsidRPr="00BB65A4" w:rsidRDefault="00BB65A4" w:rsidP="00BB65A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2552" w:type="dxa"/>
          </w:tcPr>
          <w:p w:rsidR="00BB65A4" w:rsidRPr="00BB65A4" w:rsidRDefault="00BB65A4" w:rsidP="00BB65A4">
            <w:pPr>
              <w:rPr>
                <w:sz w:val="28"/>
                <w:szCs w:val="28"/>
              </w:rPr>
            </w:pPr>
          </w:p>
        </w:tc>
      </w:tr>
      <w:tr w:rsidR="00BB65A4" w:rsidRPr="00BB65A4" w:rsidTr="00BB65A4">
        <w:trPr>
          <w:trHeight w:val="358"/>
        </w:trPr>
        <w:tc>
          <w:tcPr>
            <w:tcW w:w="568" w:type="dxa"/>
          </w:tcPr>
          <w:p w:rsidR="00BB65A4" w:rsidRPr="00BB65A4" w:rsidRDefault="00BB65A4" w:rsidP="00BB65A4">
            <w:pPr>
              <w:rPr>
                <w:sz w:val="28"/>
                <w:szCs w:val="28"/>
              </w:rPr>
            </w:pPr>
          </w:p>
        </w:tc>
        <w:tc>
          <w:tcPr>
            <w:tcW w:w="2900" w:type="dxa"/>
          </w:tcPr>
          <w:p w:rsidR="00BB65A4" w:rsidRPr="00BB65A4" w:rsidRDefault="00BB65A4" w:rsidP="00BB65A4">
            <w:pPr>
              <w:rPr>
                <w:b/>
                <w:sz w:val="28"/>
                <w:szCs w:val="28"/>
              </w:rPr>
            </w:pPr>
            <w:r w:rsidRPr="00BB65A4">
              <w:rPr>
                <w:b/>
                <w:sz w:val="28"/>
                <w:szCs w:val="28"/>
              </w:rPr>
              <w:t>Всего  по программе</w:t>
            </w:r>
          </w:p>
        </w:tc>
        <w:tc>
          <w:tcPr>
            <w:tcW w:w="2232" w:type="dxa"/>
          </w:tcPr>
          <w:p w:rsidR="00BB65A4" w:rsidRPr="00BB65A4" w:rsidRDefault="00BB65A4" w:rsidP="00BB65A4">
            <w:pPr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BB65A4" w:rsidRPr="00BB65A4" w:rsidRDefault="00BB65A4" w:rsidP="00BB65A4">
            <w:pPr>
              <w:rPr>
                <w:b/>
                <w:sz w:val="28"/>
                <w:szCs w:val="28"/>
              </w:rPr>
            </w:pPr>
            <w:r w:rsidRPr="00BB65A4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1305" w:type="dxa"/>
            <w:shd w:val="clear" w:color="auto" w:fill="auto"/>
          </w:tcPr>
          <w:p w:rsidR="00BB65A4" w:rsidRPr="002E7EF7" w:rsidRDefault="002E7EF7" w:rsidP="00BB65A4">
            <w:pPr>
              <w:jc w:val="center"/>
              <w:rPr>
                <w:sz w:val="28"/>
                <w:szCs w:val="28"/>
              </w:rPr>
            </w:pPr>
            <w:r w:rsidRPr="002E7EF7">
              <w:rPr>
                <w:b/>
                <w:color w:val="000000"/>
                <w:sz w:val="28"/>
                <w:szCs w:val="28"/>
              </w:rPr>
              <w:t>702</w:t>
            </w:r>
            <w:r w:rsidR="00BB65A4" w:rsidRPr="002E7EF7">
              <w:rPr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B65A4" w:rsidRPr="002E7EF7" w:rsidRDefault="002E7EF7" w:rsidP="00BB65A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7EF7">
              <w:rPr>
                <w:b/>
                <w:color w:val="000000"/>
                <w:sz w:val="28"/>
                <w:szCs w:val="28"/>
              </w:rPr>
              <w:t>252</w:t>
            </w:r>
            <w:r w:rsidR="00BB65A4" w:rsidRPr="002E7EF7">
              <w:rPr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B65A4" w:rsidRPr="002E7EF7" w:rsidRDefault="002E7EF7" w:rsidP="00BB65A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7EF7">
              <w:rPr>
                <w:b/>
                <w:color w:val="000000"/>
                <w:sz w:val="28"/>
                <w:szCs w:val="28"/>
              </w:rPr>
              <w:t>4</w:t>
            </w:r>
            <w:r w:rsidR="00BB65A4" w:rsidRPr="002E7EF7">
              <w:rPr>
                <w:b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</w:tcPr>
          <w:p w:rsidR="00BB65A4" w:rsidRPr="002E7EF7" w:rsidRDefault="00BB65A4" w:rsidP="00BB65A4">
            <w:pPr>
              <w:jc w:val="center"/>
              <w:rPr>
                <w:sz w:val="28"/>
                <w:szCs w:val="28"/>
              </w:rPr>
            </w:pPr>
            <w:r w:rsidRPr="002E7EF7"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552" w:type="dxa"/>
            <w:shd w:val="clear" w:color="auto" w:fill="auto"/>
          </w:tcPr>
          <w:p w:rsidR="00BB65A4" w:rsidRPr="00BB65A4" w:rsidRDefault="00BB65A4" w:rsidP="00BB65A4">
            <w:pPr>
              <w:rPr>
                <w:sz w:val="28"/>
                <w:szCs w:val="28"/>
              </w:rPr>
            </w:pPr>
          </w:p>
        </w:tc>
      </w:tr>
    </w:tbl>
    <w:p w:rsidR="00063F36" w:rsidRPr="00063F36" w:rsidRDefault="00063F36" w:rsidP="00063F36">
      <w:pPr>
        <w:jc w:val="both"/>
        <w:rPr>
          <w:b/>
          <w:sz w:val="28"/>
          <w:szCs w:val="28"/>
        </w:rPr>
        <w:sectPr w:rsidR="00063F36" w:rsidRPr="00063F36" w:rsidSect="00063F36">
          <w:pgSz w:w="16838" w:h="11906" w:orient="landscape"/>
          <w:pgMar w:top="567" w:right="284" w:bottom="1134" w:left="1134" w:header="709" w:footer="709" w:gutter="0"/>
          <w:pgNumType w:chapStyle="1"/>
          <w:cols w:space="708"/>
          <w:docGrid w:linePitch="381"/>
        </w:sectPr>
      </w:pPr>
    </w:p>
    <w:p w:rsidR="00063F36" w:rsidRPr="002E36E3" w:rsidRDefault="00063F36" w:rsidP="00E8258F">
      <w:pPr>
        <w:jc w:val="both"/>
        <w:rPr>
          <w:b/>
          <w:sz w:val="28"/>
          <w:szCs w:val="28"/>
        </w:rPr>
      </w:pPr>
    </w:p>
    <w:sectPr w:rsidR="00063F36" w:rsidRPr="002E36E3" w:rsidSect="00063F36">
      <w:pgSz w:w="16838" w:h="11906" w:orient="landscape"/>
      <w:pgMar w:top="567" w:right="28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D03" w:rsidRDefault="006E7D03" w:rsidP="006A64ED">
      <w:r>
        <w:separator/>
      </w:r>
    </w:p>
  </w:endnote>
  <w:endnote w:type="continuationSeparator" w:id="0">
    <w:p w:rsidR="006E7D03" w:rsidRDefault="006E7D03" w:rsidP="006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D03" w:rsidRDefault="006E7D03" w:rsidP="006A64ED">
      <w:r>
        <w:separator/>
      </w:r>
    </w:p>
  </w:footnote>
  <w:footnote w:type="continuationSeparator" w:id="0">
    <w:p w:rsidR="006E7D03" w:rsidRDefault="006E7D03" w:rsidP="006A6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6D51"/>
    <w:multiLevelType w:val="multilevel"/>
    <w:tmpl w:val="4BE26C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2B231AC2"/>
    <w:multiLevelType w:val="hybridMultilevel"/>
    <w:tmpl w:val="A42CA168"/>
    <w:lvl w:ilvl="0" w:tplc="44F86240">
      <w:start w:val="1"/>
      <w:numFmt w:val="decimal"/>
      <w:lvlText w:val="%1."/>
      <w:lvlJc w:val="left"/>
      <w:pPr>
        <w:ind w:left="780" w:hanging="42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07D24"/>
    <w:multiLevelType w:val="hybridMultilevel"/>
    <w:tmpl w:val="42620F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30F20E2"/>
    <w:multiLevelType w:val="hybridMultilevel"/>
    <w:tmpl w:val="9B72C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556D3"/>
    <w:multiLevelType w:val="hybridMultilevel"/>
    <w:tmpl w:val="58FAFE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D8D0989"/>
    <w:multiLevelType w:val="multilevel"/>
    <w:tmpl w:val="D708DB6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none"/>
      <w:lvlText w:val="1.2.1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258F"/>
    <w:rsid w:val="00007306"/>
    <w:rsid w:val="0001058E"/>
    <w:rsid w:val="00017239"/>
    <w:rsid w:val="0002581E"/>
    <w:rsid w:val="00025E49"/>
    <w:rsid w:val="00027612"/>
    <w:rsid w:val="000277B9"/>
    <w:rsid w:val="00027FAE"/>
    <w:rsid w:val="000344EE"/>
    <w:rsid w:val="000447CB"/>
    <w:rsid w:val="00062F8D"/>
    <w:rsid w:val="00063F36"/>
    <w:rsid w:val="00075156"/>
    <w:rsid w:val="00086293"/>
    <w:rsid w:val="00090B4D"/>
    <w:rsid w:val="000A0F51"/>
    <w:rsid w:val="000B20EF"/>
    <w:rsid w:val="000B6F24"/>
    <w:rsid w:val="000B7A56"/>
    <w:rsid w:val="000B7F1E"/>
    <w:rsid w:val="000D49B7"/>
    <w:rsid w:val="000D7BD4"/>
    <w:rsid w:val="000E5ABB"/>
    <w:rsid w:val="000E6FCA"/>
    <w:rsid w:val="000F1FC7"/>
    <w:rsid w:val="000F37DE"/>
    <w:rsid w:val="000F489D"/>
    <w:rsid w:val="000F55F3"/>
    <w:rsid w:val="001028F1"/>
    <w:rsid w:val="001129AC"/>
    <w:rsid w:val="001136B6"/>
    <w:rsid w:val="001218C7"/>
    <w:rsid w:val="00123665"/>
    <w:rsid w:val="00132544"/>
    <w:rsid w:val="00136012"/>
    <w:rsid w:val="00141B6A"/>
    <w:rsid w:val="00156D6D"/>
    <w:rsid w:val="00164B83"/>
    <w:rsid w:val="00164EF0"/>
    <w:rsid w:val="0017058E"/>
    <w:rsid w:val="001732A9"/>
    <w:rsid w:val="001734CB"/>
    <w:rsid w:val="00174216"/>
    <w:rsid w:val="001753BC"/>
    <w:rsid w:val="00176A3F"/>
    <w:rsid w:val="00177DCF"/>
    <w:rsid w:val="0018116A"/>
    <w:rsid w:val="00181750"/>
    <w:rsid w:val="0018368F"/>
    <w:rsid w:val="0018397C"/>
    <w:rsid w:val="00184AA6"/>
    <w:rsid w:val="00193A2A"/>
    <w:rsid w:val="00196DB9"/>
    <w:rsid w:val="001A3526"/>
    <w:rsid w:val="001A513F"/>
    <w:rsid w:val="001A7F39"/>
    <w:rsid w:val="001B0547"/>
    <w:rsid w:val="001B1941"/>
    <w:rsid w:val="001C2F46"/>
    <w:rsid w:val="001C550C"/>
    <w:rsid w:val="001C5DF1"/>
    <w:rsid w:val="001C6FCB"/>
    <w:rsid w:val="001D0587"/>
    <w:rsid w:val="001D5672"/>
    <w:rsid w:val="001D74A6"/>
    <w:rsid w:val="001E14A3"/>
    <w:rsid w:val="001E3ED2"/>
    <w:rsid w:val="001E3FC6"/>
    <w:rsid w:val="001E5B03"/>
    <w:rsid w:val="001E6B42"/>
    <w:rsid w:val="001E7738"/>
    <w:rsid w:val="001F0DE9"/>
    <w:rsid w:val="001F1ABD"/>
    <w:rsid w:val="001F4193"/>
    <w:rsid w:val="001F54ED"/>
    <w:rsid w:val="001F6E37"/>
    <w:rsid w:val="001F7747"/>
    <w:rsid w:val="00201684"/>
    <w:rsid w:val="00211827"/>
    <w:rsid w:val="00214F9F"/>
    <w:rsid w:val="00222DAB"/>
    <w:rsid w:val="00231528"/>
    <w:rsid w:val="00232383"/>
    <w:rsid w:val="00240B19"/>
    <w:rsid w:val="00241929"/>
    <w:rsid w:val="00243E6E"/>
    <w:rsid w:val="00244828"/>
    <w:rsid w:val="00252F72"/>
    <w:rsid w:val="0026061A"/>
    <w:rsid w:val="0026609F"/>
    <w:rsid w:val="00270BA8"/>
    <w:rsid w:val="0027668D"/>
    <w:rsid w:val="002842D3"/>
    <w:rsid w:val="0028440B"/>
    <w:rsid w:val="00290BC0"/>
    <w:rsid w:val="002920F2"/>
    <w:rsid w:val="0029404E"/>
    <w:rsid w:val="00295102"/>
    <w:rsid w:val="00296CF9"/>
    <w:rsid w:val="002A21B4"/>
    <w:rsid w:val="002A5EF5"/>
    <w:rsid w:val="002A6AF3"/>
    <w:rsid w:val="002A7CA9"/>
    <w:rsid w:val="002B2843"/>
    <w:rsid w:val="002B51F5"/>
    <w:rsid w:val="002B5F80"/>
    <w:rsid w:val="002C567D"/>
    <w:rsid w:val="002C6330"/>
    <w:rsid w:val="002D1839"/>
    <w:rsid w:val="002D341A"/>
    <w:rsid w:val="002E0FD1"/>
    <w:rsid w:val="002E2257"/>
    <w:rsid w:val="002E36E3"/>
    <w:rsid w:val="002E58DC"/>
    <w:rsid w:val="002E7EF7"/>
    <w:rsid w:val="002F1FA1"/>
    <w:rsid w:val="00300ECE"/>
    <w:rsid w:val="00301826"/>
    <w:rsid w:val="0030336E"/>
    <w:rsid w:val="0030610B"/>
    <w:rsid w:val="00313ECD"/>
    <w:rsid w:val="003271A5"/>
    <w:rsid w:val="00334379"/>
    <w:rsid w:val="00341AAC"/>
    <w:rsid w:val="00345074"/>
    <w:rsid w:val="0034560D"/>
    <w:rsid w:val="00346393"/>
    <w:rsid w:val="00347F23"/>
    <w:rsid w:val="00350C6C"/>
    <w:rsid w:val="00352AF1"/>
    <w:rsid w:val="00352D42"/>
    <w:rsid w:val="003564C2"/>
    <w:rsid w:val="0037496B"/>
    <w:rsid w:val="00376F71"/>
    <w:rsid w:val="00384C68"/>
    <w:rsid w:val="003902EF"/>
    <w:rsid w:val="00392E70"/>
    <w:rsid w:val="00394D92"/>
    <w:rsid w:val="003B772B"/>
    <w:rsid w:val="003C31EC"/>
    <w:rsid w:val="003C3ABF"/>
    <w:rsid w:val="003D23DF"/>
    <w:rsid w:val="003D3685"/>
    <w:rsid w:val="003D67B8"/>
    <w:rsid w:val="003D77C7"/>
    <w:rsid w:val="003E6FA9"/>
    <w:rsid w:val="003F171B"/>
    <w:rsid w:val="003F2831"/>
    <w:rsid w:val="003F3B0D"/>
    <w:rsid w:val="003F4345"/>
    <w:rsid w:val="003F4755"/>
    <w:rsid w:val="003F5AB5"/>
    <w:rsid w:val="003F645F"/>
    <w:rsid w:val="0040165F"/>
    <w:rsid w:val="00402086"/>
    <w:rsid w:val="00403410"/>
    <w:rsid w:val="00410AFE"/>
    <w:rsid w:val="00413670"/>
    <w:rsid w:val="004136F6"/>
    <w:rsid w:val="00414450"/>
    <w:rsid w:val="004252B3"/>
    <w:rsid w:val="004277F8"/>
    <w:rsid w:val="004303B5"/>
    <w:rsid w:val="00440BC8"/>
    <w:rsid w:val="00442887"/>
    <w:rsid w:val="00446AE9"/>
    <w:rsid w:val="004502B1"/>
    <w:rsid w:val="00456F17"/>
    <w:rsid w:val="00457942"/>
    <w:rsid w:val="0046005C"/>
    <w:rsid w:val="004709AF"/>
    <w:rsid w:val="00472CA4"/>
    <w:rsid w:val="00477CAB"/>
    <w:rsid w:val="00477EAC"/>
    <w:rsid w:val="00496A08"/>
    <w:rsid w:val="00497DDC"/>
    <w:rsid w:val="004A52B8"/>
    <w:rsid w:val="004A6EBD"/>
    <w:rsid w:val="004B04DC"/>
    <w:rsid w:val="004B1BD6"/>
    <w:rsid w:val="004B3418"/>
    <w:rsid w:val="004B6006"/>
    <w:rsid w:val="004E2527"/>
    <w:rsid w:val="004E3CE3"/>
    <w:rsid w:val="004E4B25"/>
    <w:rsid w:val="004E61C4"/>
    <w:rsid w:val="004F1C65"/>
    <w:rsid w:val="004F7576"/>
    <w:rsid w:val="004F7D52"/>
    <w:rsid w:val="00501432"/>
    <w:rsid w:val="00503126"/>
    <w:rsid w:val="005052FB"/>
    <w:rsid w:val="0050586A"/>
    <w:rsid w:val="00505FE7"/>
    <w:rsid w:val="00506038"/>
    <w:rsid w:val="00507AA3"/>
    <w:rsid w:val="00514803"/>
    <w:rsid w:val="005150E9"/>
    <w:rsid w:val="00515806"/>
    <w:rsid w:val="00516276"/>
    <w:rsid w:val="005244AC"/>
    <w:rsid w:val="0053137C"/>
    <w:rsid w:val="00540AEC"/>
    <w:rsid w:val="005473F3"/>
    <w:rsid w:val="00556014"/>
    <w:rsid w:val="0056436C"/>
    <w:rsid w:val="00564A0F"/>
    <w:rsid w:val="00566AFF"/>
    <w:rsid w:val="00574649"/>
    <w:rsid w:val="0057476E"/>
    <w:rsid w:val="00574F4A"/>
    <w:rsid w:val="00582C48"/>
    <w:rsid w:val="005831D0"/>
    <w:rsid w:val="00587F47"/>
    <w:rsid w:val="00592897"/>
    <w:rsid w:val="00593C3A"/>
    <w:rsid w:val="00594F75"/>
    <w:rsid w:val="00597AD7"/>
    <w:rsid w:val="005A3318"/>
    <w:rsid w:val="005A6C36"/>
    <w:rsid w:val="005B26BB"/>
    <w:rsid w:val="005C308B"/>
    <w:rsid w:val="005C55C1"/>
    <w:rsid w:val="005E2D65"/>
    <w:rsid w:val="005E635C"/>
    <w:rsid w:val="005E6D44"/>
    <w:rsid w:val="005E79B5"/>
    <w:rsid w:val="005F5995"/>
    <w:rsid w:val="006000ED"/>
    <w:rsid w:val="00601E53"/>
    <w:rsid w:val="006028F5"/>
    <w:rsid w:val="00604ED1"/>
    <w:rsid w:val="00607E52"/>
    <w:rsid w:val="00614C9E"/>
    <w:rsid w:val="00615EB0"/>
    <w:rsid w:val="0062731B"/>
    <w:rsid w:val="00627816"/>
    <w:rsid w:val="00632C52"/>
    <w:rsid w:val="00636A9C"/>
    <w:rsid w:val="006409BB"/>
    <w:rsid w:val="006631E7"/>
    <w:rsid w:val="00682190"/>
    <w:rsid w:val="0068758C"/>
    <w:rsid w:val="0069330A"/>
    <w:rsid w:val="00694356"/>
    <w:rsid w:val="00696F1F"/>
    <w:rsid w:val="006A024B"/>
    <w:rsid w:val="006A64ED"/>
    <w:rsid w:val="006B2ACD"/>
    <w:rsid w:val="006C1D3B"/>
    <w:rsid w:val="006C78D1"/>
    <w:rsid w:val="006D2F09"/>
    <w:rsid w:val="006E7A38"/>
    <w:rsid w:val="006E7D03"/>
    <w:rsid w:val="006F14D5"/>
    <w:rsid w:val="006F2DAB"/>
    <w:rsid w:val="006F77AC"/>
    <w:rsid w:val="00703FA1"/>
    <w:rsid w:val="00704B10"/>
    <w:rsid w:val="00706114"/>
    <w:rsid w:val="0070627A"/>
    <w:rsid w:val="00706644"/>
    <w:rsid w:val="00707D79"/>
    <w:rsid w:val="00715200"/>
    <w:rsid w:val="0072137A"/>
    <w:rsid w:val="00725636"/>
    <w:rsid w:val="00730CBE"/>
    <w:rsid w:val="00730F4D"/>
    <w:rsid w:val="00732C6D"/>
    <w:rsid w:val="00734D73"/>
    <w:rsid w:val="007411A2"/>
    <w:rsid w:val="00741BDE"/>
    <w:rsid w:val="00745183"/>
    <w:rsid w:val="007457B9"/>
    <w:rsid w:val="00752D5B"/>
    <w:rsid w:val="00753C9A"/>
    <w:rsid w:val="00772C6E"/>
    <w:rsid w:val="00777D46"/>
    <w:rsid w:val="00785A25"/>
    <w:rsid w:val="00786D20"/>
    <w:rsid w:val="007A2FB3"/>
    <w:rsid w:val="007B2874"/>
    <w:rsid w:val="007B6393"/>
    <w:rsid w:val="007B64A4"/>
    <w:rsid w:val="007B72A7"/>
    <w:rsid w:val="007B772F"/>
    <w:rsid w:val="007D1FD2"/>
    <w:rsid w:val="007D2588"/>
    <w:rsid w:val="007D78AE"/>
    <w:rsid w:val="007E5FED"/>
    <w:rsid w:val="007F15BF"/>
    <w:rsid w:val="007F3B55"/>
    <w:rsid w:val="008057CA"/>
    <w:rsid w:val="00806EA9"/>
    <w:rsid w:val="00813C93"/>
    <w:rsid w:val="00821136"/>
    <w:rsid w:val="008247B8"/>
    <w:rsid w:val="008336D9"/>
    <w:rsid w:val="00836D24"/>
    <w:rsid w:val="00837136"/>
    <w:rsid w:val="00844920"/>
    <w:rsid w:val="0085174C"/>
    <w:rsid w:val="0085224B"/>
    <w:rsid w:val="00872D69"/>
    <w:rsid w:val="00875811"/>
    <w:rsid w:val="0088362D"/>
    <w:rsid w:val="00885993"/>
    <w:rsid w:val="00887473"/>
    <w:rsid w:val="008911C1"/>
    <w:rsid w:val="0089491C"/>
    <w:rsid w:val="008A1E91"/>
    <w:rsid w:val="008A2B77"/>
    <w:rsid w:val="008A2EBF"/>
    <w:rsid w:val="008A43BA"/>
    <w:rsid w:val="008B1480"/>
    <w:rsid w:val="008B6784"/>
    <w:rsid w:val="008C201F"/>
    <w:rsid w:val="008C268E"/>
    <w:rsid w:val="008C5640"/>
    <w:rsid w:val="008C774A"/>
    <w:rsid w:val="008D34FA"/>
    <w:rsid w:val="008D4AFE"/>
    <w:rsid w:val="008D5B3A"/>
    <w:rsid w:val="008E1EA6"/>
    <w:rsid w:val="008F0D4A"/>
    <w:rsid w:val="008F1A5A"/>
    <w:rsid w:val="008F4EF6"/>
    <w:rsid w:val="00900290"/>
    <w:rsid w:val="009056EF"/>
    <w:rsid w:val="00906683"/>
    <w:rsid w:val="00916EEB"/>
    <w:rsid w:val="00920E8D"/>
    <w:rsid w:val="00921AA9"/>
    <w:rsid w:val="0092708A"/>
    <w:rsid w:val="00927205"/>
    <w:rsid w:val="00931DDB"/>
    <w:rsid w:val="00932D73"/>
    <w:rsid w:val="009349EF"/>
    <w:rsid w:val="0093503D"/>
    <w:rsid w:val="00935780"/>
    <w:rsid w:val="00951B08"/>
    <w:rsid w:val="009534A8"/>
    <w:rsid w:val="009535A5"/>
    <w:rsid w:val="00954B35"/>
    <w:rsid w:val="009604E5"/>
    <w:rsid w:val="009846BB"/>
    <w:rsid w:val="00985609"/>
    <w:rsid w:val="00986A94"/>
    <w:rsid w:val="00986BBC"/>
    <w:rsid w:val="00991B6D"/>
    <w:rsid w:val="009971AD"/>
    <w:rsid w:val="009A0E8C"/>
    <w:rsid w:val="009A0F49"/>
    <w:rsid w:val="009A455F"/>
    <w:rsid w:val="009B04DA"/>
    <w:rsid w:val="009B7104"/>
    <w:rsid w:val="009C1E3B"/>
    <w:rsid w:val="009C31C2"/>
    <w:rsid w:val="009D0CB2"/>
    <w:rsid w:val="009E0578"/>
    <w:rsid w:val="009E2992"/>
    <w:rsid w:val="009E44A7"/>
    <w:rsid w:val="009E6F54"/>
    <w:rsid w:val="009F00EE"/>
    <w:rsid w:val="009F4CE3"/>
    <w:rsid w:val="009F65EA"/>
    <w:rsid w:val="009F7F8E"/>
    <w:rsid w:val="00A00D20"/>
    <w:rsid w:val="00A00DF6"/>
    <w:rsid w:val="00A05BA6"/>
    <w:rsid w:val="00A15C15"/>
    <w:rsid w:val="00A275E5"/>
    <w:rsid w:val="00A4021F"/>
    <w:rsid w:val="00A416CA"/>
    <w:rsid w:val="00A45586"/>
    <w:rsid w:val="00A46802"/>
    <w:rsid w:val="00A46FD2"/>
    <w:rsid w:val="00A47532"/>
    <w:rsid w:val="00A50D2E"/>
    <w:rsid w:val="00A51248"/>
    <w:rsid w:val="00A66A2A"/>
    <w:rsid w:val="00A856F4"/>
    <w:rsid w:val="00A86083"/>
    <w:rsid w:val="00A874D6"/>
    <w:rsid w:val="00A90CCF"/>
    <w:rsid w:val="00AA1CFD"/>
    <w:rsid w:val="00AA329F"/>
    <w:rsid w:val="00AA391C"/>
    <w:rsid w:val="00AA5999"/>
    <w:rsid w:val="00AB0008"/>
    <w:rsid w:val="00AB5568"/>
    <w:rsid w:val="00AB7762"/>
    <w:rsid w:val="00AB7A91"/>
    <w:rsid w:val="00AB7A9B"/>
    <w:rsid w:val="00AD1B97"/>
    <w:rsid w:val="00AD3464"/>
    <w:rsid w:val="00AE5068"/>
    <w:rsid w:val="00AF058B"/>
    <w:rsid w:val="00AF32DF"/>
    <w:rsid w:val="00AF672A"/>
    <w:rsid w:val="00B11496"/>
    <w:rsid w:val="00B150E5"/>
    <w:rsid w:val="00B21D4C"/>
    <w:rsid w:val="00B23286"/>
    <w:rsid w:val="00B33DBC"/>
    <w:rsid w:val="00B3697B"/>
    <w:rsid w:val="00B401E0"/>
    <w:rsid w:val="00B40D72"/>
    <w:rsid w:val="00B41099"/>
    <w:rsid w:val="00B457CD"/>
    <w:rsid w:val="00B50BFC"/>
    <w:rsid w:val="00B526CB"/>
    <w:rsid w:val="00B57C05"/>
    <w:rsid w:val="00B63167"/>
    <w:rsid w:val="00B6663D"/>
    <w:rsid w:val="00B6696B"/>
    <w:rsid w:val="00B72EBB"/>
    <w:rsid w:val="00B73BDD"/>
    <w:rsid w:val="00B805AB"/>
    <w:rsid w:val="00B81954"/>
    <w:rsid w:val="00B85214"/>
    <w:rsid w:val="00B86724"/>
    <w:rsid w:val="00B95721"/>
    <w:rsid w:val="00B96A45"/>
    <w:rsid w:val="00B96C05"/>
    <w:rsid w:val="00B976F1"/>
    <w:rsid w:val="00BA1613"/>
    <w:rsid w:val="00BA3275"/>
    <w:rsid w:val="00BB07E4"/>
    <w:rsid w:val="00BB295A"/>
    <w:rsid w:val="00BB3A8A"/>
    <w:rsid w:val="00BB46D6"/>
    <w:rsid w:val="00BB6475"/>
    <w:rsid w:val="00BB65A4"/>
    <w:rsid w:val="00BB7BA6"/>
    <w:rsid w:val="00BD014F"/>
    <w:rsid w:val="00BD61BF"/>
    <w:rsid w:val="00BE0F92"/>
    <w:rsid w:val="00BE58CB"/>
    <w:rsid w:val="00BF03DB"/>
    <w:rsid w:val="00BF0EDE"/>
    <w:rsid w:val="00BF15AC"/>
    <w:rsid w:val="00BF4310"/>
    <w:rsid w:val="00C019FD"/>
    <w:rsid w:val="00C070D8"/>
    <w:rsid w:val="00C07404"/>
    <w:rsid w:val="00C11086"/>
    <w:rsid w:val="00C111FE"/>
    <w:rsid w:val="00C1299F"/>
    <w:rsid w:val="00C17079"/>
    <w:rsid w:val="00C234A6"/>
    <w:rsid w:val="00C2370F"/>
    <w:rsid w:val="00C24E2E"/>
    <w:rsid w:val="00C30ABC"/>
    <w:rsid w:val="00C30E8E"/>
    <w:rsid w:val="00C35880"/>
    <w:rsid w:val="00C51484"/>
    <w:rsid w:val="00C60194"/>
    <w:rsid w:val="00C61BEB"/>
    <w:rsid w:val="00C620A1"/>
    <w:rsid w:val="00C635C3"/>
    <w:rsid w:val="00C66DE8"/>
    <w:rsid w:val="00C71180"/>
    <w:rsid w:val="00C7685A"/>
    <w:rsid w:val="00C9076B"/>
    <w:rsid w:val="00C9336A"/>
    <w:rsid w:val="00C933E4"/>
    <w:rsid w:val="00C946DF"/>
    <w:rsid w:val="00C97420"/>
    <w:rsid w:val="00CA09D1"/>
    <w:rsid w:val="00CA0A7E"/>
    <w:rsid w:val="00CA67D4"/>
    <w:rsid w:val="00CB53EF"/>
    <w:rsid w:val="00CB7A6F"/>
    <w:rsid w:val="00CC082D"/>
    <w:rsid w:val="00CC2D05"/>
    <w:rsid w:val="00CC2D0A"/>
    <w:rsid w:val="00CD3E0B"/>
    <w:rsid w:val="00CD772F"/>
    <w:rsid w:val="00CE100C"/>
    <w:rsid w:val="00CE21A7"/>
    <w:rsid w:val="00CE2EF2"/>
    <w:rsid w:val="00CE34BD"/>
    <w:rsid w:val="00CE5AB9"/>
    <w:rsid w:val="00CE7B37"/>
    <w:rsid w:val="00CF75A9"/>
    <w:rsid w:val="00D02E46"/>
    <w:rsid w:val="00D03E9B"/>
    <w:rsid w:val="00D04496"/>
    <w:rsid w:val="00D075F0"/>
    <w:rsid w:val="00D141EE"/>
    <w:rsid w:val="00D14470"/>
    <w:rsid w:val="00D16653"/>
    <w:rsid w:val="00D20781"/>
    <w:rsid w:val="00D27247"/>
    <w:rsid w:val="00D41EE9"/>
    <w:rsid w:val="00D45453"/>
    <w:rsid w:val="00D4773E"/>
    <w:rsid w:val="00D56627"/>
    <w:rsid w:val="00D56AE7"/>
    <w:rsid w:val="00D610BD"/>
    <w:rsid w:val="00D64B50"/>
    <w:rsid w:val="00D66129"/>
    <w:rsid w:val="00D74448"/>
    <w:rsid w:val="00D85F08"/>
    <w:rsid w:val="00D86FEF"/>
    <w:rsid w:val="00D92742"/>
    <w:rsid w:val="00D950FE"/>
    <w:rsid w:val="00D95A4D"/>
    <w:rsid w:val="00D9758A"/>
    <w:rsid w:val="00DA25E3"/>
    <w:rsid w:val="00DA360A"/>
    <w:rsid w:val="00DA7B86"/>
    <w:rsid w:val="00DB192F"/>
    <w:rsid w:val="00DB631B"/>
    <w:rsid w:val="00DB6739"/>
    <w:rsid w:val="00DB6A5F"/>
    <w:rsid w:val="00DC0C44"/>
    <w:rsid w:val="00DC35DE"/>
    <w:rsid w:val="00DE099A"/>
    <w:rsid w:val="00DE6318"/>
    <w:rsid w:val="00DF4421"/>
    <w:rsid w:val="00DF554D"/>
    <w:rsid w:val="00DF6D6F"/>
    <w:rsid w:val="00E00E87"/>
    <w:rsid w:val="00E0117A"/>
    <w:rsid w:val="00E012CB"/>
    <w:rsid w:val="00E043FD"/>
    <w:rsid w:val="00E04FD1"/>
    <w:rsid w:val="00E07B63"/>
    <w:rsid w:val="00E15988"/>
    <w:rsid w:val="00E159D7"/>
    <w:rsid w:val="00E216A4"/>
    <w:rsid w:val="00E249DF"/>
    <w:rsid w:val="00E3438A"/>
    <w:rsid w:val="00E35B50"/>
    <w:rsid w:val="00E36818"/>
    <w:rsid w:val="00E42263"/>
    <w:rsid w:val="00E43764"/>
    <w:rsid w:val="00E45829"/>
    <w:rsid w:val="00E50131"/>
    <w:rsid w:val="00E50842"/>
    <w:rsid w:val="00E60FE3"/>
    <w:rsid w:val="00E635E7"/>
    <w:rsid w:val="00E64C71"/>
    <w:rsid w:val="00E6505D"/>
    <w:rsid w:val="00E70C50"/>
    <w:rsid w:val="00E72434"/>
    <w:rsid w:val="00E81A38"/>
    <w:rsid w:val="00E8258F"/>
    <w:rsid w:val="00E82ED4"/>
    <w:rsid w:val="00E84CEA"/>
    <w:rsid w:val="00E90B93"/>
    <w:rsid w:val="00E953FB"/>
    <w:rsid w:val="00E9755A"/>
    <w:rsid w:val="00E97AD4"/>
    <w:rsid w:val="00EA2101"/>
    <w:rsid w:val="00EA66AE"/>
    <w:rsid w:val="00EB0A32"/>
    <w:rsid w:val="00EB6706"/>
    <w:rsid w:val="00EC0520"/>
    <w:rsid w:val="00EC0799"/>
    <w:rsid w:val="00ED47E6"/>
    <w:rsid w:val="00ED56A0"/>
    <w:rsid w:val="00EE0D96"/>
    <w:rsid w:val="00EE271C"/>
    <w:rsid w:val="00EE3EEB"/>
    <w:rsid w:val="00EE469F"/>
    <w:rsid w:val="00EE4AC3"/>
    <w:rsid w:val="00EF0944"/>
    <w:rsid w:val="00EF0EB2"/>
    <w:rsid w:val="00F009CC"/>
    <w:rsid w:val="00F14A57"/>
    <w:rsid w:val="00F16E29"/>
    <w:rsid w:val="00F23AF5"/>
    <w:rsid w:val="00F31FBB"/>
    <w:rsid w:val="00F34330"/>
    <w:rsid w:val="00F371D1"/>
    <w:rsid w:val="00F40313"/>
    <w:rsid w:val="00F43819"/>
    <w:rsid w:val="00F44746"/>
    <w:rsid w:val="00F44D98"/>
    <w:rsid w:val="00F51894"/>
    <w:rsid w:val="00F55037"/>
    <w:rsid w:val="00F55ACA"/>
    <w:rsid w:val="00F57374"/>
    <w:rsid w:val="00F65DCC"/>
    <w:rsid w:val="00F76AE6"/>
    <w:rsid w:val="00F77C29"/>
    <w:rsid w:val="00F80ABB"/>
    <w:rsid w:val="00F819FF"/>
    <w:rsid w:val="00F865FF"/>
    <w:rsid w:val="00F91935"/>
    <w:rsid w:val="00F92289"/>
    <w:rsid w:val="00F94E14"/>
    <w:rsid w:val="00F9783B"/>
    <w:rsid w:val="00FA7DC4"/>
    <w:rsid w:val="00FB0D99"/>
    <w:rsid w:val="00FB19EC"/>
    <w:rsid w:val="00FC2FAF"/>
    <w:rsid w:val="00FD0CD0"/>
    <w:rsid w:val="00FD4860"/>
    <w:rsid w:val="00FD5805"/>
    <w:rsid w:val="00FD6748"/>
    <w:rsid w:val="00FE59B7"/>
    <w:rsid w:val="00FE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C02F9"/>
  <w15:docId w15:val="{25A42743-F51B-4AC6-922C-60666CD5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535A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258F"/>
    <w:pPr>
      <w:jc w:val="center"/>
    </w:pPr>
    <w:rPr>
      <w:spacing w:val="60"/>
      <w:sz w:val="36"/>
    </w:rPr>
  </w:style>
  <w:style w:type="character" w:customStyle="1" w:styleId="a4">
    <w:name w:val="Заголовок Знак"/>
    <w:basedOn w:val="a0"/>
    <w:link w:val="a3"/>
    <w:rsid w:val="00E8258F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25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58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aliases w:val="Абзац списка11,ПАРАГРАФ,Абзац списка для документа,Абзац списка основной,Текст с номером,Варианты ответов"/>
    <w:basedOn w:val="a"/>
    <w:link w:val="a8"/>
    <w:uiPriority w:val="34"/>
    <w:qFormat/>
    <w:rsid w:val="00C111FE"/>
    <w:pPr>
      <w:ind w:left="720"/>
      <w:contextualSpacing/>
    </w:pPr>
  </w:style>
  <w:style w:type="paragraph" w:styleId="a9">
    <w:name w:val="Body Text"/>
    <w:basedOn w:val="a"/>
    <w:link w:val="aa"/>
    <w:rsid w:val="001C550C"/>
    <w:pPr>
      <w:jc w:val="both"/>
    </w:pPr>
    <w:rPr>
      <w:sz w:val="28"/>
      <w:szCs w:val="24"/>
    </w:rPr>
  </w:style>
  <w:style w:type="character" w:customStyle="1" w:styleId="aa">
    <w:name w:val="Основной текст Знак"/>
    <w:basedOn w:val="a0"/>
    <w:link w:val="a9"/>
    <w:rsid w:val="001C55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 Spacing"/>
    <w:uiPriority w:val="1"/>
    <w:qFormat/>
    <w:rsid w:val="00706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77C2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7C29"/>
    <w:pPr>
      <w:shd w:val="clear" w:color="auto" w:fill="FFFFFF"/>
      <w:spacing w:line="0" w:lineRule="atLeast"/>
      <w:jc w:val="center"/>
    </w:pPr>
    <w:rPr>
      <w:rFonts w:cstheme="minorBidi"/>
      <w:sz w:val="23"/>
      <w:szCs w:val="23"/>
      <w:lang w:eastAsia="en-US"/>
    </w:rPr>
  </w:style>
  <w:style w:type="character" w:styleId="ac">
    <w:name w:val="Hyperlink"/>
    <w:basedOn w:val="a0"/>
    <w:uiPriority w:val="99"/>
    <w:semiHidden/>
    <w:unhideWhenUsed/>
    <w:rsid w:val="001E6B4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535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Normal (Web)"/>
    <w:basedOn w:val="a"/>
    <w:uiPriority w:val="99"/>
    <w:semiHidden/>
    <w:unhideWhenUsed/>
    <w:rsid w:val="009535A5"/>
    <w:pPr>
      <w:spacing w:before="100" w:beforeAutospacing="1" w:after="100" w:afterAutospacing="1"/>
    </w:pPr>
    <w:rPr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6A64E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A64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6A64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6A64E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1"/>
    <w:uiPriority w:val="59"/>
    <w:rsid w:val="001D5672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C30E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8">
    <w:name w:val="Абзац списка Знак"/>
    <w:aliases w:val="Абзац списка11 Знак,ПАРАГРАФ Знак,Абзац списка для документа Знак,Абзац списка основной Знак,Текст с номером Знак,Варианты ответов Знак"/>
    <w:basedOn w:val="a0"/>
    <w:link w:val="a7"/>
    <w:uiPriority w:val="34"/>
    <w:locked/>
    <w:rsid w:val="00C30E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30E8E"/>
    <w:rPr>
      <w:rFonts w:ascii="Calibri" w:eastAsia="Times New Roman" w:hAnsi="Calibri" w:cs="Calibri"/>
      <w:szCs w:val="20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063F3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4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</dc:creator>
  <cp:lastModifiedBy>Пользователь</cp:lastModifiedBy>
  <cp:revision>2</cp:revision>
  <cp:lastPrinted>2022-01-11T03:24:00Z</cp:lastPrinted>
  <dcterms:created xsi:type="dcterms:W3CDTF">2025-01-10T08:17:00Z</dcterms:created>
  <dcterms:modified xsi:type="dcterms:W3CDTF">2025-01-10T08:17:00Z</dcterms:modified>
</cp:coreProperties>
</file>