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12" w:rsidRPr="000E39EC" w:rsidRDefault="00A57212" w:rsidP="00A572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A57212" w:rsidRPr="000E39EC" w:rsidRDefault="00A57212" w:rsidP="00A572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</w:t>
      </w:r>
    </w:p>
    <w:p w:rsidR="00A57212" w:rsidRPr="000E39EC" w:rsidRDefault="00A57212" w:rsidP="00A572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1.1. Орган-разработчик: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9EC">
        <w:rPr>
          <w:rFonts w:ascii="Times New Roman" w:hAnsi="Times New Roman" w:cs="Times New Roman"/>
          <w:bCs/>
          <w:sz w:val="24"/>
          <w:szCs w:val="24"/>
        </w:rPr>
        <w:t>Отдел экономики Администрации МО «Курумканский район»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A57212" w:rsidRPr="000E39EC" w:rsidRDefault="00A57212" w:rsidP="009171D9">
      <w:pPr>
        <w:autoSpaceDE w:val="0"/>
        <w:autoSpaceDN w:val="0"/>
        <w:adjustRightInd w:val="0"/>
        <w:contextualSpacing/>
        <w:jc w:val="both"/>
        <w:outlineLvl w:val="0"/>
        <w:rPr>
          <w:bCs/>
          <w:sz w:val="24"/>
          <w:szCs w:val="24"/>
        </w:rPr>
      </w:pPr>
      <w:r w:rsidRPr="000E39EC">
        <w:rPr>
          <w:sz w:val="24"/>
          <w:szCs w:val="24"/>
        </w:rPr>
        <w:t xml:space="preserve">проект </w:t>
      </w:r>
      <w:r w:rsidR="00251148">
        <w:rPr>
          <w:sz w:val="24"/>
          <w:szCs w:val="24"/>
        </w:rPr>
        <w:t>Постановления</w:t>
      </w:r>
      <w:r w:rsidRPr="000E39EC">
        <w:rPr>
          <w:sz w:val="24"/>
          <w:szCs w:val="24"/>
        </w:rPr>
        <w:t xml:space="preserve"> Администрации МО «</w:t>
      </w:r>
      <w:proofErr w:type="spellStart"/>
      <w:r w:rsidRPr="000E39EC">
        <w:rPr>
          <w:sz w:val="24"/>
          <w:szCs w:val="24"/>
        </w:rPr>
        <w:t>Курумканский</w:t>
      </w:r>
      <w:proofErr w:type="spellEnd"/>
      <w:r w:rsidRPr="000E39EC">
        <w:rPr>
          <w:sz w:val="24"/>
          <w:szCs w:val="24"/>
        </w:rPr>
        <w:t xml:space="preserve"> район» </w:t>
      </w:r>
      <w:r w:rsidR="009171D9" w:rsidRPr="000E39EC">
        <w:rPr>
          <w:sz w:val="24"/>
          <w:szCs w:val="24"/>
        </w:rPr>
        <w:t>«</w:t>
      </w:r>
      <w:r w:rsidR="00251148" w:rsidRPr="00A632B9">
        <w:rPr>
          <w:sz w:val="24"/>
          <w:szCs w:val="24"/>
        </w:rPr>
        <w:t>Об утверждении Программы профилактики нарушений обязательных требований при осуществлении муниципального контроля в области торговой деятельности на территории МО «</w:t>
      </w:r>
      <w:proofErr w:type="spellStart"/>
      <w:r w:rsidR="00251148" w:rsidRPr="00A632B9">
        <w:rPr>
          <w:sz w:val="24"/>
          <w:szCs w:val="24"/>
        </w:rPr>
        <w:t>Курумканский</w:t>
      </w:r>
      <w:proofErr w:type="spellEnd"/>
      <w:r w:rsidR="00251148" w:rsidRPr="00A632B9">
        <w:rPr>
          <w:sz w:val="24"/>
          <w:szCs w:val="24"/>
        </w:rPr>
        <w:t xml:space="preserve"> район</w:t>
      </w:r>
      <w:r w:rsidR="009171D9" w:rsidRPr="000E39EC">
        <w:rPr>
          <w:sz w:val="24"/>
          <w:szCs w:val="24"/>
        </w:rPr>
        <w:t>»</w:t>
      </w:r>
      <w:r w:rsidR="009171D9" w:rsidRPr="000E39EC">
        <w:rPr>
          <w:bCs/>
          <w:sz w:val="24"/>
          <w:szCs w:val="24"/>
        </w:rPr>
        <w:t xml:space="preserve"> 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1.6. Контактная информация исполнителя-разработчика: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9171D9" w:rsidRPr="000E39EC">
        <w:rPr>
          <w:rFonts w:ascii="Times New Roman" w:hAnsi="Times New Roman" w:cs="Times New Roman"/>
          <w:sz w:val="24"/>
          <w:szCs w:val="24"/>
        </w:rPr>
        <w:t>Гомбоев Альберт Владимирович</w:t>
      </w:r>
      <w:r w:rsidRPr="000E39EC">
        <w:rPr>
          <w:rFonts w:ascii="Times New Roman" w:hAnsi="Times New Roman" w:cs="Times New Roman"/>
          <w:sz w:val="24"/>
          <w:szCs w:val="24"/>
        </w:rPr>
        <w:t xml:space="preserve">, </w:t>
      </w:r>
      <w:r w:rsidR="009171D9" w:rsidRPr="000E39EC">
        <w:rPr>
          <w:rFonts w:ascii="Times New Roman" w:hAnsi="Times New Roman" w:cs="Times New Roman"/>
          <w:sz w:val="24"/>
          <w:szCs w:val="24"/>
        </w:rPr>
        <w:t>начальник отдела экономики</w:t>
      </w:r>
      <w:r w:rsidRPr="000E39EC">
        <w:rPr>
          <w:rFonts w:ascii="Times New Roman" w:hAnsi="Times New Roman" w:cs="Times New Roman"/>
          <w:sz w:val="24"/>
          <w:szCs w:val="24"/>
        </w:rPr>
        <w:t xml:space="preserve">, 8 (3014) 94-14-14, </w:t>
      </w:r>
      <w:proofErr w:type="spellStart"/>
      <w:r w:rsidRPr="000E39EC">
        <w:rPr>
          <w:rFonts w:ascii="Times New Roman" w:hAnsi="Times New Roman" w:cs="Times New Roman"/>
          <w:sz w:val="24"/>
          <w:szCs w:val="24"/>
          <w:lang w:val="en-US"/>
        </w:rPr>
        <w:t>uerkrm</w:t>
      </w:r>
      <w:proofErr w:type="spellEnd"/>
      <w:r w:rsidRPr="000E39EC">
        <w:rPr>
          <w:rFonts w:ascii="Times New Roman" w:hAnsi="Times New Roman" w:cs="Times New Roman"/>
          <w:sz w:val="24"/>
          <w:szCs w:val="24"/>
        </w:rPr>
        <w:t>@</w:t>
      </w:r>
      <w:r w:rsidRPr="000E39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39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39E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  Описание  проблемы, на решение которой направлено предлагаемое правовое</w:t>
      </w:r>
      <w:r w:rsidR="00251148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регулирование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251148" w:rsidRPr="00251148" w:rsidRDefault="00251148" w:rsidP="00251148">
      <w:pPr>
        <w:ind w:firstLine="708"/>
        <w:jc w:val="both"/>
        <w:rPr>
          <w:sz w:val="24"/>
          <w:szCs w:val="24"/>
        </w:rPr>
      </w:pPr>
      <w:proofErr w:type="gramStart"/>
      <w:r w:rsidRPr="00251148">
        <w:rPr>
          <w:sz w:val="24"/>
          <w:szCs w:val="24"/>
        </w:rPr>
        <w:t xml:space="preserve">Отсутствует программа </w:t>
      </w:r>
      <w:r w:rsidRPr="00251148">
        <w:rPr>
          <w:sz w:val="24"/>
          <w:szCs w:val="24"/>
        </w:rPr>
        <w:t>профилактики административных правонарушений, совершаемых субъектами малого и среднего предпринимательства в области торговой деятельности на тер</w:t>
      </w:r>
      <w:r w:rsidRPr="00251148">
        <w:rPr>
          <w:sz w:val="24"/>
          <w:szCs w:val="24"/>
        </w:rPr>
        <w:t>ритории МО «</w:t>
      </w:r>
      <w:proofErr w:type="spellStart"/>
      <w:r w:rsidRPr="00251148">
        <w:rPr>
          <w:sz w:val="24"/>
          <w:szCs w:val="24"/>
        </w:rPr>
        <w:t>Курумканский</w:t>
      </w:r>
      <w:proofErr w:type="spellEnd"/>
      <w:r w:rsidRPr="00251148">
        <w:rPr>
          <w:sz w:val="24"/>
          <w:szCs w:val="24"/>
        </w:rPr>
        <w:t xml:space="preserve"> район», в</w:t>
      </w:r>
      <w:r w:rsidRPr="00251148">
        <w:rPr>
          <w:sz w:val="24"/>
          <w:szCs w:val="24"/>
        </w:rPr>
        <w:t xml:space="preserve"> соответствии со статьей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26.12.2018г. № 1680 «Об утверждении общих требований к</w:t>
      </w:r>
      <w:proofErr w:type="gramEnd"/>
      <w:r w:rsidRPr="00251148">
        <w:rPr>
          <w:sz w:val="24"/>
          <w:szCs w:val="24"/>
        </w:rPr>
        <w:t xml:space="preserve">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актами»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для ее решения, достигнутых </w:t>
      </w:r>
      <w:proofErr w:type="gramStart"/>
      <w:r w:rsidRPr="000E39EC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0E39EC">
        <w:rPr>
          <w:rFonts w:ascii="Times New Roman" w:hAnsi="Times New Roman" w:cs="Times New Roman"/>
          <w:sz w:val="24"/>
          <w:szCs w:val="24"/>
        </w:rPr>
        <w:t xml:space="preserve"> и затраченных ресурсах: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                       (место для текстового описания)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2.3.  Действующие  нормативные правовые акты, поручения, другие решения, </w:t>
      </w:r>
      <w:proofErr w:type="gramStart"/>
      <w:r w:rsidRPr="000E39EC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9E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E39EC">
        <w:rPr>
          <w:rFonts w:ascii="Times New Roman" w:hAnsi="Times New Roman" w:cs="Times New Roman"/>
          <w:sz w:val="24"/>
          <w:szCs w:val="24"/>
        </w:rPr>
        <w:t xml:space="preserve">   вытекает   необходимость   разработки   предлагаемого   правового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указанных целей:</w:t>
      </w:r>
    </w:p>
    <w:p w:rsidR="00251148" w:rsidRDefault="00251148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148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1148">
        <w:rPr>
          <w:rFonts w:ascii="Times New Roman" w:hAnsi="Times New Roman" w:cs="Times New Roman"/>
          <w:sz w:val="24"/>
          <w:szCs w:val="24"/>
        </w:rPr>
        <w:t xml:space="preserve">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9171D9" w:rsidRPr="000E39EC" w:rsidRDefault="00251148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14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26.12.2018г.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актами»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2.4.   Социальные   группы,   заинтересованные  в  устранении  проблемы,  и</w:t>
      </w:r>
      <w:r w:rsidR="00251148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lastRenderedPageBreak/>
        <w:t>потенциальные    адресаты   предлагаемого   правового   регулирования,   их</w:t>
      </w:r>
      <w:r w:rsidR="00251148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5925C6" w:rsidRPr="000E39EC" w:rsidRDefault="005925C6" w:rsidP="00A57212">
      <w:pPr>
        <w:pStyle w:val="ConsPlusNonformat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0E39E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Юридические лица и индивидуальные предприниматели, осуществляющие </w:t>
      </w:r>
      <w:r w:rsidR="0025114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торговую </w:t>
      </w:r>
      <w:r w:rsidRPr="000E39E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деятельность на территории </w:t>
      </w:r>
      <w:proofErr w:type="spellStart"/>
      <w:r w:rsidRPr="000E39EC">
        <w:rPr>
          <w:rFonts w:ascii="Times New Roman" w:hAnsi="Times New Roman" w:cs="Times New Roman"/>
          <w:bCs/>
          <w:snapToGrid w:val="0"/>
          <w:sz w:val="24"/>
          <w:szCs w:val="24"/>
        </w:rPr>
        <w:t>Курумканского</w:t>
      </w:r>
      <w:proofErr w:type="spellEnd"/>
      <w:r w:rsidRPr="000E39E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9171D9" w:rsidRPr="000E39EC">
        <w:rPr>
          <w:rFonts w:ascii="Times New Roman" w:hAnsi="Times New Roman" w:cs="Times New Roman"/>
          <w:bCs/>
          <w:snapToGrid w:val="0"/>
          <w:sz w:val="24"/>
          <w:szCs w:val="24"/>
        </w:rPr>
        <w:t>района.</w:t>
      </w:r>
    </w:p>
    <w:p w:rsidR="005925C6" w:rsidRPr="000E39EC" w:rsidRDefault="005925C6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2.5.  Характеристика  негативных  эффектов,  возникающих в связи с наличием</w:t>
      </w:r>
      <w:r w:rsidR="00251148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A57212" w:rsidRPr="000E39EC" w:rsidRDefault="009171D9" w:rsidP="00CB2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9EC">
        <w:rPr>
          <w:rFonts w:ascii="Times New Roman" w:hAnsi="Times New Roman" w:cs="Times New Roman"/>
          <w:sz w:val="24"/>
          <w:szCs w:val="24"/>
        </w:rPr>
        <w:t xml:space="preserve">Отсутствие обеспечения единого подхода к организации </w:t>
      </w:r>
      <w:r w:rsidR="00251148" w:rsidRPr="00251148">
        <w:rPr>
          <w:rFonts w:ascii="Times New Roman" w:hAnsi="Times New Roman" w:cs="Times New Roman"/>
          <w:sz w:val="24"/>
          <w:szCs w:val="24"/>
        </w:rPr>
        <w:t>профилактики нарушений обязательных требований</w:t>
      </w:r>
      <w:r w:rsidR="00251148" w:rsidRPr="0025114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251148" w:rsidRPr="00251148">
        <w:rPr>
          <w:rFonts w:ascii="Times New Roman" w:hAnsi="Times New Roman" w:cs="Times New Roman"/>
          <w:sz w:val="24"/>
          <w:szCs w:val="24"/>
        </w:rPr>
        <w:t>в области торговой деятельности</w:t>
      </w:r>
      <w:r w:rsidR="00251148">
        <w:rPr>
          <w:rFonts w:ascii="Times New Roman" w:hAnsi="Times New Roman" w:cs="Times New Roman"/>
          <w:sz w:val="24"/>
          <w:szCs w:val="24"/>
        </w:rPr>
        <w:t xml:space="preserve">, осуществляемой </w:t>
      </w:r>
      <w:r w:rsidRPr="000E39EC">
        <w:rPr>
          <w:rFonts w:ascii="Times New Roman" w:hAnsi="Times New Roman" w:cs="Times New Roman"/>
          <w:sz w:val="24"/>
          <w:szCs w:val="24"/>
        </w:rPr>
        <w:t>субъектам</w:t>
      </w:r>
      <w:r w:rsidR="00251148">
        <w:rPr>
          <w:rFonts w:ascii="Times New Roman" w:hAnsi="Times New Roman" w:cs="Times New Roman"/>
          <w:sz w:val="24"/>
          <w:szCs w:val="24"/>
        </w:rPr>
        <w:t>и</w:t>
      </w:r>
      <w:r w:rsidRPr="000E39E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(далее – субъекты МСП) на территории муниципального образования «</w:t>
      </w:r>
      <w:proofErr w:type="spellStart"/>
      <w:r w:rsidRPr="000E39EC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0E39EC">
        <w:rPr>
          <w:rFonts w:ascii="Times New Roman" w:hAnsi="Times New Roman" w:cs="Times New Roman"/>
          <w:sz w:val="24"/>
          <w:szCs w:val="24"/>
        </w:rPr>
        <w:t xml:space="preserve"> район», в рамках реализации положений Федерального </w:t>
      </w:r>
      <w:hyperlink r:id="rId5" w:history="1">
        <w:r w:rsidRPr="000E39E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E39EC">
        <w:rPr>
          <w:rFonts w:ascii="Times New Roman" w:hAnsi="Times New Roman" w:cs="Times New Roman"/>
          <w:sz w:val="24"/>
          <w:szCs w:val="24"/>
        </w:rPr>
        <w:t xml:space="preserve"> </w:t>
      </w:r>
      <w:r w:rsidR="00251148" w:rsidRPr="00251148">
        <w:rPr>
          <w:rFonts w:ascii="Times New Roman" w:hAnsi="Times New Roman" w:cs="Times New Roman"/>
          <w:sz w:val="24"/>
          <w:szCs w:val="24"/>
        </w:rPr>
        <w:t>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51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171D9" w:rsidRPr="000E39EC" w:rsidRDefault="009171D9" w:rsidP="00CB2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2.6.  Причины  невозможности  решения  проблемы участниками </w:t>
      </w:r>
      <w:proofErr w:type="gramStart"/>
      <w:r w:rsidRPr="000E39EC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отношений    самостоятельно,    без    вмешательства    органов    местного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самоуправления:</w:t>
      </w:r>
    </w:p>
    <w:p w:rsidR="00CB2615" w:rsidRPr="00251148" w:rsidRDefault="00CB2615" w:rsidP="00CB2615">
      <w:pPr>
        <w:pStyle w:val="ConsPlusNonformat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5114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Осуществление </w:t>
      </w:r>
      <w:r w:rsidR="00251148" w:rsidRPr="00251148">
        <w:rPr>
          <w:rFonts w:ascii="Times New Roman" w:hAnsi="Times New Roman" w:cs="Times New Roman"/>
          <w:sz w:val="24"/>
          <w:szCs w:val="24"/>
        </w:rPr>
        <w:t>профилактики нарушений обязательных требований</w:t>
      </w:r>
      <w:r w:rsidR="00251148" w:rsidRPr="0025114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251148" w:rsidRPr="00251148">
        <w:rPr>
          <w:rFonts w:ascii="Times New Roman" w:hAnsi="Times New Roman" w:cs="Times New Roman"/>
          <w:sz w:val="24"/>
          <w:szCs w:val="24"/>
        </w:rPr>
        <w:t xml:space="preserve">в области торговой деятельности </w:t>
      </w:r>
      <w:r w:rsidRPr="0025114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возложено на органы местного самоуправления </w:t>
      </w:r>
    </w:p>
    <w:p w:rsidR="00A57212" w:rsidRPr="000E39EC" w:rsidRDefault="00A57212" w:rsidP="00CB26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39EC">
        <w:rPr>
          <w:sz w:val="24"/>
          <w:szCs w:val="24"/>
        </w:rPr>
        <w:t xml:space="preserve">2.7.  Опыт  решения </w:t>
      </w:r>
      <w:proofErr w:type="gramStart"/>
      <w:r w:rsidRPr="000E39EC">
        <w:rPr>
          <w:sz w:val="24"/>
          <w:szCs w:val="24"/>
        </w:rPr>
        <w:t>аналогичных проблем</w:t>
      </w:r>
      <w:proofErr w:type="gramEnd"/>
      <w:r w:rsidRPr="000E39EC">
        <w:rPr>
          <w:sz w:val="24"/>
          <w:szCs w:val="24"/>
        </w:rPr>
        <w:t xml:space="preserve"> в других муниципальных образованиях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(при наличии):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____________</w:t>
      </w:r>
      <w:r w:rsidR="00CB2615" w:rsidRPr="00251148">
        <w:rPr>
          <w:rFonts w:ascii="Times New Roman" w:hAnsi="Times New Roman" w:cs="Times New Roman"/>
          <w:sz w:val="24"/>
          <w:szCs w:val="24"/>
          <w:u w:val="single"/>
        </w:rPr>
        <w:t>нет данных</w:t>
      </w:r>
      <w:r w:rsidRPr="000E39E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CB2615" w:rsidRPr="000E39EC" w:rsidRDefault="00CB2615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 Правовые базы «Консультант Плюс», ГАРАНТ, Интернет</w:t>
      </w:r>
    </w:p>
    <w:p w:rsidR="00CB2615" w:rsidRPr="000E39EC" w:rsidRDefault="00CB2615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2.9. Оценка необходимости установления переходного периода и (или) отсрочки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вступления   в   силу   муниципального  нормативного  правового  акта  либо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необходимость  распространения  предлагаемого  правового  регулирования  </w:t>
      </w:r>
      <w:proofErr w:type="gramStart"/>
      <w:r w:rsidRPr="000E3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ранее возникшие отношения:</w:t>
      </w:r>
      <w:r w:rsidR="00CB2615" w:rsidRPr="000E39E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2.10. Иная информация о проблеме: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____</w:t>
      </w:r>
      <w:r w:rsidR="00CB2615" w:rsidRPr="000E39EC">
        <w:rPr>
          <w:rFonts w:ascii="Times New Roman" w:hAnsi="Times New Roman" w:cs="Times New Roman"/>
          <w:sz w:val="24"/>
          <w:szCs w:val="24"/>
        </w:rPr>
        <w:t>нет</w:t>
      </w:r>
      <w:r w:rsidRPr="000E39EC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3.  Определение  целей  предлагаемого  правового  регулирования и оценка их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достижения  </w:t>
      </w:r>
    </w:p>
    <w:p w:rsidR="00A57212" w:rsidRPr="000E39EC" w:rsidRDefault="00A57212" w:rsidP="00A57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4536"/>
      </w:tblGrid>
      <w:tr w:rsidR="00A57212" w:rsidRPr="000E39EC" w:rsidTr="00761896">
        <w:tc>
          <w:tcPr>
            <w:tcW w:w="4031" w:type="dxa"/>
          </w:tcPr>
          <w:p w:rsidR="00A57212" w:rsidRPr="000E39EC" w:rsidRDefault="00BE288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Цель предлагаемого правового регулирования</w:t>
            </w:r>
          </w:p>
        </w:tc>
        <w:tc>
          <w:tcPr>
            <w:tcW w:w="4536" w:type="dxa"/>
          </w:tcPr>
          <w:p w:rsidR="00A57212" w:rsidRPr="000E39EC" w:rsidRDefault="00251148" w:rsidP="00251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71D9" w:rsidRPr="000E39EC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положений Федерального </w:t>
            </w:r>
            <w:hyperlink r:id="rId6" w:history="1">
              <w:r w:rsidR="009171D9" w:rsidRPr="000E39E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9171D9" w:rsidRPr="000E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148">
              <w:rPr>
                <w:rFonts w:ascii="Times New Roman" w:hAnsi="Times New Roman" w:cs="Times New Roman"/>
                <w:sz w:val="24"/>
                <w:szCs w:val="24"/>
              </w:rPr>
              <w:t>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7212" w:rsidRPr="000E39EC" w:rsidTr="00761896">
        <w:tc>
          <w:tcPr>
            <w:tcW w:w="4031" w:type="dxa"/>
          </w:tcPr>
          <w:p w:rsidR="00A57212" w:rsidRPr="000E39EC" w:rsidRDefault="00A57212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3.1. Содержание варианта решения выявленной проблемы</w:t>
            </w:r>
          </w:p>
        </w:tc>
        <w:tc>
          <w:tcPr>
            <w:tcW w:w="4536" w:type="dxa"/>
          </w:tcPr>
          <w:p w:rsidR="00A57212" w:rsidRPr="00251148" w:rsidRDefault="009171D9" w:rsidP="00251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48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информационного и консультационного содействия органам местного самоуправления муниципального образования «</w:t>
            </w:r>
            <w:proofErr w:type="spellStart"/>
            <w:r w:rsidRPr="00251148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  <w:r w:rsidRPr="00251148"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9171D9" w:rsidRPr="000E39EC" w:rsidRDefault="009171D9" w:rsidP="00251148">
            <w:pPr>
              <w:jc w:val="both"/>
              <w:rPr>
                <w:sz w:val="24"/>
                <w:szCs w:val="24"/>
              </w:rPr>
            </w:pPr>
            <w:r w:rsidRPr="00251148">
              <w:rPr>
                <w:sz w:val="24"/>
                <w:szCs w:val="24"/>
              </w:rPr>
              <w:t xml:space="preserve">Выдвижение и поддержка инициатив, </w:t>
            </w:r>
            <w:r w:rsidRPr="00251148">
              <w:rPr>
                <w:sz w:val="24"/>
                <w:szCs w:val="24"/>
              </w:rPr>
              <w:lastRenderedPageBreak/>
              <w:t xml:space="preserve">направленных на совершенствование </w:t>
            </w:r>
            <w:r w:rsidR="00251148" w:rsidRPr="00251148">
              <w:rPr>
                <w:sz w:val="24"/>
                <w:szCs w:val="24"/>
              </w:rPr>
              <w:t>профилактики нарушений обязательных требований при осуществлении муниципального контроля в области торговой деятельности на территории МО «</w:t>
            </w:r>
            <w:proofErr w:type="spellStart"/>
            <w:r w:rsidR="00251148" w:rsidRPr="00251148">
              <w:rPr>
                <w:sz w:val="24"/>
                <w:szCs w:val="24"/>
              </w:rPr>
              <w:t>Курумканский</w:t>
            </w:r>
            <w:proofErr w:type="spellEnd"/>
            <w:r w:rsidR="00251148" w:rsidRPr="00251148">
              <w:rPr>
                <w:sz w:val="24"/>
                <w:szCs w:val="24"/>
              </w:rPr>
              <w:t xml:space="preserve"> район</w:t>
            </w:r>
          </w:p>
        </w:tc>
      </w:tr>
      <w:tr w:rsidR="00A57212" w:rsidRPr="000E39EC" w:rsidTr="00761896">
        <w:tc>
          <w:tcPr>
            <w:tcW w:w="4031" w:type="dxa"/>
          </w:tcPr>
          <w:p w:rsidR="00A57212" w:rsidRPr="000E39EC" w:rsidRDefault="00A57212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536" w:type="dxa"/>
          </w:tcPr>
          <w:p w:rsidR="00A57212" w:rsidRPr="000E39EC" w:rsidRDefault="00BE288E" w:rsidP="00BE2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осуществляющие деятельность в </w:t>
            </w:r>
            <w:proofErr w:type="spellStart"/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Курумканском</w:t>
            </w:r>
            <w:proofErr w:type="spellEnd"/>
            <w:r w:rsidRPr="000E39EC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A57212" w:rsidRPr="000E39EC" w:rsidTr="00761896">
        <w:tc>
          <w:tcPr>
            <w:tcW w:w="4031" w:type="dxa"/>
          </w:tcPr>
          <w:p w:rsidR="00A57212" w:rsidRPr="000E39EC" w:rsidRDefault="00A57212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3.3. Оценка новых или изменение ранее предусмотренных обязанностей для потенциальных адресатов в связи с введением предлагаемого правового регулирования</w:t>
            </w:r>
          </w:p>
        </w:tc>
        <w:tc>
          <w:tcPr>
            <w:tcW w:w="4536" w:type="dxa"/>
          </w:tcPr>
          <w:p w:rsidR="00A57212" w:rsidRPr="000E39EC" w:rsidRDefault="00BE288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7212" w:rsidRPr="000E39EC" w:rsidTr="00761896">
        <w:tc>
          <w:tcPr>
            <w:tcW w:w="4031" w:type="dxa"/>
          </w:tcPr>
          <w:p w:rsidR="00A57212" w:rsidRPr="000E39EC" w:rsidRDefault="00A57212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3.4. Оценка изменения функций (полномочий, обязанностей, прав) органов местного самоуправления в связи с введением предлагаемого правового регулирования</w:t>
            </w:r>
          </w:p>
        </w:tc>
        <w:tc>
          <w:tcPr>
            <w:tcW w:w="4536" w:type="dxa"/>
          </w:tcPr>
          <w:p w:rsidR="00A57212" w:rsidRPr="000E39EC" w:rsidRDefault="009171D9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57212" w:rsidRPr="000E39EC" w:rsidTr="00761896">
        <w:tc>
          <w:tcPr>
            <w:tcW w:w="4031" w:type="dxa"/>
          </w:tcPr>
          <w:p w:rsidR="00A57212" w:rsidRPr="000E39EC" w:rsidRDefault="00A57212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3.5. Оценка возникновения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536" w:type="dxa"/>
          </w:tcPr>
          <w:p w:rsidR="00A57212" w:rsidRPr="000E39EC" w:rsidRDefault="00BE288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7212" w:rsidRPr="000E39EC" w:rsidTr="00761896">
        <w:tc>
          <w:tcPr>
            <w:tcW w:w="4031" w:type="dxa"/>
          </w:tcPr>
          <w:p w:rsidR="00A57212" w:rsidRPr="000E39EC" w:rsidRDefault="00A57212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3.6. Оценка расходов (доходов) местного бюджета, связанных с введением предлагаемого правового регулирования, в том числе изменение трудовых затрат, изменение численности и др.</w:t>
            </w:r>
          </w:p>
        </w:tc>
        <w:tc>
          <w:tcPr>
            <w:tcW w:w="4536" w:type="dxa"/>
          </w:tcPr>
          <w:p w:rsidR="00A57212" w:rsidRPr="000E39EC" w:rsidRDefault="00BE288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7212" w:rsidRPr="000E39EC" w:rsidTr="00761896">
        <w:tc>
          <w:tcPr>
            <w:tcW w:w="4031" w:type="dxa"/>
          </w:tcPr>
          <w:p w:rsidR="00A57212" w:rsidRPr="000E39EC" w:rsidRDefault="00A57212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3.7.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536" w:type="dxa"/>
          </w:tcPr>
          <w:p w:rsidR="00A57212" w:rsidRPr="000E39EC" w:rsidRDefault="00BE288E" w:rsidP="00251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Нормы Закона №</w:t>
            </w:r>
            <w:r w:rsidR="009171D9" w:rsidRPr="000E39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1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-ФЗ будут реализованы</w:t>
            </w:r>
          </w:p>
        </w:tc>
      </w:tr>
      <w:tr w:rsidR="00A57212" w:rsidRPr="000E39EC" w:rsidTr="00761896">
        <w:tc>
          <w:tcPr>
            <w:tcW w:w="4031" w:type="dxa"/>
          </w:tcPr>
          <w:p w:rsidR="00A57212" w:rsidRPr="000E39EC" w:rsidRDefault="00A57212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>3.8. Оценка рисков неблагоприятных последствий</w:t>
            </w:r>
          </w:p>
        </w:tc>
        <w:tc>
          <w:tcPr>
            <w:tcW w:w="4536" w:type="dxa"/>
          </w:tcPr>
          <w:p w:rsidR="00A57212" w:rsidRPr="000E39EC" w:rsidRDefault="00BE288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A57212" w:rsidRPr="000E39EC" w:rsidRDefault="00A57212" w:rsidP="00A57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251148" w:rsidRDefault="00A57212" w:rsidP="00251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148">
        <w:rPr>
          <w:rFonts w:ascii="Times New Roman" w:hAnsi="Times New Roman" w:cs="Times New Roman"/>
          <w:sz w:val="24"/>
          <w:szCs w:val="24"/>
        </w:rPr>
        <w:t>3.9.  Обоснование  выбора  предпочтительного  варианта  решения  выявленной</w:t>
      </w:r>
      <w:r w:rsidR="009171D9" w:rsidRPr="00251148">
        <w:rPr>
          <w:rFonts w:ascii="Times New Roman" w:hAnsi="Times New Roman" w:cs="Times New Roman"/>
          <w:sz w:val="24"/>
          <w:szCs w:val="24"/>
        </w:rPr>
        <w:t xml:space="preserve"> </w:t>
      </w:r>
      <w:r w:rsidRPr="00251148">
        <w:rPr>
          <w:rFonts w:ascii="Times New Roman" w:hAnsi="Times New Roman" w:cs="Times New Roman"/>
          <w:sz w:val="24"/>
          <w:szCs w:val="24"/>
        </w:rPr>
        <w:t>проблемы:</w:t>
      </w:r>
    </w:p>
    <w:p w:rsidR="00A57212" w:rsidRPr="00251148" w:rsidRDefault="00251148" w:rsidP="00251148">
      <w:pPr>
        <w:jc w:val="both"/>
        <w:rPr>
          <w:sz w:val="24"/>
          <w:szCs w:val="24"/>
        </w:rPr>
      </w:pPr>
      <w:r w:rsidRPr="00251148">
        <w:rPr>
          <w:sz w:val="24"/>
          <w:szCs w:val="24"/>
        </w:rPr>
        <w:lastRenderedPageBreak/>
        <w:t xml:space="preserve">Осуществление программы </w:t>
      </w:r>
      <w:r w:rsidRPr="00251148">
        <w:rPr>
          <w:sz w:val="24"/>
          <w:szCs w:val="24"/>
        </w:rPr>
        <w:t>профилактики нарушений обязательных требований при осуществлении муниципального контроля в области торговой деятельности на территории МО «</w:t>
      </w:r>
      <w:proofErr w:type="spellStart"/>
      <w:r w:rsidRPr="00251148">
        <w:rPr>
          <w:sz w:val="24"/>
          <w:szCs w:val="24"/>
        </w:rPr>
        <w:t>Курумканский</w:t>
      </w:r>
      <w:proofErr w:type="spellEnd"/>
      <w:r w:rsidRPr="00251148">
        <w:rPr>
          <w:sz w:val="24"/>
          <w:szCs w:val="24"/>
        </w:rPr>
        <w:t xml:space="preserve"> район</w:t>
      </w:r>
      <w:r w:rsidRPr="00251148">
        <w:rPr>
          <w:sz w:val="24"/>
          <w:szCs w:val="24"/>
        </w:rPr>
        <w:t xml:space="preserve"> 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3.10. Детальное описание предлагаемого варианта решения проблемы:</w:t>
      </w:r>
    </w:p>
    <w:p w:rsidR="00A57212" w:rsidRPr="003B46D4" w:rsidRDefault="003B46D4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B46D4">
        <w:rPr>
          <w:rFonts w:ascii="Times New Roman" w:hAnsi="Times New Roman" w:cs="Times New Roman"/>
          <w:sz w:val="24"/>
          <w:szCs w:val="24"/>
        </w:rPr>
        <w:t>Данный нормативно правовой акт устанавливает требование к проведению п</w:t>
      </w:r>
      <w:r w:rsidRPr="003B46D4">
        <w:rPr>
          <w:rFonts w:ascii="Times New Roman" w:hAnsi="Times New Roman" w:cs="Times New Roman"/>
          <w:sz w:val="24"/>
          <w:szCs w:val="24"/>
        </w:rPr>
        <w:t>рограмм</w:t>
      </w:r>
      <w:r w:rsidRPr="003B46D4">
        <w:rPr>
          <w:rFonts w:ascii="Times New Roman" w:hAnsi="Times New Roman" w:cs="Times New Roman"/>
          <w:sz w:val="24"/>
          <w:szCs w:val="24"/>
        </w:rPr>
        <w:t>ы</w:t>
      </w:r>
      <w:r w:rsidRPr="003B46D4">
        <w:rPr>
          <w:rFonts w:ascii="Times New Roman" w:hAnsi="Times New Roman" w:cs="Times New Roman"/>
          <w:sz w:val="24"/>
          <w:szCs w:val="24"/>
        </w:rPr>
        <w:t xml:space="preserve"> профилактики нарушений обязательных требований, соблюдение которых оценивается при проведении отделом экономики Администрации МО «</w:t>
      </w:r>
      <w:proofErr w:type="spellStart"/>
      <w:r w:rsidRPr="003B46D4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3B46D4">
        <w:rPr>
          <w:rFonts w:ascii="Times New Roman" w:hAnsi="Times New Roman" w:cs="Times New Roman"/>
          <w:sz w:val="24"/>
          <w:szCs w:val="24"/>
        </w:rPr>
        <w:t xml:space="preserve"> район» муниципального контроля в области торговой деятельности </w:t>
      </w:r>
      <w:r w:rsidR="0000391D" w:rsidRPr="003B46D4">
        <w:rPr>
          <w:rFonts w:ascii="Times New Roman" w:hAnsi="Times New Roman" w:cs="Times New Roman"/>
          <w:sz w:val="24"/>
          <w:szCs w:val="24"/>
        </w:rPr>
        <w:t>й</w:t>
      </w:r>
    </w:p>
    <w:bookmarkEnd w:id="0"/>
    <w:p w:rsidR="0000391D" w:rsidRPr="000E39EC" w:rsidRDefault="0000391D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4. Иная информация (по усмотрению органа-разработчика).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00391D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_</w:t>
      </w:r>
      <w:r w:rsidR="000E39EC" w:rsidRPr="000E39EC">
        <w:rPr>
          <w:rFonts w:ascii="Times New Roman" w:hAnsi="Times New Roman" w:cs="Times New Roman"/>
          <w:sz w:val="24"/>
          <w:szCs w:val="24"/>
        </w:rPr>
        <w:t>А</w:t>
      </w:r>
      <w:r w:rsidR="000E39EC" w:rsidRPr="000E39EC">
        <w:rPr>
          <w:rFonts w:ascii="Times New Roman" w:hAnsi="Times New Roman" w:cs="Times New Roman"/>
          <w:sz w:val="24"/>
          <w:szCs w:val="24"/>
          <w:u w:val="single"/>
        </w:rPr>
        <w:t>. В</w:t>
      </w:r>
      <w:r w:rsidR="0000391D" w:rsidRPr="000E39E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E39EC" w:rsidRPr="000E39EC">
        <w:rPr>
          <w:rFonts w:ascii="Times New Roman" w:hAnsi="Times New Roman" w:cs="Times New Roman"/>
          <w:sz w:val="24"/>
          <w:szCs w:val="24"/>
          <w:u w:val="single"/>
        </w:rPr>
        <w:t>Гомбоев</w:t>
      </w:r>
      <w:r w:rsidR="0000391D" w:rsidRPr="000E39E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0E39EC">
        <w:rPr>
          <w:rFonts w:ascii="Times New Roman" w:hAnsi="Times New Roman" w:cs="Times New Roman"/>
          <w:sz w:val="24"/>
          <w:szCs w:val="24"/>
        </w:rPr>
        <w:t>___                      _</w:t>
      </w:r>
      <w:r w:rsidR="000E39EC" w:rsidRPr="00F028F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B46D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0391D" w:rsidRPr="000E39EC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E39EC" w:rsidRPr="000E39E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0391D" w:rsidRPr="000E39EC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E39EC" w:rsidRPr="000E39E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0391D" w:rsidRPr="000E39EC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0391D" w:rsidRPr="000E39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39EC">
        <w:rPr>
          <w:rFonts w:ascii="Times New Roman" w:hAnsi="Times New Roman" w:cs="Times New Roman"/>
          <w:sz w:val="24"/>
          <w:szCs w:val="24"/>
        </w:rPr>
        <w:t>_______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   (инициалы, фамилия)                            (дата)       </w:t>
      </w:r>
      <w:r w:rsidR="0000391D" w:rsidRPr="000E39EC">
        <w:rPr>
          <w:rFonts w:ascii="Times New Roman" w:hAnsi="Times New Roman" w:cs="Times New Roman"/>
          <w:sz w:val="24"/>
          <w:szCs w:val="24"/>
        </w:rPr>
        <w:t xml:space="preserve">      </w:t>
      </w:r>
      <w:r w:rsidRPr="000E39EC">
        <w:rPr>
          <w:rFonts w:ascii="Times New Roman" w:hAnsi="Times New Roman" w:cs="Times New Roman"/>
          <w:sz w:val="24"/>
          <w:szCs w:val="24"/>
        </w:rPr>
        <w:t>(подпись)</w:t>
      </w:r>
    </w:p>
    <w:p w:rsidR="00FC0CAE" w:rsidRPr="000E39EC" w:rsidRDefault="00FC0CAE">
      <w:pPr>
        <w:rPr>
          <w:sz w:val="24"/>
          <w:szCs w:val="24"/>
        </w:rPr>
      </w:pPr>
    </w:p>
    <w:sectPr w:rsidR="00FC0CAE" w:rsidRPr="000E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12"/>
    <w:rsid w:val="0000391D"/>
    <w:rsid w:val="00015BAB"/>
    <w:rsid w:val="0001687E"/>
    <w:rsid w:val="000319B0"/>
    <w:rsid w:val="000E39EC"/>
    <w:rsid w:val="002205D9"/>
    <w:rsid w:val="00251148"/>
    <w:rsid w:val="003A19E6"/>
    <w:rsid w:val="003B46D4"/>
    <w:rsid w:val="004324AB"/>
    <w:rsid w:val="00537844"/>
    <w:rsid w:val="005925C6"/>
    <w:rsid w:val="006C5A39"/>
    <w:rsid w:val="007322D5"/>
    <w:rsid w:val="00761896"/>
    <w:rsid w:val="007F7798"/>
    <w:rsid w:val="00833A54"/>
    <w:rsid w:val="009171D9"/>
    <w:rsid w:val="009B2994"/>
    <w:rsid w:val="009E4A5E"/>
    <w:rsid w:val="00A51BF9"/>
    <w:rsid w:val="00A57212"/>
    <w:rsid w:val="00AB20EC"/>
    <w:rsid w:val="00B55326"/>
    <w:rsid w:val="00B56F22"/>
    <w:rsid w:val="00BE288E"/>
    <w:rsid w:val="00C56B8F"/>
    <w:rsid w:val="00CB2615"/>
    <w:rsid w:val="00CD17AB"/>
    <w:rsid w:val="00EF61DF"/>
    <w:rsid w:val="00F028FF"/>
    <w:rsid w:val="00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1148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2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шрифт"/>
    <w:rsid w:val="009171D9"/>
  </w:style>
  <w:style w:type="character" w:customStyle="1" w:styleId="10">
    <w:name w:val="Заголовок 1 Знак"/>
    <w:basedOn w:val="a0"/>
    <w:link w:val="1"/>
    <w:uiPriority w:val="99"/>
    <w:rsid w:val="002511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1148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2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шрифт"/>
    <w:rsid w:val="009171D9"/>
  </w:style>
  <w:style w:type="character" w:customStyle="1" w:styleId="10">
    <w:name w:val="Заголовок 1 Знак"/>
    <w:basedOn w:val="a0"/>
    <w:link w:val="1"/>
    <w:uiPriority w:val="99"/>
    <w:rsid w:val="002511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1E0592579281721EF2EBF6F55A10543082951C063E9F32E5A3F29747T4bDM" TargetMode="External"/><Relationship Id="rId5" Type="http://schemas.openxmlformats.org/officeDocument/2006/relationships/hyperlink" Target="consultantplus://offline/ref=FD1E0592579281721EF2EBF6F55A10543082951C063E9F32E5A3F29747T4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2018-01-30T03:23:00Z</cp:lastPrinted>
  <dcterms:created xsi:type="dcterms:W3CDTF">2020-06-03T06:31:00Z</dcterms:created>
  <dcterms:modified xsi:type="dcterms:W3CDTF">2020-12-11T02:55:00Z</dcterms:modified>
</cp:coreProperties>
</file>