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proofErr w:type="spellStart"/>
      <w:r w:rsidR="00424CCD">
        <w:rPr>
          <w:b w:val="0"/>
          <w:bCs w:val="0"/>
        </w:rPr>
        <w:t>Е.П.Гармаева</w:t>
      </w:r>
      <w:proofErr w:type="spellEnd"/>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proofErr w:type="spellStart"/>
      <w:r w:rsidRPr="00D557E5">
        <w:rPr>
          <w:b w:val="0"/>
          <w:bCs w:val="0"/>
          <w:szCs w:val="24"/>
        </w:rPr>
        <w:t>О.Е.Кухарева</w:t>
      </w:r>
      <w:proofErr w:type="spellEnd"/>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proofErr w:type="spellStart"/>
      <w:r>
        <w:rPr>
          <w:b w:val="0"/>
          <w:bCs w:val="0"/>
          <w:szCs w:val="24"/>
        </w:rPr>
        <w:t>А.А.Шелухеев</w:t>
      </w:r>
      <w:proofErr w:type="spellEnd"/>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proofErr w:type="spellStart"/>
      <w:r>
        <w:rPr>
          <w:b w:val="0"/>
          <w:bCs w:val="0"/>
          <w:szCs w:val="24"/>
        </w:rPr>
        <w:t>С.А.Цыденов</w:t>
      </w:r>
      <w:proofErr w:type="spellEnd"/>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proofErr w:type="spellStart"/>
      <w:r w:rsidR="00F256EB">
        <w:rPr>
          <w:rFonts w:ascii="Times New Roman" w:hAnsi="Times New Roman"/>
          <w:b w:val="0"/>
          <w:i w:val="0"/>
          <w:sz w:val="24"/>
          <w:szCs w:val="24"/>
        </w:rPr>
        <w:t>Сахули</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F256EB">
        <w:rPr>
          <w:rFonts w:ascii="Times New Roman" w:hAnsi="Times New Roman"/>
          <w:b w:val="0"/>
          <w:i w:val="0"/>
          <w:sz w:val="24"/>
          <w:szCs w:val="24"/>
        </w:rPr>
        <w:t>Курумкан</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proofErr w:type="spellStart"/>
      <w:r w:rsidR="00F256EB">
        <w:rPr>
          <w:rFonts w:ascii="Times New Roman" w:hAnsi="Times New Roman"/>
          <w:b w:val="0"/>
          <w:i w:val="0"/>
          <w:sz w:val="24"/>
          <w:szCs w:val="24"/>
        </w:rPr>
        <w:t>Сахули</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F256EB">
        <w:rPr>
          <w:rFonts w:ascii="Times New Roman" w:hAnsi="Times New Roman"/>
          <w:b w:val="0"/>
          <w:i w:val="0"/>
          <w:sz w:val="24"/>
          <w:szCs w:val="24"/>
        </w:rPr>
        <w:t>Курумкан</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xml:space="preserve">№ </w:t>
            </w:r>
            <w:proofErr w:type="spellStart"/>
            <w:proofErr w:type="gramStart"/>
            <w:r w:rsidRPr="00DE4511">
              <w:rPr>
                <w:rFonts w:ascii="Times New Roman CYR" w:eastAsia="Calibri" w:hAnsi="Times New Roman CYR"/>
                <w:sz w:val="24"/>
                <w:szCs w:val="24"/>
              </w:rPr>
              <w:t>п</w:t>
            </w:r>
            <w:proofErr w:type="spellEnd"/>
            <w:proofErr w:type="gramEnd"/>
            <w:r w:rsidRPr="00DE4511">
              <w:rPr>
                <w:rFonts w:ascii="Times New Roman CYR" w:eastAsia="Calibri" w:hAnsi="Times New Roman CYR"/>
                <w:sz w:val="24"/>
                <w:szCs w:val="24"/>
              </w:rPr>
              <w:t>/</w:t>
            </w:r>
            <w:proofErr w:type="spellStart"/>
            <w:r w:rsidRPr="00DE4511">
              <w:rPr>
                <w:rFonts w:ascii="Times New Roman CYR" w:eastAsia="Calibri" w:hAnsi="Times New Roman CYR"/>
                <w:sz w:val="24"/>
                <w:szCs w:val="24"/>
              </w:rPr>
              <w:t>п</w:t>
            </w:r>
            <w:proofErr w:type="spellEnd"/>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F256EB">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proofErr w:type="spellStart"/>
            <w:r w:rsidR="00993B27">
              <w:rPr>
                <w:rFonts w:ascii="Times New Roman CYR" w:hAnsi="Times New Roman CYR"/>
                <w:sz w:val="24"/>
                <w:szCs w:val="24"/>
              </w:rPr>
              <w:t>с</w:t>
            </w:r>
            <w:proofErr w:type="gramStart"/>
            <w:r w:rsidR="00993B27">
              <w:rPr>
                <w:rFonts w:ascii="Times New Roman CYR" w:hAnsi="Times New Roman CYR"/>
                <w:sz w:val="24"/>
                <w:szCs w:val="24"/>
              </w:rPr>
              <w:t>.</w:t>
            </w:r>
            <w:r w:rsidR="00F256EB">
              <w:rPr>
                <w:rFonts w:ascii="Times New Roman CYR" w:hAnsi="Times New Roman CYR"/>
                <w:sz w:val="24"/>
                <w:szCs w:val="24"/>
              </w:rPr>
              <w:t>С</w:t>
            </w:r>
            <w:proofErr w:type="gramEnd"/>
            <w:r w:rsidR="00F256EB">
              <w:rPr>
                <w:rFonts w:ascii="Times New Roman CYR" w:hAnsi="Times New Roman CYR"/>
                <w:sz w:val="24"/>
                <w:szCs w:val="24"/>
              </w:rPr>
              <w:t>ахули</w:t>
            </w:r>
            <w:proofErr w:type="spellEnd"/>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F256EB" w:rsidRPr="00074BB6" w:rsidTr="0012590A">
        <w:trPr>
          <w:trHeight w:val="416"/>
          <w:jc w:val="center"/>
        </w:trPr>
        <w:tc>
          <w:tcPr>
            <w:tcW w:w="817" w:type="dxa"/>
            <w:vAlign w:val="center"/>
          </w:tcPr>
          <w:p w:rsidR="00F256EB" w:rsidRPr="00DE4511" w:rsidRDefault="00F256EB"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F256EB" w:rsidRDefault="00F256EB" w:rsidP="00F256EB">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 п</w:t>
            </w:r>
            <w:proofErr w:type="gramStart"/>
            <w:r>
              <w:rPr>
                <w:rFonts w:ascii="Times New Roman CYR" w:hAnsi="Times New Roman CYR"/>
                <w:sz w:val="24"/>
                <w:szCs w:val="24"/>
              </w:rPr>
              <w:t>.Ш</w:t>
            </w:r>
            <w:proofErr w:type="gramEnd"/>
            <w:r>
              <w:rPr>
                <w:rFonts w:ascii="Times New Roman CYR" w:hAnsi="Times New Roman CYR"/>
                <w:sz w:val="24"/>
                <w:szCs w:val="24"/>
              </w:rPr>
              <w:t>аманка</w:t>
            </w:r>
          </w:p>
        </w:tc>
        <w:tc>
          <w:tcPr>
            <w:tcW w:w="1056" w:type="dxa"/>
            <w:vAlign w:val="center"/>
          </w:tcPr>
          <w:p w:rsidR="00F256EB"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F256EB"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F256EB"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D209B1" w:rsidRDefault="00F256EB" w:rsidP="00F256EB">
            <w:pPr>
              <w:spacing w:after="0"/>
              <w:rPr>
                <w:rFonts w:ascii="Times New Roman CYR" w:hAnsi="Times New Roman CYR"/>
                <w:sz w:val="24"/>
                <w:szCs w:val="24"/>
              </w:rPr>
            </w:pPr>
            <w:r>
              <w:rPr>
                <w:rFonts w:ascii="Times New Roman CYR" w:hAnsi="Times New Roman CYR"/>
                <w:sz w:val="24"/>
                <w:szCs w:val="24"/>
              </w:rPr>
              <w:t>Карта (п</w:t>
            </w:r>
            <w:r w:rsidR="00993B27">
              <w:rPr>
                <w:rFonts w:ascii="Times New Roman CYR" w:hAnsi="Times New Roman CYR"/>
                <w:sz w:val="24"/>
                <w:szCs w:val="24"/>
              </w:rPr>
              <w:t>лан</w:t>
            </w:r>
            <w:r>
              <w:rPr>
                <w:rFonts w:ascii="Times New Roman CYR" w:hAnsi="Times New Roman CYR"/>
                <w:sz w:val="24"/>
                <w:szCs w:val="24"/>
              </w:rPr>
              <w:t>)</w:t>
            </w:r>
            <w:r w:rsidR="00993B27">
              <w:rPr>
                <w:rFonts w:ascii="Times New Roman CYR" w:hAnsi="Times New Roman CYR"/>
                <w:sz w:val="24"/>
                <w:szCs w:val="24"/>
              </w:rPr>
              <w:t xml:space="preserve"> границ населенного пункта </w:t>
            </w:r>
            <w:proofErr w:type="spellStart"/>
            <w:r w:rsidR="00993B27">
              <w:rPr>
                <w:rFonts w:ascii="Times New Roman CYR" w:hAnsi="Times New Roman CYR"/>
                <w:sz w:val="24"/>
                <w:szCs w:val="24"/>
              </w:rPr>
              <w:t>с</w:t>
            </w:r>
            <w:proofErr w:type="gramStart"/>
            <w:r w:rsidR="00993B27">
              <w:rPr>
                <w:rFonts w:ascii="Times New Roman CYR" w:hAnsi="Times New Roman CYR"/>
                <w:sz w:val="24"/>
                <w:szCs w:val="24"/>
              </w:rPr>
              <w:t>.</w:t>
            </w:r>
            <w:r>
              <w:rPr>
                <w:rFonts w:ascii="Times New Roman CYR" w:hAnsi="Times New Roman CYR"/>
                <w:sz w:val="24"/>
                <w:szCs w:val="24"/>
              </w:rPr>
              <w:t>С</w:t>
            </w:r>
            <w:proofErr w:type="gramEnd"/>
            <w:r>
              <w:rPr>
                <w:rFonts w:ascii="Times New Roman CYR" w:hAnsi="Times New Roman CYR"/>
                <w:sz w:val="24"/>
                <w:szCs w:val="24"/>
              </w:rPr>
              <w:t>ахули</w:t>
            </w:r>
            <w:proofErr w:type="spellEnd"/>
          </w:p>
        </w:tc>
        <w:tc>
          <w:tcPr>
            <w:tcW w:w="1056" w:type="dxa"/>
            <w:vAlign w:val="center"/>
          </w:tcPr>
          <w:p w:rsidR="00D209B1"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D209B1"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F256EB" w:rsidRPr="00074BB6" w:rsidTr="0012590A">
        <w:trPr>
          <w:trHeight w:val="416"/>
          <w:jc w:val="center"/>
        </w:trPr>
        <w:tc>
          <w:tcPr>
            <w:tcW w:w="817" w:type="dxa"/>
            <w:vAlign w:val="center"/>
          </w:tcPr>
          <w:p w:rsidR="00F256EB" w:rsidRDefault="00F256EB"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F256EB" w:rsidRDefault="00F256EB" w:rsidP="00DA1808">
            <w:pPr>
              <w:spacing w:after="0"/>
              <w:rPr>
                <w:rFonts w:ascii="Times New Roman CYR" w:hAnsi="Times New Roman CYR"/>
                <w:sz w:val="24"/>
                <w:szCs w:val="24"/>
              </w:rPr>
            </w:pPr>
            <w:r>
              <w:rPr>
                <w:rFonts w:ascii="Times New Roman CYR" w:hAnsi="Times New Roman CYR"/>
                <w:sz w:val="24"/>
                <w:szCs w:val="24"/>
              </w:rPr>
              <w:t>Карта (план) границ населенного пункта п</w:t>
            </w:r>
            <w:proofErr w:type="gramStart"/>
            <w:r>
              <w:rPr>
                <w:rFonts w:ascii="Times New Roman CYR" w:hAnsi="Times New Roman CYR"/>
                <w:sz w:val="24"/>
                <w:szCs w:val="24"/>
              </w:rPr>
              <w:t>.Ш</w:t>
            </w:r>
            <w:proofErr w:type="gramEnd"/>
            <w:r>
              <w:rPr>
                <w:rFonts w:ascii="Times New Roman CYR" w:hAnsi="Times New Roman CYR"/>
                <w:sz w:val="24"/>
                <w:szCs w:val="24"/>
              </w:rPr>
              <w:t>аманка</w:t>
            </w:r>
          </w:p>
        </w:tc>
        <w:tc>
          <w:tcPr>
            <w:tcW w:w="1056" w:type="dxa"/>
            <w:vAlign w:val="center"/>
          </w:tcPr>
          <w:p w:rsidR="00F256EB"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F256EB" w:rsidRPr="00DE4511" w:rsidRDefault="00F256EB"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xml:space="preserve">№ </w:t>
            </w:r>
            <w:proofErr w:type="spellStart"/>
            <w:proofErr w:type="gramStart"/>
            <w:r w:rsidRPr="001429E1">
              <w:rPr>
                <w:rFonts w:ascii="Times New Roman CYR" w:hAnsi="Times New Roman CYR" w:cs="Times New Roman CYR"/>
                <w:b/>
                <w:sz w:val="24"/>
                <w:szCs w:val="24"/>
              </w:rPr>
              <w:t>п</w:t>
            </w:r>
            <w:proofErr w:type="spellEnd"/>
            <w:proofErr w:type="gramEnd"/>
            <w:r w:rsidRPr="001429E1">
              <w:rPr>
                <w:rFonts w:ascii="Times New Roman CYR" w:hAnsi="Times New Roman CYR" w:cs="Times New Roman CYR"/>
                <w:b/>
                <w:sz w:val="24"/>
                <w:szCs w:val="24"/>
              </w:rPr>
              <w:t>/</w:t>
            </w:r>
            <w:proofErr w:type="spellStart"/>
            <w:r w:rsidRPr="001429E1">
              <w:rPr>
                <w:rFonts w:ascii="Times New Roman CYR" w:hAnsi="Times New Roman CYR" w:cs="Times New Roman CYR"/>
                <w:b/>
                <w:sz w:val="24"/>
                <w:szCs w:val="24"/>
              </w:rPr>
              <w:t>п</w:t>
            </w:r>
            <w:proofErr w:type="spellEnd"/>
          </w:p>
        </w:tc>
        <w:tc>
          <w:tcPr>
            <w:tcW w:w="7835"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p>
        </w:tc>
        <w:tc>
          <w:tcPr>
            <w:tcW w:w="7835"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FE53DE">
            <w:pPr>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FE53DE">
            <w:pPr>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AD0502" w:rsidRPr="001429E1" w:rsidRDefault="00AD0502"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AD0502" w:rsidRPr="001429E1" w:rsidRDefault="00AD0502"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AD0502" w:rsidRPr="001429E1" w:rsidRDefault="00AD0502" w:rsidP="007E7B29">
            <w:pPr>
              <w:rPr>
                <w:rFonts w:ascii="Times New Roman CYR" w:hAnsi="Times New Roman CYR" w:cs="Times New Roman CYR"/>
                <w:sz w:val="24"/>
                <w:szCs w:val="24"/>
              </w:rPr>
            </w:pPr>
            <w:proofErr w:type="gramStart"/>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roofErr w:type="gramEnd"/>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AD0502" w:rsidRPr="001429E1" w:rsidTr="000D7918">
        <w:trPr>
          <w:jc w:val="center"/>
        </w:trPr>
        <w:tc>
          <w:tcPr>
            <w:tcW w:w="816" w:type="dxa"/>
          </w:tcPr>
          <w:p w:rsidR="00AD0502" w:rsidRPr="001429E1"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AD0502" w:rsidRPr="001429E1" w:rsidRDefault="00AD0502"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AD0502" w:rsidRPr="001429E1" w:rsidRDefault="00AD0502" w:rsidP="007E7B29">
            <w:pPr>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AD0502" w:rsidRDefault="00AD0502" w:rsidP="007E7B29">
            <w:pPr>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AD0502" w:rsidRPr="001429E1" w:rsidRDefault="00AD0502"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AD0502" w:rsidRDefault="00AD0502" w:rsidP="00447AFE">
            <w:pPr>
              <w:jc w:val="center"/>
              <w:rPr>
                <w:rFonts w:ascii="Times New Roman CYR" w:hAnsi="Times New Roman CYR" w:cs="Times New Roman CYR"/>
                <w:sz w:val="24"/>
                <w:szCs w:val="24"/>
              </w:rPr>
            </w:pPr>
            <w:r>
              <w:rPr>
                <w:rFonts w:ascii="Times New Roman CYR" w:hAnsi="Times New Roman CYR" w:cs="Times New Roman CYR"/>
                <w:sz w:val="24"/>
                <w:szCs w:val="24"/>
              </w:rPr>
              <w:t>1</w:t>
            </w:r>
            <w:r w:rsidR="00447AFE">
              <w:rPr>
                <w:rFonts w:ascii="Times New Roman CYR" w:hAnsi="Times New Roman CYR" w:cs="Times New Roman CYR"/>
                <w:sz w:val="24"/>
                <w:szCs w:val="24"/>
              </w:rPr>
              <w:t>1</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p>
        </w:tc>
        <w:tc>
          <w:tcPr>
            <w:tcW w:w="7835" w:type="dxa"/>
          </w:tcPr>
          <w:p w:rsidR="00AD0502" w:rsidRPr="001429E1" w:rsidRDefault="00AD0502" w:rsidP="00FE53DE">
            <w:pPr>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AD0502"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AD0502" w:rsidTr="000D7918">
        <w:trPr>
          <w:jc w:val="center"/>
        </w:trPr>
        <w:tc>
          <w:tcPr>
            <w:tcW w:w="816" w:type="dxa"/>
          </w:tcPr>
          <w:p w:rsidR="00AD0502" w:rsidRDefault="00AD0502"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AD0502" w:rsidRPr="001429E1" w:rsidRDefault="00AD0502" w:rsidP="00F256EB">
            <w:pPr>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proofErr w:type="spellStart"/>
            <w:r w:rsidR="00993B27">
              <w:rPr>
                <w:rFonts w:ascii="Times New Roman CYR" w:hAnsi="Times New Roman CYR"/>
                <w:sz w:val="24"/>
                <w:szCs w:val="24"/>
              </w:rPr>
              <w:t>с</w:t>
            </w:r>
            <w:proofErr w:type="gramStart"/>
            <w:r w:rsidR="00993B27">
              <w:rPr>
                <w:rFonts w:ascii="Times New Roman CYR" w:hAnsi="Times New Roman CYR"/>
                <w:sz w:val="24"/>
                <w:szCs w:val="24"/>
              </w:rPr>
              <w:t>.</w:t>
            </w:r>
            <w:r w:rsidR="00F256EB">
              <w:rPr>
                <w:rFonts w:ascii="Times New Roman CYR" w:hAnsi="Times New Roman CYR"/>
                <w:sz w:val="24"/>
                <w:szCs w:val="24"/>
              </w:rPr>
              <w:t>С</w:t>
            </w:r>
            <w:proofErr w:type="gramEnd"/>
            <w:r w:rsidR="00F256EB">
              <w:rPr>
                <w:rFonts w:ascii="Times New Roman CYR" w:hAnsi="Times New Roman CYR"/>
                <w:sz w:val="24"/>
                <w:szCs w:val="24"/>
              </w:rPr>
              <w:t>ахули</w:t>
            </w:r>
            <w:proofErr w:type="spellEnd"/>
          </w:p>
        </w:tc>
        <w:tc>
          <w:tcPr>
            <w:tcW w:w="919" w:type="dxa"/>
          </w:tcPr>
          <w:p w:rsidR="00AD0502"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F256EB" w:rsidTr="000D7918">
        <w:trPr>
          <w:jc w:val="center"/>
        </w:trPr>
        <w:tc>
          <w:tcPr>
            <w:tcW w:w="816" w:type="dxa"/>
          </w:tcPr>
          <w:p w:rsidR="00F256EB" w:rsidRDefault="00F256EB"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F256EB" w:rsidRDefault="00F256EB" w:rsidP="00F256EB">
            <w:pPr>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 населенного пункта п</w:t>
            </w:r>
            <w:proofErr w:type="gramStart"/>
            <w:r>
              <w:rPr>
                <w:rFonts w:ascii="Times New Roman CYR" w:hAnsi="Times New Roman CYR" w:cs="Times New Roman CYR"/>
                <w:sz w:val="24"/>
                <w:szCs w:val="24"/>
              </w:rPr>
              <w:t>.Ш</w:t>
            </w:r>
            <w:proofErr w:type="gramEnd"/>
            <w:r>
              <w:rPr>
                <w:rFonts w:ascii="Times New Roman CYR" w:hAnsi="Times New Roman CYR" w:cs="Times New Roman CYR"/>
                <w:sz w:val="24"/>
                <w:szCs w:val="24"/>
              </w:rPr>
              <w:t>аманка</w:t>
            </w:r>
          </w:p>
        </w:tc>
        <w:tc>
          <w:tcPr>
            <w:tcW w:w="919" w:type="dxa"/>
          </w:tcPr>
          <w:p w:rsidR="00F256EB"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r w:rsidR="0080557C">
              <w:rPr>
                <w:rFonts w:ascii="Times New Roman CYR" w:hAnsi="Times New Roman CYR" w:cs="Times New Roman CYR"/>
                <w:sz w:val="24"/>
                <w:szCs w:val="24"/>
              </w:rPr>
              <w:t>7</w:t>
            </w:r>
          </w:p>
        </w:tc>
      </w:tr>
      <w:tr w:rsidR="00AD0502" w:rsidRPr="001429E1" w:rsidTr="000D7918">
        <w:trPr>
          <w:jc w:val="center"/>
        </w:trPr>
        <w:tc>
          <w:tcPr>
            <w:tcW w:w="816" w:type="dxa"/>
          </w:tcPr>
          <w:p w:rsidR="00AD0502" w:rsidRDefault="00AD0502" w:rsidP="00FE53DE">
            <w:pPr>
              <w:jc w:val="center"/>
              <w:rPr>
                <w:rFonts w:ascii="Times New Roman CYR" w:hAnsi="Times New Roman CYR" w:cs="Times New Roman CYR"/>
                <w:sz w:val="24"/>
                <w:szCs w:val="24"/>
              </w:rPr>
            </w:pPr>
          </w:p>
        </w:tc>
        <w:tc>
          <w:tcPr>
            <w:tcW w:w="7835" w:type="dxa"/>
          </w:tcPr>
          <w:p w:rsidR="00AD0502" w:rsidRPr="00C61142" w:rsidRDefault="00AD0502" w:rsidP="00FE53DE">
            <w:pPr>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AD0502" w:rsidRPr="001429E1" w:rsidRDefault="00447AFE"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r w:rsidR="0080557C">
              <w:rPr>
                <w:rFonts w:ascii="Times New Roman CYR" w:hAnsi="Times New Roman CYR" w:cs="Times New Roman CYR"/>
                <w:sz w:val="24"/>
                <w:szCs w:val="24"/>
              </w:rPr>
              <w:t>9</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proofErr w:type="spellStart"/>
      <w:r w:rsidR="00F256EB">
        <w:rPr>
          <w:rFonts w:ascii="Times New Roman CYR" w:hAnsi="Times New Roman CYR" w:cs="Times New Roman CYR"/>
          <w:sz w:val="24"/>
          <w:szCs w:val="24"/>
        </w:rPr>
        <w:t>Сахули</w:t>
      </w:r>
      <w:proofErr w:type="spellEnd"/>
      <w:r w:rsidRPr="007E7B29">
        <w:rPr>
          <w:rFonts w:ascii="Times New Roman CYR" w:hAnsi="Times New Roman CYR" w:cs="Times New Roman CYR"/>
          <w:sz w:val="24"/>
          <w:szCs w:val="24"/>
        </w:rPr>
        <w:t xml:space="preserve">» </w:t>
      </w:r>
      <w:proofErr w:type="spellStart"/>
      <w:r w:rsidR="00F256EB">
        <w:rPr>
          <w:rFonts w:ascii="Times New Roman CYR" w:hAnsi="Times New Roman CYR" w:cs="Times New Roman CYR"/>
          <w:sz w:val="24"/>
          <w:szCs w:val="24"/>
        </w:rPr>
        <w:t>Курумкан</w:t>
      </w:r>
      <w:r w:rsidR="00C84B8C" w:rsidRPr="007E7B29">
        <w:rPr>
          <w:rFonts w:ascii="Times New Roman CYR" w:hAnsi="Times New Roman CYR" w:cs="Times New Roman CYR"/>
          <w:sz w:val="24"/>
          <w:szCs w:val="24"/>
        </w:rPr>
        <w:t>ского</w:t>
      </w:r>
      <w:proofErr w:type="spellEnd"/>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447AFE">
        <w:rPr>
          <w:rFonts w:ascii="Times New Roman CYR" w:hAnsi="Times New Roman CYR" w:cs="Times New Roman CYR"/>
          <w:sz w:val="24"/>
          <w:szCs w:val="24"/>
        </w:rPr>
        <w:t>2012 году и утвержден Решением Совета депутатов МО СП «</w:t>
      </w:r>
      <w:proofErr w:type="spellStart"/>
      <w:r w:rsidR="00447AFE">
        <w:rPr>
          <w:rFonts w:ascii="Times New Roman CYR" w:hAnsi="Times New Roman CYR" w:cs="Times New Roman CYR"/>
          <w:sz w:val="24"/>
          <w:szCs w:val="24"/>
        </w:rPr>
        <w:t>Сахули</w:t>
      </w:r>
      <w:proofErr w:type="spellEnd"/>
      <w:r w:rsidR="00447AFE">
        <w:rPr>
          <w:rFonts w:ascii="Times New Roman CYR" w:hAnsi="Times New Roman CYR" w:cs="Times New Roman CYR"/>
          <w:sz w:val="24"/>
          <w:szCs w:val="24"/>
        </w:rPr>
        <w:t>» от 06.12.2012 №48-5</w:t>
      </w:r>
    </w:p>
    <w:p w:rsidR="00631516" w:rsidRPr="007E7B29" w:rsidRDefault="00631516" w:rsidP="007E7B29">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447AFE" w:rsidRPr="009668C2" w:rsidRDefault="00447AFE" w:rsidP="00447AFE">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proofErr w:type="spellStart"/>
      <w:r>
        <w:rPr>
          <w:rFonts w:ascii="Times New Roman" w:hAnsi="Times New Roman"/>
          <w:sz w:val="24"/>
          <w:szCs w:val="24"/>
        </w:rPr>
        <w:t>Сахули</w:t>
      </w:r>
      <w:proofErr w:type="spellEnd"/>
      <w:r>
        <w:rPr>
          <w:rFonts w:ascii="Times New Roman" w:hAnsi="Times New Roman"/>
          <w:sz w:val="24"/>
          <w:szCs w:val="24"/>
        </w:rPr>
        <w:t>»</w:t>
      </w:r>
      <w:r w:rsidRPr="009668C2">
        <w:rPr>
          <w:rFonts w:ascii="Times New Roman" w:hAnsi="Times New Roman"/>
          <w:sz w:val="24"/>
          <w:szCs w:val="24"/>
        </w:rPr>
        <w:t xml:space="preserve">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447AFE" w:rsidRPr="009668C2" w:rsidRDefault="00447AFE" w:rsidP="00447AFE">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Pr="00F25FF0" w:rsidRDefault="006566A8" w:rsidP="007E7B29">
      <w:pPr>
        <w:pStyle w:val="af1"/>
        <w:rPr>
          <w:rFonts w:ascii="Times New Roman CYR" w:hAnsi="Times New Roman CYR" w:cs="Times New Roman CYR"/>
        </w:rPr>
      </w:pPr>
      <w:proofErr w:type="gramStart"/>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w:t>
      </w:r>
      <w:proofErr w:type="gramEnd"/>
      <w:r w:rsidRPr="00F25FF0">
        <w:rPr>
          <w:rFonts w:ascii="Times New Roman CYR" w:hAnsi="Times New Roman CYR" w:cs="Times New Roman CYR"/>
        </w:rPr>
        <w:t xml:space="preserve">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447AFE" w:rsidRDefault="00447AFE"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4F6402" w:rsidRPr="006A159C" w:rsidRDefault="004F6402" w:rsidP="004F6402">
      <w:pPr>
        <w:autoSpaceDE w:val="0"/>
        <w:autoSpaceDN w:val="0"/>
        <w:adjustRightInd w:val="0"/>
        <w:spacing w:after="0"/>
        <w:ind w:firstLine="709"/>
        <w:jc w:val="both"/>
        <w:rPr>
          <w:rFonts w:ascii="Times New Roman" w:hAnsi="Times New Roman"/>
          <w:bCs/>
          <w:iCs/>
          <w:sz w:val="24"/>
          <w:szCs w:val="24"/>
          <w:lang w:eastAsia="ru-RU"/>
        </w:rPr>
      </w:pPr>
      <w:proofErr w:type="gramStart"/>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w:t>
      </w:r>
      <w:proofErr w:type="gramEnd"/>
      <w:r w:rsidRPr="006A159C">
        <w:rPr>
          <w:rFonts w:ascii="Times New Roman" w:hAnsi="Times New Roman"/>
          <w:bCs/>
          <w:iCs/>
          <w:sz w:val="24"/>
          <w:szCs w:val="24"/>
          <w:lang w:eastAsia="ru-RU"/>
        </w:rPr>
        <w:t xml:space="preserve">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F256EB" w:rsidP="00F256EB">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55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1854"/>
        <w:gridCol w:w="2612"/>
        <w:gridCol w:w="1972"/>
        <w:gridCol w:w="2536"/>
      </w:tblGrid>
      <w:tr w:rsidR="00993B27" w:rsidRPr="00AD0A08" w:rsidTr="00D65C80">
        <w:trPr>
          <w:cantSplit/>
          <w:trHeight w:val="645"/>
          <w:jc w:val="center"/>
        </w:trPr>
        <w:tc>
          <w:tcPr>
            <w:tcW w:w="583" w:type="dxa"/>
          </w:tcPr>
          <w:p w:rsidR="00993B27" w:rsidRPr="00993B27" w:rsidRDefault="00993B27" w:rsidP="00993B27">
            <w:pPr>
              <w:spacing w:after="0"/>
              <w:ind w:left="-6"/>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 xml:space="preserve">№ </w:t>
            </w:r>
            <w:proofErr w:type="spellStart"/>
            <w:proofErr w:type="gramStart"/>
            <w:r w:rsidRPr="00993B27">
              <w:rPr>
                <w:rFonts w:ascii="Times New Roman CYR" w:hAnsi="Times New Roman CYR" w:cs="Times New Roman CYR"/>
                <w:b/>
                <w:color w:val="000000"/>
                <w:sz w:val="24"/>
                <w:szCs w:val="24"/>
              </w:rPr>
              <w:t>п</w:t>
            </w:r>
            <w:proofErr w:type="spellEnd"/>
            <w:proofErr w:type="gramEnd"/>
            <w:r w:rsidRPr="00993B27">
              <w:rPr>
                <w:rFonts w:ascii="Times New Roman CYR" w:hAnsi="Times New Roman CYR" w:cs="Times New Roman CYR"/>
                <w:b/>
                <w:color w:val="000000"/>
                <w:sz w:val="24"/>
                <w:szCs w:val="24"/>
              </w:rPr>
              <w:t>/</w:t>
            </w:r>
            <w:proofErr w:type="spellStart"/>
            <w:r w:rsidRPr="00993B27">
              <w:rPr>
                <w:rFonts w:ascii="Times New Roman CYR" w:hAnsi="Times New Roman CYR" w:cs="Times New Roman CYR"/>
                <w:b/>
                <w:color w:val="000000"/>
                <w:sz w:val="24"/>
                <w:szCs w:val="24"/>
              </w:rPr>
              <w:t>п</w:t>
            </w:r>
            <w:proofErr w:type="spellEnd"/>
          </w:p>
        </w:tc>
        <w:tc>
          <w:tcPr>
            <w:tcW w:w="1854"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Зоны с особыми условиями использования территории</w:t>
            </w:r>
          </w:p>
        </w:tc>
        <w:tc>
          <w:tcPr>
            <w:tcW w:w="2612"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Назначение объекта</w:t>
            </w:r>
          </w:p>
        </w:tc>
        <w:tc>
          <w:tcPr>
            <w:tcW w:w="1972"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sz w:val="24"/>
                <w:szCs w:val="24"/>
              </w:rPr>
              <w:t>Параметры и</w:t>
            </w:r>
            <w:r w:rsidRPr="00993B27">
              <w:rPr>
                <w:rFonts w:ascii="Times New Roman CYR" w:hAnsi="Times New Roman CYR" w:cs="Times New Roman CYR"/>
                <w:sz w:val="24"/>
                <w:szCs w:val="24"/>
              </w:rPr>
              <w:t xml:space="preserve"> </w:t>
            </w:r>
            <w:r w:rsidRPr="00993B27">
              <w:rPr>
                <w:rFonts w:ascii="Times New Roman CYR" w:hAnsi="Times New Roman CYR" w:cs="Times New Roman CYR"/>
                <w:b/>
                <w:color w:val="000000"/>
                <w:sz w:val="24"/>
                <w:szCs w:val="24"/>
              </w:rPr>
              <w:t>размеры ограничений</w:t>
            </w:r>
          </w:p>
        </w:tc>
        <w:tc>
          <w:tcPr>
            <w:tcW w:w="2536" w:type="dxa"/>
          </w:tcPr>
          <w:p w:rsidR="00993B27" w:rsidRPr="00993B27" w:rsidRDefault="00993B27" w:rsidP="00993B27">
            <w:pPr>
              <w:autoSpaceDE w:val="0"/>
              <w:autoSpaceDN w:val="0"/>
              <w:adjustRightInd w:val="0"/>
              <w:spacing w:after="0"/>
              <w:jc w:val="center"/>
              <w:rPr>
                <w:rFonts w:ascii="Times New Roman CYR" w:hAnsi="Times New Roman CYR" w:cs="Times New Roman CYR"/>
                <w:sz w:val="24"/>
                <w:szCs w:val="24"/>
              </w:rPr>
            </w:pPr>
          </w:p>
          <w:p w:rsidR="00993B27" w:rsidRPr="00993B27" w:rsidRDefault="00993B27" w:rsidP="00993B27">
            <w:pPr>
              <w:autoSpaceDE w:val="0"/>
              <w:autoSpaceDN w:val="0"/>
              <w:adjustRightInd w:val="0"/>
              <w:spacing w:after="0"/>
              <w:jc w:val="center"/>
              <w:rPr>
                <w:rFonts w:ascii="Times New Roman CYR" w:hAnsi="Times New Roman CYR" w:cs="Times New Roman CYR"/>
                <w:b/>
                <w:sz w:val="24"/>
                <w:szCs w:val="24"/>
              </w:rPr>
            </w:pPr>
            <w:r w:rsidRPr="00993B27">
              <w:rPr>
                <w:rFonts w:ascii="Times New Roman CYR" w:hAnsi="Times New Roman CYR" w:cs="Times New Roman CYR"/>
                <w:b/>
                <w:sz w:val="24"/>
                <w:szCs w:val="24"/>
              </w:rPr>
              <w:t>Нормативный</w:t>
            </w:r>
          </w:p>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sz w:val="24"/>
                <w:szCs w:val="24"/>
              </w:rPr>
              <w:t>документ</w:t>
            </w:r>
          </w:p>
        </w:tc>
      </w:tr>
      <w:tr w:rsidR="004F6402" w:rsidRPr="00AD0A08" w:rsidTr="00BC75FC">
        <w:trPr>
          <w:cantSplit/>
          <w:trHeight w:val="1209"/>
          <w:jc w:val="center"/>
        </w:trPr>
        <w:tc>
          <w:tcPr>
            <w:tcW w:w="583" w:type="dxa"/>
            <w:vMerge w:val="restart"/>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1</w:t>
            </w:r>
          </w:p>
        </w:tc>
        <w:tc>
          <w:tcPr>
            <w:tcW w:w="1854" w:type="dxa"/>
            <w:vMerge w:val="restart"/>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Охранная зона</w:t>
            </w:r>
          </w:p>
        </w:tc>
        <w:tc>
          <w:tcPr>
            <w:tcW w:w="2612" w:type="dxa"/>
            <w:tcBorders>
              <w:bottom w:val="single" w:sz="4" w:space="0" w:color="auto"/>
            </w:tcBorders>
            <w:vAlign w:val="center"/>
          </w:tcPr>
          <w:p w:rsidR="004F6402" w:rsidRDefault="004F6402" w:rsidP="00BC75FC">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4F6402" w:rsidRPr="00993B27" w:rsidRDefault="004F6402" w:rsidP="00BC75FC">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ЛЭП 1</w:t>
            </w:r>
            <w:r>
              <w:rPr>
                <w:rFonts w:ascii="Times New Roman CYR" w:hAnsi="Times New Roman CYR" w:cs="Times New Roman CYR"/>
                <w:color w:val="000000"/>
                <w:sz w:val="24"/>
                <w:szCs w:val="24"/>
              </w:rPr>
              <w:t>1</w:t>
            </w:r>
            <w:r w:rsidRPr="00993B27">
              <w:rPr>
                <w:rFonts w:ascii="Times New Roman CYR" w:hAnsi="Times New Roman CYR" w:cs="Times New Roman CYR"/>
                <w:color w:val="000000"/>
                <w:sz w:val="24"/>
                <w:szCs w:val="24"/>
              </w:rPr>
              <w:t>0 кВ</w:t>
            </w:r>
          </w:p>
        </w:tc>
        <w:tc>
          <w:tcPr>
            <w:tcW w:w="1972" w:type="dxa"/>
            <w:tcBorders>
              <w:bottom w:val="single" w:sz="4" w:space="0" w:color="auto"/>
            </w:tcBorders>
            <w:vAlign w:val="center"/>
          </w:tcPr>
          <w:p w:rsidR="004F6402" w:rsidRPr="00993B27" w:rsidRDefault="004F6402" w:rsidP="00BC75FC">
            <w:pPr>
              <w:spacing w:after="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r w:rsidRPr="00993B27">
              <w:rPr>
                <w:rFonts w:ascii="Times New Roman CYR" w:hAnsi="Times New Roman CYR" w:cs="Times New Roman CYR"/>
                <w:color w:val="000000"/>
                <w:sz w:val="24"/>
                <w:szCs w:val="24"/>
              </w:rPr>
              <w:t>0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val="restart"/>
          </w:tcPr>
          <w:p w:rsidR="004F6402" w:rsidRPr="00993B27" w:rsidRDefault="004F6402"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 xml:space="preserve">Постановление Правительства РФ от 24.02.2009 № 160 "Правила установления охранных зон объектов </w:t>
            </w:r>
            <w:proofErr w:type="spellStart"/>
            <w:r w:rsidRPr="00993B27">
              <w:rPr>
                <w:rFonts w:ascii="Times New Roman CYR" w:hAnsi="Times New Roman CYR" w:cs="Times New Roman CYR"/>
                <w:sz w:val="24"/>
                <w:szCs w:val="24"/>
              </w:rPr>
              <w:t>электросетевого</w:t>
            </w:r>
            <w:proofErr w:type="spellEnd"/>
            <w:r w:rsidRPr="00993B27">
              <w:rPr>
                <w:rFonts w:ascii="Times New Roman CYR" w:hAnsi="Times New Roman CYR" w:cs="Times New Roman CYR"/>
                <w:sz w:val="24"/>
                <w:szCs w:val="24"/>
              </w:rPr>
              <w:t xml:space="preserve"> хозяйства и особых условий использования земельных участков, расположенных в границах таких зон"</w:t>
            </w:r>
          </w:p>
        </w:tc>
      </w:tr>
      <w:tr w:rsidR="004F6402" w:rsidRPr="00AD0A08" w:rsidTr="00BC75FC">
        <w:trPr>
          <w:cantSplit/>
          <w:trHeight w:val="120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Borders>
              <w:bottom w:val="single" w:sz="4" w:space="0" w:color="auto"/>
            </w:tcBorders>
            <w:vAlign w:val="center"/>
          </w:tcPr>
          <w:p w:rsidR="004F6402" w:rsidRDefault="004F6402" w:rsidP="00BC75FC">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4F6402" w:rsidRPr="00993B27" w:rsidRDefault="004F6402" w:rsidP="00BC75FC">
            <w:pPr>
              <w:spacing w:after="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ЛЭП 35</w:t>
            </w:r>
            <w:r w:rsidRPr="00993B27">
              <w:rPr>
                <w:rFonts w:ascii="Times New Roman CYR" w:hAnsi="Times New Roman CYR" w:cs="Times New Roman CYR"/>
                <w:color w:val="000000"/>
                <w:sz w:val="24"/>
                <w:szCs w:val="24"/>
              </w:rPr>
              <w:t xml:space="preserve"> кВ</w:t>
            </w:r>
          </w:p>
        </w:tc>
        <w:tc>
          <w:tcPr>
            <w:tcW w:w="1972" w:type="dxa"/>
            <w:tcBorders>
              <w:bottom w:val="single" w:sz="4" w:space="0" w:color="auto"/>
            </w:tcBorders>
            <w:vAlign w:val="center"/>
          </w:tcPr>
          <w:p w:rsidR="004F6402" w:rsidRPr="00993B27" w:rsidRDefault="004F6402" w:rsidP="00BC75FC">
            <w:pPr>
              <w:spacing w:after="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15</w:t>
            </w:r>
            <w:r w:rsidRPr="00993B27">
              <w:rPr>
                <w:rFonts w:ascii="Times New Roman CYR" w:hAnsi="Times New Roman CYR" w:cs="Times New Roman CYR"/>
                <w:color w:val="000000"/>
                <w:sz w:val="24"/>
                <w:szCs w:val="24"/>
              </w:rPr>
              <w:t xml:space="preserve">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tcPr>
          <w:p w:rsidR="004F6402" w:rsidRPr="00993B27" w:rsidRDefault="004F6402" w:rsidP="00993B27">
            <w:pPr>
              <w:spacing w:after="0"/>
              <w:rPr>
                <w:rFonts w:ascii="Times New Roman CYR" w:hAnsi="Times New Roman CYR" w:cs="Times New Roman CYR"/>
                <w:sz w:val="24"/>
                <w:szCs w:val="24"/>
              </w:rPr>
            </w:pPr>
          </w:p>
        </w:tc>
      </w:tr>
      <w:tr w:rsidR="004F6402" w:rsidRPr="00AD0A08" w:rsidTr="0001612F">
        <w:trPr>
          <w:cantSplit/>
          <w:trHeight w:val="120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Borders>
              <w:bottom w:val="single" w:sz="4" w:space="0" w:color="auto"/>
            </w:tcBorders>
            <w:vAlign w:val="center"/>
          </w:tcPr>
          <w:p w:rsidR="004F6402" w:rsidRDefault="004F6402" w:rsidP="00BC75FC">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4F6402" w:rsidRPr="00993B27" w:rsidRDefault="004F6402" w:rsidP="00BC75FC">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ЛЭП 10 кВ</w:t>
            </w:r>
          </w:p>
        </w:tc>
        <w:tc>
          <w:tcPr>
            <w:tcW w:w="1972" w:type="dxa"/>
            <w:tcBorders>
              <w:bottom w:val="single" w:sz="4" w:space="0" w:color="auto"/>
            </w:tcBorders>
            <w:vAlign w:val="center"/>
          </w:tcPr>
          <w:p w:rsidR="004F6402" w:rsidRPr="00993B27" w:rsidRDefault="004F6402" w:rsidP="00BC75FC">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10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tcPr>
          <w:p w:rsidR="004F6402" w:rsidRPr="00993B27" w:rsidRDefault="004F6402" w:rsidP="00993B27">
            <w:pPr>
              <w:spacing w:after="0"/>
              <w:rPr>
                <w:rFonts w:ascii="Times New Roman CYR" w:hAnsi="Times New Roman CYR" w:cs="Times New Roman CYR"/>
                <w:sz w:val="24"/>
                <w:szCs w:val="24"/>
              </w:rPr>
            </w:pPr>
          </w:p>
        </w:tc>
      </w:tr>
      <w:tr w:rsidR="004F6402" w:rsidRPr="00AD0A08" w:rsidTr="00D65C80">
        <w:trPr>
          <w:cantSplit/>
          <w:trHeight w:val="120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Borders>
              <w:bottom w:val="single" w:sz="4" w:space="0" w:color="auto"/>
            </w:tcBorders>
            <w:vAlign w:val="center"/>
          </w:tcPr>
          <w:p w:rsidR="004F6402" w:rsidRDefault="004F6402" w:rsidP="00B817A6">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4F6402" w:rsidRPr="00993B27" w:rsidRDefault="004F6402" w:rsidP="00B817A6">
            <w:pPr>
              <w:spacing w:after="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ЛЭП до 1</w:t>
            </w:r>
            <w:r w:rsidRPr="00993B27">
              <w:rPr>
                <w:rFonts w:ascii="Times New Roman CYR" w:hAnsi="Times New Roman CYR" w:cs="Times New Roman CYR"/>
                <w:color w:val="000000"/>
                <w:sz w:val="24"/>
                <w:szCs w:val="24"/>
              </w:rPr>
              <w:t xml:space="preserve"> кВ</w:t>
            </w:r>
          </w:p>
        </w:tc>
        <w:tc>
          <w:tcPr>
            <w:tcW w:w="1972" w:type="dxa"/>
            <w:tcBorders>
              <w:bottom w:val="single" w:sz="4" w:space="0" w:color="auto"/>
            </w:tcBorders>
            <w:vAlign w:val="center"/>
          </w:tcPr>
          <w:p w:rsidR="004F6402" w:rsidRPr="00993B27" w:rsidRDefault="004F6402" w:rsidP="00B817A6">
            <w:pPr>
              <w:spacing w:after="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2</w:t>
            </w:r>
            <w:r w:rsidRPr="00993B27">
              <w:rPr>
                <w:rFonts w:ascii="Times New Roman CYR" w:hAnsi="Times New Roman CYR" w:cs="Times New Roman CYR"/>
                <w:color w:val="000000"/>
                <w:sz w:val="24"/>
                <w:szCs w:val="24"/>
              </w:rPr>
              <w:t xml:space="preserve">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tcBorders>
              <w:bottom w:val="single" w:sz="4" w:space="0" w:color="auto"/>
            </w:tcBorders>
          </w:tcPr>
          <w:p w:rsidR="004F6402" w:rsidRPr="00993B27" w:rsidRDefault="004F6402" w:rsidP="00993B27">
            <w:pPr>
              <w:spacing w:after="0"/>
              <w:rPr>
                <w:rFonts w:ascii="Times New Roman CYR" w:hAnsi="Times New Roman CYR" w:cs="Times New Roman CYR"/>
                <w:sz w:val="24"/>
                <w:szCs w:val="24"/>
              </w:rPr>
            </w:pPr>
          </w:p>
        </w:tc>
      </w:tr>
      <w:tr w:rsidR="004F6402" w:rsidRPr="00152CF3" w:rsidTr="00D65C80">
        <w:trPr>
          <w:cantSplit/>
          <w:trHeight w:val="1380"/>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vAlign w:val="center"/>
          </w:tcPr>
          <w:p w:rsidR="004F6402" w:rsidRPr="00993B27" w:rsidRDefault="004F6402" w:rsidP="00D65C80">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Придорожные полосы автомобильных дорог </w:t>
            </w:r>
            <w:r>
              <w:rPr>
                <w:rFonts w:ascii="Times New Roman CYR" w:hAnsi="Times New Roman CYR" w:cs="Times New Roman CYR"/>
                <w:color w:val="000000"/>
                <w:sz w:val="24"/>
                <w:szCs w:val="24"/>
              </w:rPr>
              <w:t xml:space="preserve">регионального </w:t>
            </w:r>
            <w:r w:rsidRPr="00993B27">
              <w:rPr>
                <w:rFonts w:ascii="Times New Roman CYR" w:hAnsi="Times New Roman CYR" w:cs="Times New Roman CYR"/>
                <w:color w:val="000000"/>
                <w:sz w:val="24"/>
                <w:szCs w:val="24"/>
              </w:rPr>
              <w:t xml:space="preserve">значения </w:t>
            </w:r>
          </w:p>
        </w:tc>
        <w:tc>
          <w:tcPr>
            <w:tcW w:w="1972" w:type="dxa"/>
            <w:vAlign w:val="center"/>
          </w:tcPr>
          <w:p w:rsidR="004F6402" w:rsidRPr="00993B27" w:rsidRDefault="004F6402" w:rsidP="00993B27">
            <w:pPr>
              <w:spacing w:after="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50</w:t>
            </w:r>
            <w:r w:rsidRPr="00993B27">
              <w:rPr>
                <w:rFonts w:ascii="Times New Roman CYR" w:hAnsi="Times New Roman CYR" w:cs="Times New Roman CYR"/>
                <w:color w:val="000000"/>
                <w:sz w:val="24"/>
                <w:szCs w:val="24"/>
              </w:rPr>
              <w:t xml:space="preserve"> м по обе стороны от кромки земляного полотна дороги</w:t>
            </w:r>
          </w:p>
        </w:tc>
        <w:tc>
          <w:tcPr>
            <w:tcW w:w="2536" w:type="dxa"/>
          </w:tcPr>
          <w:p w:rsidR="004F6402" w:rsidRPr="00993B27" w:rsidRDefault="004F6402" w:rsidP="00993B27">
            <w:pPr>
              <w:spacing w:after="0"/>
              <w:rPr>
                <w:rFonts w:ascii="Times New Roman CYR" w:hAnsi="Times New Roman CYR" w:cs="Times New Roman CYR"/>
                <w:sz w:val="24"/>
                <w:szCs w:val="24"/>
              </w:rPr>
            </w:pPr>
            <w:r w:rsidRPr="002E7B03">
              <w:rPr>
                <w:rFonts w:ascii="Times New Roman" w:hAnsi="Times New Roman"/>
              </w:rPr>
              <w:t xml:space="preserve">Приказ Минтранса №46 от 13.05.2010 «Об установлении </w:t>
            </w:r>
            <w:proofErr w:type="gramStart"/>
            <w:r w:rsidRPr="002E7B03">
              <w:rPr>
                <w:rFonts w:ascii="Times New Roman" w:hAnsi="Times New Roman"/>
              </w:rPr>
              <w:t>границ придорожных полос автомобильных дорог общего пользования регионального значения Республики</w:t>
            </w:r>
            <w:proofErr w:type="gramEnd"/>
            <w:r w:rsidRPr="002E7B03">
              <w:rPr>
                <w:rFonts w:ascii="Times New Roman" w:hAnsi="Times New Roman"/>
              </w:rPr>
              <w:t xml:space="preserve"> Бурятия»</w:t>
            </w:r>
          </w:p>
        </w:tc>
      </w:tr>
      <w:tr w:rsidR="004F6402" w:rsidRPr="00AD0A08" w:rsidTr="00D65C80">
        <w:trPr>
          <w:cantSplit/>
          <w:trHeight w:val="188"/>
          <w:jc w:val="center"/>
        </w:trPr>
        <w:tc>
          <w:tcPr>
            <w:tcW w:w="583" w:type="dxa"/>
            <w:vMerge w:val="restart"/>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2</w:t>
            </w:r>
          </w:p>
        </w:tc>
        <w:tc>
          <w:tcPr>
            <w:tcW w:w="1854" w:type="dxa"/>
            <w:vMerge w:val="restart"/>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Санитарно-защитная зона</w:t>
            </w:r>
          </w:p>
        </w:tc>
        <w:tc>
          <w:tcPr>
            <w:tcW w:w="2612" w:type="dxa"/>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I класс – скотомогильник</w:t>
            </w:r>
          </w:p>
        </w:tc>
        <w:tc>
          <w:tcPr>
            <w:tcW w:w="1972" w:type="dxa"/>
            <w:vAlign w:val="center"/>
          </w:tcPr>
          <w:p w:rsidR="004F6402" w:rsidRPr="00993B27" w:rsidRDefault="004F6402"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1000 м"/>
              </w:smartTagPr>
              <w:r w:rsidRPr="00993B27">
                <w:rPr>
                  <w:rFonts w:ascii="Times New Roman CYR" w:hAnsi="Times New Roman CYR" w:cs="Times New Roman CYR"/>
                  <w:color w:val="000000"/>
                  <w:sz w:val="24"/>
                  <w:szCs w:val="24"/>
                </w:rPr>
                <w:t>1000 м</w:t>
              </w:r>
            </w:smartTag>
          </w:p>
        </w:tc>
        <w:tc>
          <w:tcPr>
            <w:tcW w:w="2536" w:type="dxa"/>
            <w:vMerge w:val="restart"/>
          </w:tcPr>
          <w:p w:rsidR="004F6402" w:rsidRPr="00993B27" w:rsidRDefault="004F6402" w:rsidP="00993B27">
            <w:pPr>
              <w:autoSpaceDE w:val="0"/>
              <w:autoSpaceDN w:val="0"/>
              <w:adjustRightInd w:val="0"/>
              <w:spacing w:after="0"/>
              <w:rPr>
                <w:rFonts w:ascii="Times New Roman CYR" w:hAnsi="Times New Roman CYR" w:cs="Times New Roman CYR"/>
                <w:sz w:val="24"/>
                <w:szCs w:val="24"/>
              </w:rPr>
            </w:pPr>
            <w:proofErr w:type="spellStart"/>
            <w:proofErr w:type="gramStart"/>
            <w:r w:rsidRPr="00993B27">
              <w:rPr>
                <w:rFonts w:ascii="Times New Roman CYR" w:hAnsi="Times New Roman CYR" w:cs="Times New Roman CYR"/>
                <w:spacing w:val="-3"/>
                <w:kern w:val="1"/>
                <w:sz w:val="24"/>
                <w:szCs w:val="24"/>
              </w:rPr>
              <w:t>СанПиН</w:t>
            </w:r>
            <w:proofErr w:type="spellEnd"/>
            <w:r w:rsidRPr="00993B27">
              <w:rPr>
                <w:rFonts w:ascii="Times New Roman CYR" w:hAnsi="Times New Roman CYR" w:cs="Times New Roman CYR"/>
                <w:spacing w:val="-3"/>
                <w:kern w:val="1"/>
                <w:sz w:val="24"/>
                <w:szCs w:val="24"/>
              </w:rPr>
              <w:t xml:space="preserve"> 2.2.1/2.1.1.1200-03 «Санитарно-защитные зоны и санитарная классификация предприятий, сооружений и иных объектов»</w:t>
            </w:r>
            <w:r w:rsidRPr="00993B27">
              <w:rPr>
                <w:rFonts w:ascii="Times New Roman CYR" w:hAnsi="Times New Roman CYR" w:cs="Times New Roman CYR"/>
                <w:sz w:val="24"/>
                <w:szCs w:val="24"/>
              </w:rPr>
              <w:t xml:space="preserve">  (утв. Постановлением</w:t>
            </w:r>
            <w:proofErr w:type="gramEnd"/>
          </w:p>
          <w:p w:rsidR="004F6402" w:rsidRPr="00993B27" w:rsidRDefault="004F6402"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Главного государственного</w:t>
            </w:r>
          </w:p>
          <w:p w:rsidR="004F6402" w:rsidRPr="00993B27" w:rsidRDefault="004F6402"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санитарного врача</w:t>
            </w:r>
          </w:p>
          <w:p w:rsidR="004F6402" w:rsidRPr="00993B27" w:rsidRDefault="004F6402"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Российской Федерации</w:t>
            </w:r>
          </w:p>
          <w:p w:rsidR="004F6402" w:rsidRPr="00993B27" w:rsidRDefault="004F6402"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от 25.09.2007 №74)</w:t>
            </w:r>
          </w:p>
        </w:tc>
      </w:tr>
      <w:tr w:rsidR="004F6402" w:rsidRPr="005E2E95" w:rsidTr="00D65C80">
        <w:trPr>
          <w:cantSplit/>
          <w:trHeight w:val="184"/>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vAlign w:val="center"/>
          </w:tcPr>
          <w:p w:rsidR="004F6402" w:rsidRPr="00993B27" w:rsidRDefault="004F6402" w:rsidP="00F9301E">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IV класс – </w:t>
            </w:r>
            <w:r>
              <w:rPr>
                <w:rFonts w:ascii="Times New Roman CYR" w:hAnsi="Times New Roman CYR" w:cs="Times New Roman CYR"/>
                <w:color w:val="000000"/>
                <w:sz w:val="24"/>
                <w:szCs w:val="24"/>
              </w:rPr>
              <w:t xml:space="preserve">площадки накопления ТКО, </w:t>
            </w:r>
            <w:r w:rsidRPr="00993B27">
              <w:rPr>
                <w:rFonts w:ascii="Times New Roman CYR" w:hAnsi="Times New Roman CYR" w:cs="Times New Roman CYR"/>
                <w:color w:val="000000"/>
                <w:sz w:val="24"/>
                <w:szCs w:val="24"/>
              </w:rPr>
              <w:t>автозаправочные станции, объекты малого предпринимательства</w:t>
            </w:r>
          </w:p>
        </w:tc>
        <w:tc>
          <w:tcPr>
            <w:tcW w:w="1972" w:type="dxa"/>
            <w:vAlign w:val="center"/>
          </w:tcPr>
          <w:p w:rsidR="004F6402" w:rsidRPr="00993B27" w:rsidRDefault="004F6402"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100 м"/>
              </w:smartTagPr>
              <w:r w:rsidRPr="00993B27">
                <w:rPr>
                  <w:rFonts w:ascii="Times New Roman CYR" w:hAnsi="Times New Roman CYR" w:cs="Times New Roman CYR"/>
                  <w:color w:val="000000"/>
                  <w:sz w:val="24"/>
                  <w:szCs w:val="24"/>
                </w:rPr>
                <w:t>100 м</w:t>
              </w:r>
            </w:smartTag>
          </w:p>
        </w:tc>
        <w:tc>
          <w:tcPr>
            <w:tcW w:w="2536" w:type="dxa"/>
            <w:vMerge/>
          </w:tcPr>
          <w:p w:rsidR="004F6402" w:rsidRPr="00993B27" w:rsidRDefault="004F6402" w:rsidP="00993B27">
            <w:pPr>
              <w:spacing w:after="0"/>
              <w:jc w:val="center"/>
              <w:rPr>
                <w:rFonts w:ascii="Times New Roman CYR" w:hAnsi="Times New Roman CYR" w:cs="Times New Roman CYR"/>
                <w:color w:val="000000"/>
                <w:sz w:val="24"/>
                <w:szCs w:val="24"/>
              </w:rPr>
            </w:pPr>
          </w:p>
        </w:tc>
      </w:tr>
      <w:tr w:rsidR="004F6402" w:rsidRPr="005E2E95" w:rsidTr="00D65C80">
        <w:trPr>
          <w:cantSplit/>
          <w:trHeight w:val="184"/>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V класс – </w:t>
            </w:r>
            <w:r w:rsidRPr="00993B27">
              <w:rPr>
                <w:rFonts w:ascii="Times New Roman CYR" w:hAnsi="Times New Roman CYR" w:cs="Times New Roman CYR"/>
                <w:sz w:val="24"/>
                <w:szCs w:val="24"/>
              </w:rPr>
              <w:t>сельские кладбища</w:t>
            </w:r>
          </w:p>
        </w:tc>
        <w:tc>
          <w:tcPr>
            <w:tcW w:w="1972" w:type="dxa"/>
            <w:vAlign w:val="center"/>
          </w:tcPr>
          <w:p w:rsidR="004F6402" w:rsidRPr="00993B27" w:rsidRDefault="004F6402"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50 м"/>
              </w:smartTagPr>
              <w:r w:rsidRPr="00993B27">
                <w:rPr>
                  <w:rFonts w:ascii="Times New Roman CYR" w:hAnsi="Times New Roman CYR" w:cs="Times New Roman CYR"/>
                  <w:color w:val="000000"/>
                  <w:sz w:val="24"/>
                  <w:szCs w:val="24"/>
                </w:rPr>
                <w:t>50 м</w:t>
              </w:r>
            </w:smartTag>
          </w:p>
        </w:tc>
        <w:tc>
          <w:tcPr>
            <w:tcW w:w="2536" w:type="dxa"/>
            <w:vMerge/>
          </w:tcPr>
          <w:p w:rsidR="004F6402" w:rsidRPr="00993B27" w:rsidRDefault="004F6402" w:rsidP="00993B27">
            <w:pPr>
              <w:spacing w:after="0"/>
              <w:jc w:val="center"/>
              <w:rPr>
                <w:rFonts w:ascii="Times New Roman CYR" w:hAnsi="Times New Roman CYR" w:cs="Times New Roman CYR"/>
                <w:color w:val="000000"/>
                <w:sz w:val="24"/>
                <w:szCs w:val="24"/>
              </w:rPr>
            </w:pPr>
          </w:p>
        </w:tc>
      </w:tr>
      <w:tr w:rsidR="004F6402" w:rsidRPr="004C69B0" w:rsidTr="00D65C80">
        <w:trPr>
          <w:cantSplit/>
          <w:trHeight w:val="279"/>
          <w:jc w:val="center"/>
        </w:trPr>
        <w:tc>
          <w:tcPr>
            <w:tcW w:w="583" w:type="dxa"/>
            <w:vMerge w:val="restart"/>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3</w:t>
            </w:r>
          </w:p>
        </w:tc>
        <w:tc>
          <w:tcPr>
            <w:tcW w:w="1854" w:type="dxa"/>
            <w:vMerge w:val="restart"/>
            <w:vAlign w:val="center"/>
          </w:tcPr>
          <w:p w:rsidR="004F6402" w:rsidRPr="00993B27" w:rsidRDefault="004F6402" w:rsidP="00993B27">
            <w:pPr>
              <w:spacing w:after="0"/>
              <w:rPr>
                <w:rFonts w:ascii="Times New Roman CYR" w:hAnsi="Times New Roman CYR" w:cs="Times New Roman CYR"/>
                <w:color w:val="000000"/>
                <w:sz w:val="24"/>
                <w:szCs w:val="24"/>
              </w:rPr>
            </w:pPr>
            <w:proofErr w:type="spellStart"/>
            <w:r w:rsidRPr="00993B27">
              <w:rPr>
                <w:rFonts w:ascii="Times New Roman CYR" w:hAnsi="Times New Roman CYR" w:cs="Times New Roman CYR"/>
                <w:color w:val="000000"/>
                <w:sz w:val="24"/>
                <w:szCs w:val="24"/>
              </w:rPr>
              <w:t>Водоохранная</w:t>
            </w:r>
            <w:proofErr w:type="spellEnd"/>
            <w:r w:rsidRPr="00993B27">
              <w:rPr>
                <w:rFonts w:ascii="Times New Roman CYR" w:hAnsi="Times New Roman CYR" w:cs="Times New Roman CYR"/>
                <w:color w:val="000000"/>
                <w:sz w:val="24"/>
                <w:szCs w:val="24"/>
              </w:rPr>
              <w:t xml:space="preserve"> зона</w:t>
            </w:r>
          </w:p>
        </w:tc>
        <w:tc>
          <w:tcPr>
            <w:tcW w:w="2612" w:type="dxa"/>
          </w:tcPr>
          <w:p w:rsidR="004F6402" w:rsidRPr="00993B27" w:rsidRDefault="004F6402" w:rsidP="0063376A">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w:t>
            </w:r>
            <w:proofErr w:type="gramStart"/>
            <w:r w:rsidRPr="00993B27">
              <w:rPr>
                <w:rFonts w:ascii="Times New Roman CYR" w:hAnsi="Times New Roman CYR" w:cs="Times New Roman CYR"/>
                <w:sz w:val="24"/>
                <w:szCs w:val="24"/>
              </w:rPr>
              <w:t>.</w:t>
            </w:r>
            <w:r>
              <w:rPr>
                <w:rFonts w:ascii="Times New Roman CYR" w:hAnsi="Times New Roman CYR" w:cs="Times New Roman CYR"/>
                <w:sz w:val="24"/>
                <w:szCs w:val="24"/>
              </w:rPr>
              <w:t>Б</w:t>
            </w:r>
            <w:proofErr w:type="gramEnd"/>
            <w:r>
              <w:rPr>
                <w:rFonts w:ascii="Times New Roman CYR" w:hAnsi="Times New Roman CYR" w:cs="Times New Roman CYR"/>
                <w:sz w:val="24"/>
                <w:szCs w:val="24"/>
              </w:rPr>
              <w:t>аргузин</w:t>
            </w:r>
          </w:p>
        </w:tc>
        <w:tc>
          <w:tcPr>
            <w:tcW w:w="1972" w:type="dxa"/>
          </w:tcPr>
          <w:p w:rsidR="004F6402" w:rsidRPr="00993B27" w:rsidRDefault="004F6402"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200 м</w:t>
            </w:r>
          </w:p>
        </w:tc>
        <w:tc>
          <w:tcPr>
            <w:tcW w:w="2536" w:type="dxa"/>
            <w:vMerge w:val="restart"/>
          </w:tcPr>
          <w:p w:rsidR="004F6402" w:rsidRPr="00993B27" w:rsidRDefault="004F6402" w:rsidP="00993B27">
            <w:pPr>
              <w:pStyle w:val="ad"/>
              <w:spacing w:before="0" w:beforeAutospacing="0" w:after="0" w:afterAutospacing="0" w:line="276" w:lineRule="auto"/>
              <w:ind w:left="0" w:firstLine="61"/>
              <w:rPr>
                <w:rFonts w:ascii="Times New Roman CYR" w:hAnsi="Times New Roman CYR" w:cs="Times New Roman CYR"/>
                <w:b/>
                <w:sz w:val="24"/>
                <w:szCs w:val="24"/>
              </w:rPr>
            </w:pPr>
            <w:r w:rsidRPr="00993B27">
              <w:rPr>
                <w:rFonts w:ascii="Times New Roman CYR" w:hAnsi="Times New Roman CYR" w:cs="Times New Roman CYR"/>
                <w:kern w:val="1"/>
                <w:sz w:val="24"/>
                <w:szCs w:val="24"/>
              </w:rPr>
              <w:t>Водный кодекс РФ от 03.06.2006 № 74-ФЗ</w:t>
            </w:r>
          </w:p>
        </w:tc>
      </w:tr>
      <w:tr w:rsidR="004F6402" w:rsidRPr="004C69B0" w:rsidTr="00D65C80">
        <w:trPr>
          <w:cantSplit/>
          <w:trHeight w:val="27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Pr>
          <w:p w:rsidR="004F6402" w:rsidRPr="00993B27" w:rsidRDefault="004F6402" w:rsidP="0063376A">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w:t>
            </w:r>
            <w:proofErr w:type="gramStart"/>
            <w:r w:rsidRPr="00993B27">
              <w:rPr>
                <w:rFonts w:ascii="Times New Roman CYR" w:hAnsi="Times New Roman CYR" w:cs="Times New Roman CYR"/>
                <w:sz w:val="24"/>
                <w:szCs w:val="24"/>
              </w:rPr>
              <w:t>.</w:t>
            </w:r>
            <w:r>
              <w:rPr>
                <w:rFonts w:ascii="Times New Roman CYR" w:hAnsi="Times New Roman CYR" w:cs="Times New Roman CYR"/>
                <w:sz w:val="24"/>
                <w:szCs w:val="24"/>
              </w:rPr>
              <w:t>Ш</w:t>
            </w:r>
            <w:proofErr w:type="gramEnd"/>
            <w:r>
              <w:rPr>
                <w:rFonts w:ascii="Times New Roman CYR" w:hAnsi="Times New Roman CYR" w:cs="Times New Roman CYR"/>
                <w:sz w:val="24"/>
                <w:szCs w:val="24"/>
              </w:rPr>
              <w:t>аманка</w:t>
            </w:r>
          </w:p>
        </w:tc>
        <w:tc>
          <w:tcPr>
            <w:tcW w:w="1972" w:type="dxa"/>
          </w:tcPr>
          <w:p w:rsidR="004F6402" w:rsidRPr="00993B27" w:rsidRDefault="004F6402"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200 м</w:t>
            </w:r>
          </w:p>
        </w:tc>
        <w:tc>
          <w:tcPr>
            <w:tcW w:w="2536" w:type="dxa"/>
            <w:vMerge/>
          </w:tcPr>
          <w:p w:rsidR="004F6402" w:rsidRPr="00993B27" w:rsidRDefault="004F6402"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4F6402" w:rsidRPr="004C69B0" w:rsidTr="00D65C80">
        <w:trPr>
          <w:cantSplit/>
          <w:trHeight w:val="27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Pr>
          <w:p w:rsidR="004F6402" w:rsidRPr="00993B27" w:rsidRDefault="004F6402" w:rsidP="0063376A">
            <w:pPr>
              <w:pStyle w:val="ad"/>
              <w:spacing w:before="0" w:beforeAutospacing="0" w:after="0" w:afterAutospacing="0" w:line="276" w:lineRule="auto"/>
              <w:ind w:left="0" w:firstLine="0"/>
              <w:rPr>
                <w:rFonts w:ascii="Times New Roman CYR" w:hAnsi="Times New Roman CYR" w:cs="Times New Roman CYR"/>
                <w:b/>
                <w:sz w:val="24"/>
                <w:szCs w:val="24"/>
              </w:rPr>
            </w:pPr>
            <w:proofErr w:type="spellStart"/>
            <w:r w:rsidRPr="00993B27">
              <w:rPr>
                <w:rFonts w:ascii="Times New Roman CYR" w:hAnsi="Times New Roman CYR" w:cs="Times New Roman CYR"/>
                <w:sz w:val="24"/>
                <w:szCs w:val="24"/>
              </w:rPr>
              <w:t>р</w:t>
            </w:r>
            <w:proofErr w:type="gramStart"/>
            <w:r w:rsidRPr="00993B27">
              <w:rPr>
                <w:rFonts w:ascii="Times New Roman CYR" w:hAnsi="Times New Roman CYR" w:cs="Times New Roman CYR"/>
                <w:sz w:val="24"/>
                <w:szCs w:val="24"/>
              </w:rPr>
              <w:t>.</w:t>
            </w:r>
            <w:r>
              <w:rPr>
                <w:rFonts w:ascii="Times New Roman CYR" w:hAnsi="Times New Roman CYR" w:cs="Times New Roman CYR"/>
                <w:sz w:val="24"/>
                <w:szCs w:val="24"/>
              </w:rPr>
              <w:t>С</w:t>
            </w:r>
            <w:proofErr w:type="gramEnd"/>
            <w:r>
              <w:rPr>
                <w:rFonts w:ascii="Times New Roman CYR" w:hAnsi="Times New Roman CYR" w:cs="Times New Roman CYR"/>
                <w:sz w:val="24"/>
                <w:szCs w:val="24"/>
              </w:rPr>
              <w:t>ахули</w:t>
            </w:r>
            <w:proofErr w:type="spellEnd"/>
          </w:p>
        </w:tc>
        <w:tc>
          <w:tcPr>
            <w:tcW w:w="1972" w:type="dxa"/>
          </w:tcPr>
          <w:p w:rsidR="004F6402" w:rsidRPr="00993B27" w:rsidRDefault="004F6402"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4F6402" w:rsidRPr="00993B27" w:rsidRDefault="004F6402"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4F6402" w:rsidRPr="004C69B0" w:rsidTr="00D65C80">
        <w:trPr>
          <w:cantSplit/>
          <w:trHeight w:val="27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Pr>
          <w:p w:rsidR="004F6402" w:rsidRPr="00993B27" w:rsidRDefault="004F6402" w:rsidP="0063376A">
            <w:pPr>
              <w:pStyle w:val="ad"/>
              <w:spacing w:before="0" w:beforeAutospacing="0" w:after="0" w:afterAutospacing="0" w:line="276" w:lineRule="auto"/>
              <w:ind w:left="0" w:firstLine="0"/>
              <w:rPr>
                <w:rFonts w:ascii="Times New Roman CYR" w:hAnsi="Times New Roman CYR" w:cs="Times New Roman CYR"/>
                <w:b/>
                <w:sz w:val="24"/>
                <w:szCs w:val="24"/>
              </w:rPr>
            </w:pPr>
            <w:proofErr w:type="spellStart"/>
            <w:r w:rsidRPr="00993B27">
              <w:rPr>
                <w:rFonts w:ascii="Times New Roman CYR" w:hAnsi="Times New Roman CYR" w:cs="Times New Roman CYR"/>
                <w:sz w:val="24"/>
                <w:szCs w:val="24"/>
              </w:rPr>
              <w:t>р</w:t>
            </w:r>
            <w:proofErr w:type="gramStart"/>
            <w:r w:rsidRPr="00993B27">
              <w:rPr>
                <w:rFonts w:ascii="Times New Roman CYR" w:hAnsi="Times New Roman CYR" w:cs="Times New Roman CYR"/>
                <w:sz w:val="24"/>
                <w:szCs w:val="24"/>
              </w:rPr>
              <w:t>.</w:t>
            </w:r>
            <w:r>
              <w:rPr>
                <w:rFonts w:ascii="Times New Roman CYR" w:hAnsi="Times New Roman CYR" w:cs="Times New Roman CYR"/>
                <w:sz w:val="24"/>
                <w:szCs w:val="24"/>
              </w:rPr>
              <w:t>Т</w:t>
            </w:r>
            <w:proofErr w:type="gramEnd"/>
            <w:r>
              <w:rPr>
                <w:rFonts w:ascii="Times New Roman CYR" w:hAnsi="Times New Roman CYR" w:cs="Times New Roman CYR"/>
                <w:sz w:val="24"/>
                <w:szCs w:val="24"/>
              </w:rPr>
              <w:t>алинга</w:t>
            </w:r>
            <w:proofErr w:type="spellEnd"/>
          </w:p>
        </w:tc>
        <w:tc>
          <w:tcPr>
            <w:tcW w:w="1972" w:type="dxa"/>
          </w:tcPr>
          <w:p w:rsidR="004F6402" w:rsidRPr="00993B27" w:rsidRDefault="004F6402"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4F6402" w:rsidRPr="00993B27" w:rsidRDefault="004F6402"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4F6402" w:rsidRPr="004C69B0" w:rsidTr="00D65C80">
        <w:trPr>
          <w:cantSplit/>
          <w:trHeight w:val="27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tcPr>
          <w:p w:rsidR="004F6402" w:rsidRPr="00993B27" w:rsidRDefault="004F6402" w:rsidP="0063376A">
            <w:pPr>
              <w:pStyle w:val="ad"/>
              <w:spacing w:before="0" w:beforeAutospacing="0" w:after="0" w:afterAutospacing="0" w:line="276" w:lineRule="auto"/>
              <w:ind w:left="0" w:firstLine="0"/>
              <w:rPr>
                <w:rFonts w:ascii="Times New Roman CYR" w:hAnsi="Times New Roman CYR" w:cs="Times New Roman CYR"/>
                <w:b/>
                <w:sz w:val="24"/>
                <w:szCs w:val="24"/>
              </w:rPr>
            </w:pPr>
            <w:proofErr w:type="spellStart"/>
            <w:r w:rsidRPr="00993B27">
              <w:rPr>
                <w:rFonts w:ascii="Times New Roman CYR" w:hAnsi="Times New Roman CYR" w:cs="Times New Roman CYR"/>
                <w:sz w:val="24"/>
                <w:szCs w:val="24"/>
              </w:rPr>
              <w:t>р</w:t>
            </w:r>
            <w:proofErr w:type="gramStart"/>
            <w:r w:rsidRPr="00993B27">
              <w:rPr>
                <w:rFonts w:ascii="Times New Roman CYR" w:hAnsi="Times New Roman CYR" w:cs="Times New Roman CYR"/>
                <w:sz w:val="24"/>
                <w:szCs w:val="24"/>
              </w:rPr>
              <w:t>.</w:t>
            </w:r>
            <w:r>
              <w:rPr>
                <w:rFonts w:ascii="Times New Roman CYR" w:hAnsi="Times New Roman CYR" w:cs="Times New Roman CYR"/>
                <w:sz w:val="24"/>
                <w:szCs w:val="24"/>
              </w:rPr>
              <w:t>И</w:t>
            </w:r>
            <w:proofErr w:type="gramEnd"/>
            <w:r>
              <w:rPr>
                <w:rFonts w:ascii="Times New Roman CYR" w:hAnsi="Times New Roman CYR" w:cs="Times New Roman CYR"/>
                <w:sz w:val="24"/>
                <w:szCs w:val="24"/>
              </w:rPr>
              <w:t>охан</w:t>
            </w:r>
            <w:proofErr w:type="spellEnd"/>
          </w:p>
        </w:tc>
        <w:tc>
          <w:tcPr>
            <w:tcW w:w="1972" w:type="dxa"/>
          </w:tcPr>
          <w:p w:rsidR="004F6402" w:rsidRPr="00993B27" w:rsidRDefault="004F6402"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4F6402" w:rsidRPr="00993B27" w:rsidRDefault="004F6402"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4F6402" w:rsidRPr="005E2E95" w:rsidTr="00D65C80">
        <w:trPr>
          <w:cantSplit/>
          <w:trHeight w:val="279"/>
          <w:jc w:val="center"/>
        </w:trPr>
        <w:tc>
          <w:tcPr>
            <w:tcW w:w="583" w:type="dxa"/>
            <w:vMerge/>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vAlign w:val="center"/>
          </w:tcPr>
          <w:p w:rsidR="004F6402" w:rsidRPr="00993B27" w:rsidRDefault="004F6402"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ручьи</w:t>
            </w:r>
          </w:p>
        </w:tc>
        <w:tc>
          <w:tcPr>
            <w:tcW w:w="1972" w:type="dxa"/>
          </w:tcPr>
          <w:p w:rsidR="004F6402" w:rsidRPr="00993B27" w:rsidRDefault="004F6402" w:rsidP="00993B27">
            <w:pPr>
              <w:pStyle w:val="ac"/>
              <w:spacing w:line="276" w:lineRule="auto"/>
              <w:rPr>
                <w:rFonts w:ascii="Times New Roman CYR" w:hAnsi="Times New Roman CYR" w:cs="Times New Roman CYR"/>
                <w:sz w:val="24"/>
                <w:szCs w:val="24"/>
              </w:rPr>
            </w:pPr>
            <w:r w:rsidRPr="00993B27">
              <w:rPr>
                <w:rFonts w:ascii="Times New Roman CYR" w:hAnsi="Times New Roman CYR" w:cs="Times New Roman CYR"/>
                <w:sz w:val="24"/>
                <w:szCs w:val="24"/>
              </w:rPr>
              <w:t>50 м</w:t>
            </w:r>
          </w:p>
        </w:tc>
        <w:tc>
          <w:tcPr>
            <w:tcW w:w="2536" w:type="dxa"/>
            <w:vMerge/>
          </w:tcPr>
          <w:p w:rsidR="004F6402" w:rsidRPr="00993B27" w:rsidRDefault="004F6402" w:rsidP="00993B27">
            <w:pPr>
              <w:pStyle w:val="ac"/>
              <w:spacing w:line="276" w:lineRule="auto"/>
              <w:rPr>
                <w:rFonts w:ascii="Times New Roman CYR" w:hAnsi="Times New Roman CYR" w:cs="Times New Roman CYR"/>
                <w:sz w:val="24"/>
                <w:szCs w:val="24"/>
              </w:rPr>
            </w:pPr>
          </w:p>
        </w:tc>
      </w:tr>
      <w:tr w:rsidR="004F6402" w:rsidRPr="005E2E95" w:rsidTr="00D65C80">
        <w:trPr>
          <w:cantSplit/>
          <w:trHeight w:val="581"/>
          <w:jc w:val="center"/>
        </w:trPr>
        <w:tc>
          <w:tcPr>
            <w:tcW w:w="583" w:type="dxa"/>
            <w:vAlign w:val="center"/>
          </w:tcPr>
          <w:p w:rsidR="004F6402" w:rsidRPr="00993B27" w:rsidRDefault="004F6402"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4</w:t>
            </w:r>
          </w:p>
        </w:tc>
        <w:tc>
          <w:tcPr>
            <w:tcW w:w="1854" w:type="dxa"/>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Зо</w:t>
            </w:r>
            <w:r w:rsidRPr="00993B27">
              <w:rPr>
                <w:rFonts w:ascii="Times New Roman CYR" w:hAnsi="Times New Roman CYR" w:cs="Times New Roman CYR"/>
                <w:sz w:val="24"/>
                <w:szCs w:val="24"/>
              </w:rPr>
              <w:t>ны санитарной охраны источников и водопроводов питьевого назначения</w:t>
            </w:r>
          </w:p>
        </w:tc>
        <w:tc>
          <w:tcPr>
            <w:tcW w:w="2612" w:type="dxa"/>
            <w:vAlign w:val="center"/>
          </w:tcPr>
          <w:p w:rsidR="004F6402" w:rsidRPr="00993B27" w:rsidRDefault="004F6402"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Водозаборные сооружения (1 пояс санитарной охраны)</w:t>
            </w:r>
          </w:p>
        </w:tc>
        <w:tc>
          <w:tcPr>
            <w:tcW w:w="1972" w:type="dxa"/>
            <w:vAlign w:val="center"/>
          </w:tcPr>
          <w:p w:rsidR="004F6402" w:rsidRPr="00993B27" w:rsidRDefault="004F6402" w:rsidP="00993B27">
            <w:pPr>
              <w:spacing w:after="0"/>
              <w:jc w:val="center"/>
              <w:rPr>
                <w:rFonts w:ascii="Times New Roman CYR" w:hAnsi="Times New Roman CYR" w:cs="Times New Roman CYR"/>
                <w:sz w:val="24"/>
                <w:szCs w:val="24"/>
              </w:rPr>
            </w:pPr>
            <w:r w:rsidRPr="00993B27">
              <w:rPr>
                <w:rFonts w:ascii="Times New Roman CYR" w:hAnsi="Times New Roman CYR" w:cs="Times New Roman CYR"/>
                <w:sz w:val="24"/>
                <w:szCs w:val="24"/>
              </w:rPr>
              <w:t>50м</w:t>
            </w:r>
          </w:p>
        </w:tc>
        <w:tc>
          <w:tcPr>
            <w:tcW w:w="2536" w:type="dxa"/>
          </w:tcPr>
          <w:p w:rsidR="004F6402" w:rsidRPr="00993B27" w:rsidRDefault="004F6402" w:rsidP="00993B27">
            <w:pPr>
              <w:spacing w:after="0"/>
              <w:rPr>
                <w:rFonts w:ascii="Times New Roman CYR" w:hAnsi="Times New Roman CYR" w:cs="Times New Roman CYR"/>
                <w:sz w:val="24"/>
                <w:szCs w:val="24"/>
              </w:rPr>
            </w:pPr>
            <w:proofErr w:type="spellStart"/>
            <w:r w:rsidRPr="00993B27">
              <w:rPr>
                <w:rFonts w:ascii="Times New Roman CYR" w:hAnsi="Times New Roman CYR" w:cs="Times New Roman CYR"/>
                <w:sz w:val="24"/>
                <w:szCs w:val="24"/>
              </w:rPr>
              <w:t>СанПиН</w:t>
            </w:r>
            <w:proofErr w:type="spellEnd"/>
            <w:r w:rsidRPr="00993B27">
              <w:rPr>
                <w:rFonts w:ascii="Times New Roman CYR" w:hAnsi="Times New Roman CYR" w:cs="Times New Roman CYR"/>
                <w:sz w:val="24"/>
                <w:szCs w:val="24"/>
              </w:rPr>
              <w:t xml:space="preserve"> 2.1.4.1110-02 "Зоны санитарной охраны источников водоснабжения и водопроводов питьевого назначения"</w:t>
            </w:r>
          </w:p>
        </w:tc>
      </w:tr>
      <w:tr w:rsidR="004F6402" w:rsidRPr="00A30401" w:rsidTr="00D65C80">
        <w:trPr>
          <w:cantSplit/>
          <w:trHeight w:val="581"/>
          <w:jc w:val="center"/>
        </w:trPr>
        <w:tc>
          <w:tcPr>
            <w:tcW w:w="583" w:type="dxa"/>
            <w:vMerge w:val="restart"/>
            <w:vAlign w:val="center"/>
          </w:tcPr>
          <w:p w:rsidR="004F6402" w:rsidRPr="00993B27" w:rsidRDefault="004F6402" w:rsidP="00993B27">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5</w:t>
            </w:r>
          </w:p>
        </w:tc>
        <w:tc>
          <w:tcPr>
            <w:tcW w:w="1854" w:type="dxa"/>
            <w:vMerge w:val="restart"/>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Иные зоны</w:t>
            </w:r>
          </w:p>
        </w:tc>
        <w:tc>
          <w:tcPr>
            <w:tcW w:w="2612" w:type="dxa"/>
            <w:vAlign w:val="center"/>
          </w:tcPr>
          <w:p w:rsidR="004F6402" w:rsidRPr="00993B27" w:rsidRDefault="004F6402"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Буферная экологическая зона Байкальской природной территории</w:t>
            </w:r>
          </w:p>
        </w:tc>
        <w:tc>
          <w:tcPr>
            <w:tcW w:w="1972" w:type="dxa"/>
            <w:vAlign w:val="center"/>
          </w:tcPr>
          <w:p w:rsidR="004F6402" w:rsidRPr="00993B27" w:rsidRDefault="004F6402"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 xml:space="preserve">Вся территория поселения </w:t>
            </w:r>
          </w:p>
        </w:tc>
        <w:tc>
          <w:tcPr>
            <w:tcW w:w="2536" w:type="dxa"/>
          </w:tcPr>
          <w:p w:rsidR="004F6402" w:rsidRPr="00993B27" w:rsidRDefault="004F6402" w:rsidP="00993B27">
            <w:pPr>
              <w:pStyle w:val="aa"/>
              <w:spacing w:after="0" w:line="276" w:lineRule="auto"/>
              <w:ind w:left="-9" w:firstLine="0"/>
              <w:rPr>
                <w:rFonts w:ascii="Times New Roman CYR" w:hAnsi="Times New Roman CYR" w:cs="Times New Roman CYR"/>
              </w:rPr>
            </w:pPr>
            <w:r w:rsidRPr="00993B27">
              <w:rPr>
                <w:rFonts w:ascii="Times New Roman CYR" w:hAnsi="Times New Roman CYR" w:cs="Times New Roman CYR"/>
              </w:rPr>
              <w:t>Федеральный закон «Об охране озера Байкал»</w:t>
            </w:r>
            <w:r w:rsidRPr="00993B27">
              <w:rPr>
                <w:rFonts w:ascii="Times New Roman CYR" w:hAnsi="Times New Roman CYR" w:cs="Times New Roman CYR"/>
                <w:kern w:val="1"/>
              </w:rPr>
              <w:t xml:space="preserve"> от 01.06.1999 N 94-ФЗ</w:t>
            </w:r>
          </w:p>
        </w:tc>
      </w:tr>
      <w:tr w:rsidR="004F6402" w:rsidRPr="00366F99" w:rsidTr="00D65C80">
        <w:trPr>
          <w:cantSplit/>
          <w:trHeight w:val="581"/>
          <w:jc w:val="center"/>
        </w:trPr>
        <w:tc>
          <w:tcPr>
            <w:tcW w:w="583" w:type="dxa"/>
            <w:vMerge/>
            <w:vAlign w:val="center"/>
          </w:tcPr>
          <w:p w:rsidR="004F6402" w:rsidRPr="00993B27" w:rsidRDefault="004F6402" w:rsidP="00993B27">
            <w:pPr>
              <w:spacing w:after="0"/>
              <w:jc w:val="center"/>
              <w:rPr>
                <w:rFonts w:ascii="Times New Roman CYR" w:hAnsi="Times New Roman CYR" w:cs="Times New Roman CYR"/>
                <w:color w:val="000000"/>
                <w:sz w:val="24"/>
                <w:szCs w:val="24"/>
              </w:rPr>
            </w:pPr>
          </w:p>
        </w:tc>
        <w:tc>
          <w:tcPr>
            <w:tcW w:w="1854" w:type="dxa"/>
            <w:vMerge/>
            <w:vAlign w:val="center"/>
          </w:tcPr>
          <w:p w:rsidR="004F6402" w:rsidRPr="00993B27" w:rsidRDefault="004F6402" w:rsidP="00993B27">
            <w:pPr>
              <w:spacing w:after="0"/>
              <w:rPr>
                <w:rFonts w:ascii="Times New Roman CYR" w:hAnsi="Times New Roman CYR" w:cs="Times New Roman CYR"/>
                <w:color w:val="000000"/>
                <w:sz w:val="24"/>
                <w:szCs w:val="24"/>
              </w:rPr>
            </w:pPr>
          </w:p>
        </w:tc>
        <w:tc>
          <w:tcPr>
            <w:tcW w:w="2612" w:type="dxa"/>
            <w:vAlign w:val="center"/>
          </w:tcPr>
          <w:p w:rsidR="004F6402" w:rsidRPr="00993B27" w:rsidRDefault="004F6402"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sz w:val="24"/>
                <w:szCs w:val="24"/>
              </w:rPr>
              <w:t>Особо ценные продуктивные сельскохозяйственные угодья</w:t>
            </w:r>
          </w:p>
        </w:tc>
        <w:tc>
          <w:tcPr>
            <w:tcW w:w="1972" w:type="dxa"/>
            <w:vAlign w:val="center"/>
          </w:tcPr>
          <w:p w:rsidR="004F6402" w:rsidRPr="00993B27" w:rsidRDefault="004F6402" w:rsidP="00993B27">
            <w:pPr>
              <w:spacing w:after="0"/>
              <w:rPr>
                <w:rFonts w:ascii="Times New Roman CYR" w:hAnsi="Times New Roman CYR" w:cs="Times New Roman CYR"/>
                <w:sz w:val="24"/>
                <w:szCs w:val="24"/>
              </w:rPr>
            </w:pPr>
          </w:p>
        </w:tc>
        <w:tc>
          <w:tcPr>
            <w:tcW w:w="2536" w:type="dxa"/>
          </w:tcPr>
          <w:p w:rsidR="004F6402" w:rsidRPr="00993B27" w:rsidRDefault="004F6402" w:rsidP="00993B27">
            <w:pPr>
              <w:pStyle w:val="aa"/>
              <w:spacing w:after="0" w:line="276" w:lineRule="auto"/>
              <w:ind w:left="-9" w:firstLine="0"/>
              <w:rPr>
                <w:rFonts w:ascii="Times New Roman CYR" w:eastAsia="Calibri" w:hAnsi="Times New Roman CYR" w:cs="Times New Roman CYR"/>
              </w:rPr>
            </w:pPr>
            <w:r w:rsidRPr="00993B27">
              <w:rPr>
                <w:rFonts w:ascii="Times New Roman CYR" w:hAnsi="Times New Roman CYR" w:cs="Times New Roman CYR"/>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lastRenderedPageBreak/>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w:t>
      </w:r>
      <w:r w:rsidR="00F256EB">
        <w:rPr>
          <w:rFonts w:ascii="Times New Roman CYR" w:eastAsia="Calibri" w:hAnsi="Times New Roman CYR" w:cs="Times New Roman"/>
          <w:sz w:val="24"/>
          <w:szCs w:val="24"/>
        </w:rPr>
        <w:t>в культурного наследия, 2010 г.</w:t>
      </w:r>
    </w:p>
    <w:p w:rsidR="00F256EB" w:rsidRDefault="00F256EB"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На территории сельского поселения отсутствуют объекты археологического наследия.</w:t>
      </w: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xml:space="preserve">Документ о принятии на </w:t>
            </w:r>
            <w:proofErr w:type="spellStart"/>
            <w:r>
              <w:t>гос</w:t>
            </w:r>
            <w:proofErr w:type="spellEnd"/>
            <w:r>
              <w:t>.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256EB" w:rsidP="000F01F1">
            <w:pPr>
              <w:pStyle w:val="af1"/>
              <w:ind w:firstLine="0"/>
              <w:jc w:val="center"/>
            </w:pPr>
            <w:r>
              <w:t>1970</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256EB" w:rsidRDefault="00F256EB" w:rsidP="00C84B8C">
            <w:pPr>
              <w:pStyle w:val="af1"/>
              <w:ind w:firstLine="0"/>
              <w:jc w:val="center"/>
            </w:pPr>
            <w:r>
              <w:t>Автор И.Г.Иванов;</w:t>
            </w:r>
          </w:p>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3E3D1D" w:rsidP="00F256EB">
            <w:pPr>
              <w:pStyle w:val="af1"/>
              <w:ind w:firstLine="0"/>
              <w:jc w:val="center"/>
            </w:pPr>
            <w:proofErr w:type="spellStart"/>
            <w:r>
              <w:t>с</w:t>
            </w:r>
            <w:proofErr w:type="gramStart"/>
            <w:r>
              <w:t>.</w:t>
            </w:r>
            <w:r w:rsidR="00F256EB">
              <w:t>С</w:t>
            </w:r>
            <w:proofErr w:type="gramEnd"/>
            <w:r w:rsidR="00F256EB">
              <w:t>ахули</w:t>
            </w:r>
            <w:proofErr w:type="spellEnd"/>
          </w:p>
        </w:tc>
      </w:tr>
      <w:tr w:rsidR="000A7205" w:rsidTr="000F01F1">
        <w:tc>
          <w:tcPr>
            <w:tcW w:w="462"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0A7205" w:rsidRDefault="00F256EB" w:rsidP="00DA1808">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p>
        </w:tc>
        <w:tc>
          <w:tcPr>
            <w:tcW w:w="1477" w:type="dxa"/>
            <w:tcBorders>
              <w:top w:val="single" w:sz="4" w:space="0" w:color="000000"/>
              <w:left w:val="single" w:sz="4" w:space="0" w:color="000000"/>
              <w:bottom w:val="single" w:sz="4" w:space="0" w:color="000000"/>
              <w:right w:val="single" w:sz="4" w:space="0" w:color="000000"/>
            </w:tcBorders>
          </w:tcPr>
          <w:p w:rsidR="000A7205" w:rsidRDefault="000A7205" w:rsidP="00DA1808">
            <w:pPr>
              <w:pStyle w:val="af1"/>
              <w:ind w:firstLine="0"/>
              <w:jc w:val="center"/>
            </w:pPr>
            <w:r>
              <w:t>бетон</w:t>
            </w:r>
          </w:p>
        </w:tc>
        <w:tc>
          <w:tcPr>
            <w:tcW w:w="1306" w:type="dxa"/>
            <w:tcBorders>
              <w:top w:val="single" w:sz="4" w:space="0" w:color="000000"/>
              <w:left w:val="single" w:sz="4" w:space="0" w:color="000000"/>
              <w:bottom w:val="single" w:sz="4" w:space="0" w:color="000000"/>
              <w:right w:val="single" w:sz="4" w:space="0" w:color="000000"/>
            </w:tcBorders>
            <w:hideMark/>
          </w:tcPr>
          <w:p w:rsidR="000A7205" w:rsidRDefault="000A7205" w:rsidP="00F256EB">
            <w:pPr>
              <w:pStyle w:val="af1"/>
              <w:ind w:firstLine="0"/>
              <w:jc w:val="center"/>
            </w:pPr>
            <w:r>
              <w:t xml:space="preserve">№ </w:t>
            </w:r>
            <w:r w:rsidR="00F256EB">
              <w:t>134</w:t>
            </w:r>
          </w:p>
        </w:tc>
        <w:tc>
          <w:tcPr>
            <w:tcW w:w="2245" w:type="dxa"/>
            <w:tcBorders>
              <w:top w:val="single" w:sz="4" w:space="0" w:color="000000"/>
              <w:left w:val="single" w:sz="4" w:space="0" w:color="000000"/>
              <w:bottom w:val="single" w:sz="4" w:space="0" w:color="000000"/>
              <w:right w:val="single" w:sz="4" w:space="0" w:color="000000"/>
            </w:tcBorders>
            <w:hideMark/>
          </w:tcPr>
          <w:p w:rsidR="000A7205" w:rsidRDefault="00F256EB" w:rsidP="000A7205">
            <w:pPr>
              <w:pStyle w:val="af1"/>
              <w:ind w:firstLine="0"/>
              <w:jc w:val="center"/>
            </w:pPr>
            <w:r>
              <w:t>п</w:t>
            </w:r>
            <w:proofErr w:type="gramStart"/>
            <w:r>
              <w:t>.Ш</w:t>
            </w:r>
            <w:proofErr w:type="gramEnd"/>
            <w:r>
              <w:t>аманка</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proofErr w:type="spellStart"/>
      <w:r w:rsidR="00F256EB">
        <w:rPr>
          <w:rFonts w:ascii="Times New Roman CYR" w:hAnsi="Times New Roman CYR"/>
          <w:sz w:val="24"/>
          <w:szCs w:val="24"/>
        </w:rPr>
        <w:t>Сахули</w:t>
      </w:r>
      <w:proofErr w:type="spellEnd"/>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необходимо предусмотреть следующие мероприятия по разработке и утверждению </w:t>
      </w:r>
      <w:proofErr w:type="gramStart"/>
      <w:r w:rsidRPr="003B2FAB">
        <w:rPr>
          <w:rFonts w:ascii="Times New Roman CYR" w:hAnsi="Times New Roman CYR"/>
          <w:sz w:val="24"/>
          <w:szCs w:val="24"/>
        </w:rPr>
        <w:t>проектов зон охраны объектов культурного наследия</w:t>
      </w:r>
      <w:proofErr w:type="gramEnd"/>
      <w:r w:rsidRPr="003B2FAB">
        <w:rPr>
          <w:rFonts w:ascii="Times New Roman CYR" w:hAnsi="Times New Roman CYR"/>
          <w:sz w:val="24"/>
          <w:szCs w:val="24"/>
        </w:rPr>
        <w:t xml:space="preserve">: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lastRenderedPageBreak/>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F256EB" w:rsidRDefault="00FE53DE" w:rsidP="00F256EB">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00F256EB" w:rsidRPr="000F5E5D">
        <w:rPr>
          <w:rFonts w:ascii="Times New Roman" w:eastAsia="Times New Roman" w:hAnsi="Times New Roman"/>
          <w:bCs/>
          <w:sz w:val="24"/>
          <w:szCs w:val="24"/>
        </w:rPr>
        <w:t xml:space="preserve">Изменение границ </w:t>
      </w:r>
      <w:r w:rsidR="00F256EB">
        <w:rPr>
          <w:rFonts w:ascii="Times New Roman" w:eastAsia="Times New Roman" w:hAnsi="Times New Roman"/>
          <w:bCs/>
          <w:sz w:val="24"/>
          <w:szCs w:val="24"/>
        </w:rPr>
        <w:t xml:space="preserve"> населенных пунктов</w:t>
      </w:r>
      <w:r w:rsidR="00F256EB" w:rsidRPr="008F3633">
        <w:rPr>
          <w:rFonts w:ascii="Times New Roman" w:eastAsia="Times New Roman" w:hAnsi="Times New Roman"/>
          <w:bCs/>
          <w:sz w:val="24"/>
          <w:szCs w:val="24"/>
        </w:rPr>
        <w:t xml:space="preserve"> </w:t>
      </w:r>
      <w:r w:rsidR="00F256EB"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F256EB">
        <w:rPr>
          <w:rFonts w:ascii="Times New Roman" w:eastAsia="Times New Roman" w:hAnsi="Times New Roman"/>
          <w:bCs/>
          <w:sz w:val="24"/>
          <w:szCs w:val="24"/>
        </w:rPr>
        <w:t>едения о которых внесены в ЕГРН.</w:t>
      </w:r>
    </w:p>
    <w:p w:rsidR="00951961" w:rsidRPr="00F73D3E" w:rsidRDefault="00951961" w:rsidP="00086980">
      <w:pPr>
        <w:spacing w:after="0" w:line="240" w:lineRule="auto"/>
        <w:rPr>
          <w:sz w:val="24"/>
          <w:szCs w:val="24"/>
        </w:rPr>
      </w:pP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proofErr w:type="spellStart"/>
      <w:r w:rsidR="00F256EB">
        <w:rPr>
          <w:rFonts w:ascii="Times New Roman CYR" w:eastAsia="Times New Roman" w:hAnsi="Times New Roman CYR" w:cs="Times New Roman CYR"/>
          <w:sz w:val="24"/>
          <w:szCs w:val="24"/>
        </w:rPr>
        <w:t>Сахули</w:t>
      </w:r>
      <w:proofErr w:type="spellEnd"/>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proofErr w:type="spellStart"/>
      <w:r w:rsidR="00F256EB">
        <w:rPr>
          <w:rFonts w:ascii="Times New Roman CYR" w:eastAsia="Times New Roman" w:hAnsi="Times New Roman CYR" w:cs="Times New Roman CYR"/>
          <w:sz w:val="24"/>
          <w:szCs w:val="24"/>
        </w:rPr>
        <w:t>Сахули</w:t>
      </w:r>
      <w:proofErr w:type="spellEnd"/>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сельскохозяйственного использования (сельскохозяйственные угодья);</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рекреационного назначения (леса</w:t>
      </w:r>
      <w:r>
        <w:rPr>
          <w:rFonts w:ascii="Times New Roman CYR" w:eastAsia="Times New Roman" w:hAnsi="Times New Roman CYR" w:cs="Times New Roman CYR"/>
          <w:sz w:val="24"/>
          <w:szCs w:val="24"/>
        </w:rPr>
        <w:t xml:space="preserve"> и зоны отдыха населения</w:t>
      </w:r>
      <w:r w:rsidRPr="00F25FF0">
        <w:rPr>
          <w:rFonts w:ascii="Times New Roman CYR" w:eastAsia="Times New Roman" w:hAnsi="Times New Roman CYR" w:cs="Times New Roman CYR"/>
          <w:sz w:val="24"/>
          <w:szCs w:val="24"/>
        </w:rPr>
        <w:t>);</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08698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086980" w:rsidRPr="00F25FF0" w:rsidRDefault="00086980" w:rsidP="00086980">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w:t>
      </w:r>
      <w:r w:rsidRPr="00F25FF0">
        <w:rPr>
          <w:rFonts w:ascii="Times New Roman CYR" w:eastAsia="Times New Roman" w:hAnsi="Times New Roman CYR" w:cs="Times New Roman CYR"/>
          <w:sz w:val="24"/>
          <w:szCs w:val="24"/>
        </w:rPr>
        <w:t xml:space="preserve"> (ЛЭП с охранными зонами);</w:t>
      </w:r>
    </w:p>
    <w:p w:rsidR="00086980" w:rsidRPr="0062678F" w:rsidRDefault="00086980" w:rsidP="00086980">
      <w:pPr>
        <w:spacing w:after="0"/>
        <w:ind w:firstLine="709"/>
        <w:jc w:val="both"/>
        <w:rPr>
          <w:rFonts w:ascii="Times New Roman CYR" w:eastAsia="Times New Roman" w:hAnsi="Times New Roman CYR" w:cs="Times New Roman"/>
          <w:sz w:val="24"/>
          <w:szCs w:val="24"/>
        </w:rPr>
      </w:pPr>
      <w:r w:rsidRPr="0062678F">
        <w:rPr>
          <w:rFonts w:ascii="Times New Roman CYR" w:eastAsia="Times New Roman" w:hAnsi="Times New Roman CYR" w:cs="Times New Roman"/>
          <w:sz w:val="24"/>
          <w:szCs w:val="24"/>
        </w:rPr>
        <w:t xml:space="preserve">На территории </w:t>
      </w:r>
      <w:r>
        <w:rPr>
          <w:rFonts w:ascii="Times New Roman CYR" w:eastAsia="Times New Roman" w:hAnsi="Times New Roman CYR" w:cs="Times New Roman"/>
          <w:sz w:val="24"/>
          <w:szCs w:val="24"/>
        </w:rPr>
        <w:t>населенных пунктов</w:t>
      </w:r>
      <w:r w:rsidRPr="0062678F">
        <w:rPr>
          <w:rFonts w:ascii="Times New Roman CYR" w:eastAsia="Times New Roman" w:hAnsi="Times New Roman CYR" w:cs="Times New Roman"/>
          <w:sz w:val="24"/>
          <w:szCs w:val="24"/>
        </w:rPr>
        <w:t xml:space="preserve"> выделены следующие зоны:</w:t>
      </w:r>
    </w:p>
    <w:p w:rsidR="00086980" w:rsidRPr="00907EFD" w:rsidRDefault="00086980" w:rsidP="00086980">
      <w:pPr>
        <w:spacing w:after="0"/>
        <w:ind w:firstLine="708"/>
        <w:jc w:val="both"/>
        <w:rPr>
          <w:rFonts w:ascii="Times New Roman CYR" w:hAnsi="Times New Roman CYR"/>
          <w:sz w:val="24"/>
          <w:szCs w:val="24"/>
        </w:rPr>
      </w:pPr>
      <w:r w:rsidRPr="00907EFD">
        <w:rPr>
          <w:rFonts w:ascii="Times New Roman CYR" w:eastAsia="Times New Roman" w:hAnsi="Times New Roman CYR" w:cs="Times New Roman"/>
          <w:sz w:val="24"/>
          <w:szCs w:val="24"/>
        </w:rPr>
        <w:t>- зона жилого назначения предс</w:t>
      </w:r>
      <w:r w:rsidR="00667264">
        <w:rPr>
          <w:rFonts w:ascii="Times New Roman CYR" w:eastAsia="Times New Roman" w:hAnsi="Times New Roman CYR" w:cs="Times New Roman"/>
          <w:sz w:val="24"/>
          <w:szCs w:val="24"/>
        </w:rPr>
        <w:t xml:space="preserve">тавлена усадебной </w:t>
      </w:r>
      <w:r w:rsidRPr="00907EFD">
        <w:rPr>
          <w:rFonts w:ascii="Times New Roman CYR" w:eastAsia="Times New Roman" w:hAnsi="Times New Roman CYR" w:cs="Times New Roman"/>
          <w:sz w:val="24"/>
          <w:szCs w:val="24"/>
        </w:rPr>
        <w:t>жилой застройкой;</w:t>
      </w:r>
    </w:p>
    <w:p w:rsidR="00086980" w:rsidRPr="00907EFD" w:rsidRDefault="00086980" w:rsidP="00086980">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t>- зона общественно-делового назначения;</w:t>
      </w:r>
    </w:p>
    <w:p w:rsidR="00086980" w:rsidRPr="00907EFD" w:rsidRDefault="00086980" w:rsidP="00086980">
      <w:pPr>
        <w:spacing w:after="0"/>
        <w:ind w:firstLine="708"/>
        <w:jc w:val="both"/>
        <w:rPr>
          <w:rFonts w:ascii="Times New Roman CYR" w:hAnsi="Times New Roman CYR"/>
          <w:sz w:val="24"/>
          <w:szCs w:val="24"/>
        </w:rPr>
      </w:pPr>
      <w:r w:rsidRPr="00907EFD">
        <w:rPr>
          <w:rFonts w:ascii="Times New Roman CYR" w:eastAsia="Times New Roman" w:hAnsi="Times New Roman CYR" w:cs="Times New Roman"/>
          <w:sz w:val="24"/>
          <w:szCs w:val="24"/>
        </w:rPr>
        <w:t>- зона производственного назначения</w:t>
      </w:r>
      <w:r w:rsidRPr="00907EFD">
        <w:rPr>
          <w:rFonts w:ascii="Times New Roman CYR" w:hAnsi="Times New Roman CYR"/>
          <w:sz w:val="24"/>
          <w:szCs w:val="24"/>
        </w:rPr>
        <w:t>;</w:t>
      </w:r>
    </w:p>
    <w:p w:rsidR="00086980" w:rsidRPr="00907EFD" w:rsidRDefault="00086980" w:rsidP="00086980">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 включа</w:t>
      </w:r>
      <w:r>
        <w:rPr>
          <w:rFonts w:ascii="Times New Roman CYR" w:hAnsi="Times New Roman CYR"/>
          <w:sz w:val="24"/>
          <w:szCs w:val="24"/>
        </w:rPr>
        <w:t>ю</w:t>
      </w:r>
      <w:r w:rsidRPr="00907EFD">
        <w:rPr>
          <w:rFonts w:ascii="Times New Roman CYR" w:hAnsi="Times New Roman CYR"/>
          <w:sz w:val="24"/>
          <w:szCs w:val="24"/>
        </w:rPr>
        <w:t>т в себя все инженерные объекты – очистные сооружения, водозаборные сооружения, коммуникации, автодороги и объекты транспортной инфраструктуры;</w:t>
      </w:r>
    </w:p>
    <w:p w:rsidR="00086980" w:rsidRPr="00907EFD" w:rsidRDefault="00086980" w:rsidP="00086980">
      <w:pPr>
        <w:spacing w:after="0"/>
        <w:ind w:firstLine="709"/>
        <w:jc w:val="both"/>
        <w:rPr>
          <w:rFonts w:ascii="Times New Roman CYR" w:hAnsi="Times New Roman CYR"/>
          <w:sz w:val="24"/>
          <w:szCs w:val="24"/>
        </w:rPr>
      </w:pPr>
      <w:r w:rsidRPr="00907EFD">
        <w:rPr>
          <w:rFonts w:ascii="Times New Roman CYR" w:hAnsi="Times New Roman CYR"/>
          <w:sz w:val="24"/>
          <w:szCs w:val="24"/>
        </w:rPr>
        <w:t xml:space="preserve">- зона сельскохозяйственного использования – сельскохозяйственные угодья, существующие и планируемые сельскохозяйственные объекты; </w:t>
      </w:r>
    </w:p>
    <w:p w:rsidR="00086980" w:rsidRPr="00907EFD" w:rsidRDefault="00086980" w:rsidP="00086980">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086980" w:rsidRPr="00907EFD" w:rsidRDefault="00086980" w:rsidP="00086980">
      <w:pPr>
        <w:spacing w:after="0"/>
        <w:ind w:firstLine="709"/>
        <w:jc w:val="both"/>
        <w:rPr>
          <w:rFonts w:ascii="Times New Roman CYR" w:eastAsia="Times New Roman" w:hAnsi="Times New Roman CYR" w:cs="Times New Roman"/>
          <w:sz w:val="24"/>
          <w:szCs w:val="24"/>
        </w:rPr>
      </w:pPr>
      <w:r>
        <w:rPr>
          <w:rFonts w:ascii="Times New Roman CYR" w:eastAsia="Times New Roman" w:hAnsi="Times New Roman CYR" w:cs="Times New Roman"/>
          <w:sz w:val="24"/>
          <w:szCs w:val="24"/>
        </w:rPr>
        <w:t xml:space="preserve">- зона специального назначения </w:t>
      </w:r>
      <w:r w:rsidRPr="00907EFD">
        <w:rPr>
          <w:rFonts w:ascii="Times New Roman CYR" w:eastAsia="Times New Roman" w:hAnsi="Times New Roman CYR" w:cs="Times New Roman"/>
          <w:sz w:val="24"/>
          <w:szCs w:val="24"/>
        </w:rPr>
        <w:t>-  кладбища;</w:t>
      </w:r>
    </w:p>
    <w:p w:rsidR="00086980" w:rsidRPr="00907EFD" w:rsidRDefault="00086980" w:rsidP="00086980">
      <w:pPr>
        <w:spacing w:after="0"/>
        <w:ind w:firstLine="709"/>
        <w:jc w:val="both"/>
        <w:rPr>
          <w:rFonts w:ascii="Times New Roman CYR" w:eastAsia="Times New Roman" w:hAnsi="Times New Roman CYR" w:cs="Times New Roman"/>
          <w:sz w:val="24"/>
          <w:szCs w:val="24"/>
        </w:rPr>
      </w:pPr>
      <w:r w:rsidRPr="00907EFD">
        <w:rPr>
          <w:rFonts w:ascii="Times New Roman CYR" w:eastAsia="Times New Roman" w:hAnsi="Times New Roman CYR" w:cs="Times New Roman"/>
          <w:sz w:val="24"/>
          <w:szCs w:val="24"/>
        </w:rPr>
        <w:t>- территории общего пользования – территории, занятые улицами, п</w:t>
      </w:r>
      <w:r>
        <w:rPr>
          <w:rFonts w:ascii="Times New Roman CYR" w:eastAsia="Times New Roman" w:hAnsi="Times New Roman CYR" w:cs="Times New Roman"/>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proofErr w:type="spellStart"/>
      <w:r w:rsidR="00F256EB">
        <w:rPr>
          <w:rFonts w:ascii="Times New Roman" w:hAnsi="Times New Roman"/>
          <w:sz w:val="24"/>
          <w:szCs w:val="24"/>
        </w:rPr>
        <w:t>Сахули</w:t>
      </w:r>
      <w:proofErr w:type="spellEnd"/>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4F6402" w:rsidRPr="008C4558" w:rsidRDefault="004F6402" w:rsidP="004F6402">
      <w:pPr>
        <w:spacing w:after="0"/>
        <w:ind w:left="567"/>
        <w:jc w:val="right"/>
        <w:rPr>
          <w:rFonts w:ascii="Times New Roman" w:hAnsi="Times New Roman"/>
          <w:sz w:val="24"/>
          <w:szCs w:val="24"/>
        </w:rPr>
      </w:pPr>
      <w:r>
        <w:rPr>
          <w:rFonts w:ascii="Times New Roman" w:hAnsi="Times New Roman"/>
          <w:sz w:val="24"/>
          <w:szCs w:val="24"/>
        </w:rPr>
        <w:t>Таблица 3</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xml:space="preserve">№ </w:t>
            </w:r>
            <w:proofErr w:type="spellStart"/>
            <w:proofErr w:type="gramStart"/>
            <w:r w:rsidRPr="00850082">
              <w:rPr>
                <w:rFonts w:ascii="Times New Roman" w:hAnsi="Times New Roman" w:cs="Times New Roman"/>
                <w:b/>
                <w:sz w:val="20"/>
                <w:szCs w:val="20"/>
                <w:lang w:eastAsia="ru-RU"/>
              </w:rPr>
              <w:t>п</w:t>
            </w:r>
            <w:proofErr w:type="spellEnd"/>
            <w:proofErr w:type="gramEnd"/>
            <w:r w:rsidRPr="00850082">
              <w:rPr>
                <w:rFonts w:ascii="Times New Roman" w:hAnsi="Times New Roman" w:cs="Times New Roman"/>
                <w:b/>
                <w:sz w:val="20"/>
                <w:szCs w:val="20"/>
                <w:lang w:eastAsia="ru-RU"/>
              </w:rPr>
              <w:t>/</w:t>
            </w:r>
            <w:proofErr w:type="spellStart"/>
            <w:r w:rsidRPr="00850082">
              <w:rPr>
                <w:rFonts w:ascii="Times New Roman" w:hAnsi="Times New Roman" w:cs="Times New Roman"/>
                <w:b/>
                <w:sz w:val="20"/>
                <w:szCs w:val="20"/>
                <w:lang w:eastAsia="ru-RU"/>
              </w:rPr>
              <w:t>п</w:t>
            </w:r>
            <w:proofErr w:type="spellEnd"/>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proofErr w:type="gramStart"/>
            <w:r w:rsidRPr="00850082">
              <w:rPr>
                <w:rFonts w:ascii="Times New Roman" w:hAnsi="Times New Roman" w:cs="Times New Roman"/>
                <w:b/>
                <w:sz w:val="20"/>
                <w:szCs w:val="20"/>
                <w:lang w:eastAsia="ru-RU"/>
              </w:rPr>
              <w:t>Пло-щадь</w:t>
            </w:r>
            <w:proofErr w:type="spellEnd"/>
            <w:proofErr w:type="gramEnd"/>
          </w:p>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proofErr w:type="gramStart"/>
            <w:r w:rsidRPr="00850082">
              <w:rPr>
                <w:rFonts w:ascii="Times New Roman" w:hAnsi="Times New Roman" w:cs="Times New Roman"/>
                <w:b/>
                <w:sz w:val="20"/>
                <w:szCs w:val="20"/>
                <w:lang w:eastAsia="ru-RU"/>
              </w:rPr>
              <w:t>земель-ного</w:t>
            </w:r>
            <w:proofErr w:type="spellEnd"/>
            <w:proofErr w:type="gramEnd"/>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proofErr w:type="spellStart"/>
            <w:proofErr w:type="gramStart"/>
            <w:r w:rsidRPr="00850082">
              <w:rPr>
                <w:rFonts w:ascii="Times New Roman" w:hAnsi="Times New Roman" w:cs="Times New Roman"/>
                <w:b/>
                <w:sz w:val="20"/>
                <w:szCs w:val="20"/>
                <w:lang w:eastAsia="ru-RU"/>
              </w:rPr>
              <w:t>участ-ка</w:t>
            </w:r>
            <w:proofErr w:type="spellEnd"/>
            <w:proofErr w:type="gramEnd"/>
            <w:r w:rsidRPr="00850082">
              <w:rPr>
                <w:rFonts w:ascii="Times New Roman" w:hAnsi="Times New Roman" w:cs="Times New Roman"/>
                <w:b/>
                <w:sz w:val="20"/>
                <w:szCs w:val="20"/>
                <w:lang w:eastAsia="ru-RU"/>
              </w:rPr>
              <w:t>,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F256EB" w:rsidP="00F256EB">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Часть </w:t>
            </w:r>
            <w:proofErr w:type="spellStart"/>
            <w:r>
              <w:rPr>
                <w:rFonts w:ascii="Times New Roman" w:eastAsia="Times New Roman" w:hAnsi="Times New Roman" w:cs="Times New Roman"/>
                <w:sz w:val="20"/>
                <w:szCs w:val="20"/>
                <w:lang w:eastAsia="ru-RU"/>
              </w:rPr>
              <w:t>кад</w:t>
            </w:r>
            <w:proofErr w:type="gramStart"/>
            <w:r>
              <w:rPr>
                <w:rFonts w:ascii="Times New Roman" w:eastAsia="Times New Roman" w:hAnsi="Times New Roman" w:cs="Times New Roman"/>
                <w:sz w:val="20"/>
                <w:szCs w:val="20"/>
                <w:lang w:eastAsia="ru-RU"/>
              </w:rPr>
              <w:t>.к</w:t>
            </w:r>
            <w:proofErr w:type="gramEnd"/>
            <w:r>
              <w:rPr>
                <w:rFonts w:ascii="Times New Roman" w:eastAsia="Times New Roman" w:hAnsi="Times New Roman" w:cs="Times New Roman"/>
                <w:sz w:val="20"/>
                <w:szCs w:val="20"/>
                <w:lang w:eastAsia="ru-RU"/>
              </w:rPr>
              <w:t>вартала</w:t>
            </w:r>
            <w:proofErr w:type="spellEnd"/>
            <w:r>
              <w:rPr>
                <w:rFonts w:ascii="Times New Roman" w:eastAsia="Times New Roman" w:hAnsi="Times New Roman" w:cs="Times New Roman"/>
                <w:sz w:val="20"/>
                <w:szCs w:val="20"/>
                <w:lang w:eastAsia="ru-RU"/>
              </w:rPr>
              <w:t xml:space="preserve"> 03:11</w:t>
            </w:r>
            <w:r w:rsidR="00ED7FDF">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380102</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proofErr w:type="spellStart"/>
            <w:r w:rsidR="00F256EB">
              <w:rPr>
                <w:rFonts w:ascii="Times New Roman" w:hAnsi="Times New Roman" w:cs="Times New Roman"/>
                <w:sz w:val="20"/>
                <w:szCs w:val="20"/>
              </w:rPr>
              <w:t>Курумкан</w:t>
            </w:r>
            <w:r>
              <w:rPr>
                <w:rFonts w:ascii="Times New Roman" w:hAnsi="Times New Roman" w:cs="Times New Roman"/>
                <w:sz w:val="20"/>
                <w:szCs w:val="20"/>
              </w:rPr>
              <w:t>ский</w:t>
            </w:r>
            <w:proofErr w:type="spellEnd"/>
          </w:p>
        </w:tc>
        <w:tc>
          <w:tcPr>
            <w:tcW w:w="992" w:type="dxa"/>
            <w:shd w:val="clear" w:color="auto" w:fill="auto"/>
          </w:tcPr>
          <w:p w:rsidR="00ED7FDF" w:rsidRPr="00850082" w:rsidRDefault="00F256EB"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2,03</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F256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F256EB">
              <w:rPr>
                <w:rFonts w:ascii="Times New Roman" w:hAnsi="Times New Roman" w:cs="Times New Roman"/>
                <w:sz w:val="20"/>
                <w:szCs w:val="20"/>
                <w:lang w:eastAsia="ru-RU"/>
              </w:rPr>
              <w:t>очистных сооружений</w:t>
            </w:r>
          </w:p>
        </w:tc>
        <w:tc>
          <w:tcPr>
            <w:tcW w:w="1842" w:type="dxa"/>
            <w:shd w:val="clear" w:color="auto" w:fill="auto"/>
          </w:tcPr>
          <w:p w:rsidR="00ED7FDF" w:rsidRPr="00850082" w:rsidRDefault="00ED7FDF" w:rsidP="00F256E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Зона </w:t>
            </w:r>
            <w:r w:rsidR="00F256EB">
              <w:rPr>
                <w:rFonts w:ascii="Times New Roman" w:hAnsi="Times New Roman" w:cs="Times New Roman"/>
                <w:sz w:val="20"/>
                <w:szCs w:val="20"/>
                <w:lang w:eastAsia="ru-RU"/>
              </w:rPr>
              <w:t>инженерной инфраструктуры</w:t>
            </w:r>
          </w:p>
        </w:tc>
      </w:tr>
      <w:tr w:rsidR="005664C8" w:rsidRPr="00850082" w:rsidTr="00DF096A">
        <w:trPr>
          <w:trHeight w:val="486"/>
        </w:trPr>
        <w:tc>
          <w:tcPr>
            <w:tcW w:w="675" w:type="dxa"/>
            <w:shd w:val="clear" w:color="auto" w:fill="auto"/>
          </w:tcPr>
          <w:p w:rsidR="005664C8" w:rsidRPr="00033674" w:rsidRDefault="0063376A" w:rsidP="00DF096A">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5664C8" w:rsidRDefault="005664C8" w:rsidP="00F256E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03:11:370102:6</w:t>
            </w:r>
          </w:p>
        </w:tc>
        <w:tc>
          <w:tcPr>
            <w:tcW w:w="2268" w:type="dxa"/>
            <w:shd w:val="clear" w:color="auto" w:fill="auto"/>
          </w:tcPr>
          <w:p w:rsidR="005664C8" w:rsidRPr="00850082" w:rsidRDefault="005664C8" w:rsidP="00DF096A">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proofErr w:type="spellStart"/>
            <w:r>
              <w:rPr>
                <w:rFonts w:ascii="Times New Roman" w:hAnsi="Times New Roman" w:cs="Times New Roman"/>
                <w:sz w:val="20"/>
                <w:szCs w:val="20"/>
              </w:rPr>
              <w:t>Курумканский</w:t>
            </w:r>
            <w:proofErr w:type="spellEnd"/>
          </w:p>
        </w:tc>
        <w:tc>
          <w:tcPr>
            <w:tcW w:w="992" w:type="dxa"/>
            <w:shd w:val="clear" w:color="auto" w:fill="auto"/>
          </w:tcPr>
          <w:p w:rsidR="005664C8" w:rsidRDefault="005664C8"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0,61</w:t>
            </w:r>
          </w:p>
        </w:tc>
        <w:tc>
          <w:tcPr>
            <w:tcW w:w="2379" w:type="dxa"/>
            <w:shd w:val="clear" w:color="auto" w:fill="auto"/>
          </w:tcPr>
          <w:p w:rsidR="005664C8" w:rsidRDefault="005664C8"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5664C8" w:rsidRDefault="005664C8"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5664C8" w:rsidRDefault="005664C8" w:rsidP="00F256EB">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Для размещения кладбища</w:t>
            </w:r>
          </w:p>
        </w:tc>
        <w:tc>
          <w:tcPr>
            <w:tcW w:w="1842" w:type="dxa"/>
            <w:shd w:val="clear" w:color="auto" w:fill="auto"/>
          </w:tcPr>
          <w:p w:rsidR="005664C8" w:rsidRDefault="005664C8" w:rsidP="00F256EB">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723923" w:rsidRDefault="00723923" w:rsidP="006141FD"/>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 xml:space="preserve">Примечание: после утверждения генерального плана произвести кадастровые работы по выделу земельного участка в кадастровом квартале </w:t>
      </w:r>
      <w:r w:rsidR="00F256EB" w:rsidRPr="00F256EB">
        <w:rPr>
          <w:rFonts w:ascii="Times New Roman" w:eastAsia="Times New Roman" w:hAnsi="Times New Roman" w:cs="Times New Roman"/>
          <w:sz w:val="24"/>
          <w:szCs w:val="24"/>
          <w:lang w:eastAsia="ru-RU"/>
        </w:rPr>
        <w:t>03:11:380102</w:t>
      </w:r>
      <w:r w:rsidR="00F256EB">
        <w:rPr>
          <w:rFonts w:ascii="Times New Roman" w:eastAsia="Times New Roman" w:hAnsi="Times New Roman" w:cs="Times New Roman"/>
          <w:sz w:val="24"/>
          <w:szCs w:val="24"/>
          <w:lang w:eastAsia="ru-RU"/>
        </w:rPr>
        <w:t>.</w:t>
      </w:r>
    </w:p>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Pr="00727337" w:rsidRDefault="00F256EB" w:rsidP="00EA2707">
      <w:pPr>
        <w:keepNext/>
        <w:tabs>
          <w:tab w:val="left" w:pos="1276"/>
        </w:tabs>
        <w:spacing w:after="0"/>
        <w:ind w:firstLine="426"/>
        <w:jc w:val="both"/>
        <w:outlineLvl w:val="2"/>
        <w:rPr>
          <w:rFonts w:ascii="Times New Roman CYR" w:eastAsia="Times New Roman" w:hAnsi="Times New Roman CYR"/>
          <w:bCs/>
          <w:sz w:val="24"/>
          <w:szCs w:val="24"/>
        </w:rPr>
      </w:pPr>
      <w:proofErr w:type="gramStart"/>
      <w:r>
        <w:rPr>
          <w:rFonts w:ascii="Times New Roman CYR" w:eastAsia="Times New Roman" w:hAnsi="Times New Roman CYR"/>
          <w:bCs/>
          <w:sz w:val="24"/>
          <w:szCs w:val="24"/>
        </w:rPr>
        <w:t>Земельный участок с кадастровым</w:t>
      </w:r>
      <w:r w:rsidR="00727337" w:rsidRPr="0008574F">
        <w:rPr>
          <w:rFonts w:ascii="Times New Roman CYR" w:eastAsia="Times New Roman" w:hAnsi="Times New Roman CYR"/>
          <w:bCs/>
          <w:sz w:val="24"/>
          <w:szCs w:val="24"/>
        </w:rPr>
        <w:t xml:space="preserve"> номер</w:t>
      </w:r>
      <w:r>
        <w:rPr>
          <w:rFonts w:ascii="Times New Roman CYR" w:eastAsia="Times New Roman" w:hAnsi="Times New Roman CYR"/>
          <w:bCs/>
          <w:sz w:val="24"/>
          <w:szCs w:val="24"/>
        </w:rPr>
        <w:t>ом</w:t>
      </w:r>
      <w:r w:rsidR="00727337" w:rsidRPr="0008574F">
        <w:rPr>
          <w:rFonts w:ascii="Times New Roman CYR" w:eastAsia="Times New Roman" w:hAnsi="Times New Roman CYR"/>
          <w:bCs/>
          <w:sz w:val="24"/>
          <w:szCs w:val="24"/>
        </w:rPr>
        <w:t xml:space="preserve"> </w:t>
      </w:r>
      <w:r w:rsidRPr="00F256EB">
        <w:rPr>
          <w:rFonts w:ascii="Times New Roman" w:eastAsia="Times New Roman" w:hAnsi="Times New Roman" w:cs="Times New Roman"/>
          <w:sz w:val="24"/>
          <w:szCs w:val="24"/>
          <w:lang w:eastAsia="ru-RU"/>
        </w:rPr>
        <w:t>03:11:380102</w:t>
      </w:r>
      <w:r>
        <w:rPr>
          <w:rFonts w:ascii="Times New Roman" w:eastAsia="Times New Roman" w:hAnsi="Times New Roman" w:cs="Times New Roman"/>
          <w:sz w:val="24"/>
          <w:szCs w:val="24"/>
          <w:lang w:eastAsia="ru-RU"/>
        </w:rPr>
        <w:t xml:space="preserve"> </w:t>
      </w:r>
      <w:r w:rsidR="004C3B12">
        <w:rPr>
          <w:rFonts w:ascii="Times New Roman" w:eastAsia="Times New Roman" w:hAnsi="Times New Roman" w:cs="Times New Roman"/>
          <w:sz w:val="24"/>
          <w:szCs w:val="24"/>
          <w:lang w:eastAsia="ru-RU"/>
        </w:rPr>
        <w:t xml:space="preserve">подлежит переводу </w:t>
      </w:r>
      <w:r w:rsidR="00727337" w:rsidRPr="0008574F">
        <w:rPr>
          <w:rFonts w:ascii="Times New Roman" w:hAnsi="Times New Roman" w:cs="Times New Roman"/>
          <w:sz w:val="24"/>
          <w:szCs w:val="24"/>
        </w:rPr>
        <w:t xml:space="preserve">из земель </w:t>
      </w:r>
      <w:r>
        <w:rPr>
          <w:rFonts w:ascii="Times New Roman" w:hAnsi="Times New Roman" w:cs="Times New Roman"/>
          <w:sz w:val="24"/>
          <w:szCs w:val="24"/>
        </w:rPr>
        <w:t xml:space="preserve">сельскохозяйственного назначения </w:t>
      </w:r>
      <w:r w:rsidR="004C3B12">
        <w:rPr>
          <w:rFonts w:ascii="Times New Roman" w:hAnsi="Times New Roman" w:cs="Times New Roman"/>
          <w:sz w:val="24"/>
          <w:szCs w:val="24"/>
        </w:rPr>
        <w:t xml:space="preserve">в земли </w:t>
      </w:r>
      <w:r w:rsidR="00727337" w:rsidRPr="0008574F">
        <w:rPr>
          <w:rFonts w:ascii="Times New Roman" w:hAnsi="Times New Roman" w:cs="Times New Roman"/>
          <w:sz w:val="24"/>
          <w:szCs w:val="24"/>
          <w:lang w:eastAsia="ru-RU"/>
        </w:rPr>
        <w:t>промышленности,</w:t>
      </w:r>
      <w:r w:rsidR="00727337" w:rsidRPr="0008574F">
        <w:rPr>
          <w:rFonts w:ascii="Times New Roman CYR" w:hAnsi="Times New Roman CYR" w:cs="Times New Roman CYR"/>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004C3B12">
        <w:rPr>
          <w:rFonts w:ascii="Times New Roman CYR" w:hAnsi="Times New Roman CYR" w:cs="Times New Roman CYR"/>
          <w:bCs/>
          <w:color w:val="333333"/>
          <w:sz w:val="24"/>
          <w:szCs w:val="24"/>
        </w:rPr>
        <w:t xml:space="preserve"> для приведения в соответствие категории земель виду разрешенного использования земельного участка</w:t>
      </w:r>
      <w:r w:rsidR="00727337" w:rsidRPr="0008574F">
        <w:rPr>
          <w:rFonts w:ascii="Times New Roman CYR" w:hAnsi="Times New Roman CYR" w:cs="Times New Roman CYR"/>
          <w:bCs/>
          <w:color w:val="333333"/>
          <w:sz w:val="24"/>
          <w:szCs w:val="24"/>
        </w:rPr>
        <w:t xml:space="preserve">, так как </w:t>
      </w:r>
      <w:r w:rsidR="004C3B12">
        <w:rPr>
          <w:rFonts w:ascii="Times New Roman CYR" w:hAnsi="Times New Roman CYR" w:cs="Times New Roman CYR"/>
          <w:bCs/>
          <w:color w:val="333333"/>
          <w:sz w:val="24"/>
          <w:szCs w:val="24"/>
        </w:rPr>
        <w:t>на данном участке планируется строительство очистных сооружений.</w:t>
      </w:r>
      <w:proofErr w:type="gramEnd"/>
    </w:p>
    <w:p w:rsidR="005664C8" w:rsidRPr="001B4E75" w:rsidRDefault="005664C8" w:rsidP="005664C8">
      <w:pPr>
        <w:keepNext/>
        <w:tabs>
          <w:tab w:val="left" w:pos="0"/>
        </w:tabs>
        <w:spacing w:after="0"/>
        <w:jc w:val="both"/>
        <w:outlineLvl w:val="2"/>
        <w:rPr>
          <w:rFonts w:ascii="Times New Roman" w:eastAsia="Times New Roman" w:hAnsi="Times New Roman"/>
          <w:sz w:val="24"/>
          <w:szCs w:val="24"/>
        </w:rPr>
      </w:pPr>
      <w:r>
        <w:rPr>
          <w:rFonts w:ascii="Times New Roman" w:eastAsia="Times New Roman" w:hAnsi="Times New Roman"/>
          <w:sz w:val="24"/>
          <w:szCs w:val="24"/>
        </w:rPr>
        <w:tab/>
        <w:t xml:space="preserve">Земельный участок кладбища 03:11:370102:6 </w:t>
      </w:r>
      <w:r w:rsidRPr="001B4E75">
        <w:rPr>
          <w:rFonts w:ascii="Times New Roman" w:hAnsi="Times New Roman"/>
          <w:sz w:val="24"/>
          <w:szCs w:val="24"/>
        </w:rPr>
        <w:t>подлежит переводу из зем</w:t>
      </w:r>
      <w:r>
        <w:rPr>
          <w:rFonts w:ascii="Times New Roman" w:hAnsi="Times New Roman"/>
          <w:sz w:val="24"/>
          <w:szCs w:val="24"/>
        </w:rPr>
        <w:t>е</w:t>
      </w:r>
      <w:r w:rsidRPr="001B4E75">
        <w:rPr>
          <w:rFonts w:ascii="Times New Roman" w:hAnsi="Times New Roman"/>
          <w:sz w:val="24"/>
          <w:szCs w:val="24"/>
        </w:rPr>
        <w:t>ль сельскохозяйственного назначения в земли промышленности</w:t>
      </w:r>
      <w:r w:rsidRPr="001B4E75">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ascii="Times New Roman" w:eastAsia="Times New Roman" w:hAnsi="Times New Roman"/>
          <w:sz w:val="24"/>
          <w:szCs w:val="24"/>
        </w:rPr>
        <w:t xml:space="preserve"> для приведения в соответствие категории земель виду разрешенного использования.</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80557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w:t>
      </w:r>
    </w:p>
    <w:p w:rsidR="00C22F0E" w:rsidRPr="00F2562C" w:rsidRDefault="00C22F0E" w:rsidP="00C22F0E">
      <w:pPr>
        <w:pStyle w:val="ConsPlusNormal"/>
        <w:jc w:val="center"/>
        <w:rPr>
          <w:b/>
          <w:sz w:val="24"/>
          <w:szCs w:val="24"/>
        </w:rPr>
      </w:pPr>
      <w:r w:rsidRPr="00F2562C">
        <w:rPr>
          <w:b/>
          <w:sz w:val="24"/>
          <w:szCs w:val="24"/>
        </w:rPr>
        <w:t xml:space="preserve">(в тоннах) по источникам образования </w:t>
      </w:r>
    </w:p>
    <w:p w:rsidR="004F6402" w:rsidRPr="008C4558" w:rsidRDefault="004F6402" w:rsidP="004F6402">
      <w:pPr>
        <w:spacing w:after="0"/>
        <w:ind w:left="567"/>
        <w:jc w:val="right"/>
        <w:rPr>
          <w:rFonts w:ascii="Times New Roman" w:hAnsi="Times New Roman"/>
          <w:sz w:val="24"/>
          <w:szCs w:val="24"/>
        </w:rPr>
      </w:pPr>
      <w:r>
        <w:rPr>
          <w:rFonts w:ascii="Times New Roman" w:hAnsi="Times New Roman"/>
          <w:sz w:val="24"/>
          <w:szCs w:val="24"/>
        </w:rPr>
        <w:t>Таблица 4</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proofErr w:type="spellStart"/>
            <w:proofErr w:type="gramStart"/>
            <w:r w:rsidRPr="00D92CCD">
              <w:rPr>
                <w:rFonts w:ascii="Times New Roman CYR" w:hAnsi="Times New Roman CYR"/>
                <w:bCs/>
                <w:color w:val="000000"/>
                <w:sz w:val="24"/>
                <w:szCs w:val="24"/>
              </w:rPr>
              <w:t>п</w:t>
            </w:r>
            <w:proofErr w:type="spellEnd"/>
            <w:proofErr w:type="gramEnd"/>
            <w:r w:rsidRPr="00D92CCD">
              <w:rPr>
                <w:rFonts w:ascii="Times New Roman CYR" w:hAnsi="Times New Roman CYR"/>
                <w:bCs/>
                <w:color w:val="000000"/>
                <w:sz w:val="24"/>
                <w:szCs w:val="24"/>
              </w:rPr>
              <w:t>/</w:t>
            </w:r>
            <w:proofErr w:type="spellStart"/>
            <w:r w:rsidRPr="00D92CCD">
              <w:rPr>
                <w:rFonts w:ascii="Times New Roman CYR" w:hAnsi="Times New Roman CYR"/>
                <w:bCs/>
                <w:color w:val="000000"/>
                <w:sz w:val="24"/>
                <w:szCs w:val="24"/>
              </w:rPr>
              <w:t>п</w:t>
            </w:r>
            <w:proofErr w:type="spellEnd"/>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4C3B12" w:rsidTr="007E7B29">
        <w:tc>
          <w:tcPr>
            <w:tcW w:w="859" w:type="dxa"/>
          </w:tcPr>
          <w:p w:rsidR="004C3B12" w:rsidRPr="008369BD" w:rsidRDefault="004C3B12" w:rsidP="00E06565">
            <w:pPr>
              <w:autoSpaceDE w:val="0"/>
              <w:autoSpaceDN w:val="0"/>
              <w:adjustRightInd w:val="0"/>
              <w:jc w:val="both"/>
              <w:rPr>
                <w:rFonts w:ascii="Times New Roman CYR" w:eastAsia="Times New Roman" w:hAnsi="Times New Roman CYR"/>
                <w:sz w:val="24"/>
                <w:szCs w:val="24"/>
              </w:rPr>
            </w:pPr>
          </w:p>
        </w:tc>
        <w:tc>
          <w:tcPr>
            <w:tcW w:w="2651" w:type="dxa"/>
          </w:tcPr>
          <w:p w:rsidR="004C3B12" w:rsidRPr="00B55906" w:rsidRDefault="004C3B12"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proofErr w:type="spellStart"/>
            <w:r>
              <w:rPr>
                <w:rFonts w:ascii="Times New Roman" w:eastAsia="Times New Roman" w:hAnsi="Times New Roman" w:cs="Times New Roman"/>
                <w:sz w:val="24"/>
                <w:szCs w:val="24"/>
              </w:rPr>
              <w:t>Сахули</w:t>
            </w:r>
            <w:proofErr w:type="spellEnd"/>
            <w:r w:rsidRPr="00B55906">
              <w:rPr>
                <w:rFonts w:ascii="Times New Roman" w:eastAsia="Times New Roman" w:hAnsi="Times New Roman" w:cs="Times New Roman"/>
                <w:sz w:val="24"/>
                <w:szCs w:val="24"/>
              </w:rPr>
              <w:t>»</w:t>
            </w:r>
          </w:p>
        </w:tc>
        <w:tc>
          <w:tcPr>
            <w:tcW w:w="1810" w:type="dxa"/>
          </w:tcPr>
          <w:p w:rsidR="004C3B12" w:rsidRPr="004C3B12" w:rsidRDefault="004C3B12" w:rsidP="00BC75FC">
            <w:pPr>
              <w:pStyle w:val="ConsPlusNormal"/>
              <w:jc w:val="center"/>
              <w:rPr>
                <w:b/>
                <w:sz w:val="24"/>
                <w:szCs w:val="24"/>
              </w:rPr>
            </w:pPr>
            <w:r w:rsidRPr="004C3B12">
              <w:rPr>
                <w:b/>
                <w:sz w:val="24"/>
                <w:szCs w:val="24"/>
              </w:rPr>
              <w:t>150,3</w:t>
            </w:r>
          </w:p>
        </w:tc>
        <w:tc>
          <w:tcPr>
            <w:tcW w:w="2862" w:type="dxa"/>
          </w:tcPr>
          <w:p w:rsidR="004C3B12" w:rsidRPr="004C3B12" w:rsidRDefault="004C3B12" w:rsidP="00BC75FC">
            <w:pPr>
              <w:pStyle w:val="ConsPlusNormal"/>
              <w:jc w:val="center"/>
              <w:rPr>
                <w:b/>
                <w:sz w:val="24"/>
                <w:szCs w:val="24"/>
              </w:rPr>
            </w:pPr>
            <w:r w:rsidRPr="004C3B12">
              <w:rPr>
                <w:b/>
                <w:sz w:val="24"/>
                <w:szCs w:val="24"/>
              </w:rPr>
              <w:t>30,1</w:t>
            </w:r>
          </w:p>
        </w:tc>
        <w:tc>
          <w:tcPr>
            <w:tcW w:w="1551" w:type="dxa"/>
          </w:tcPr>
          <w:p w:rsidR="004C3B12" w:rsidRPr="004C3B12" w:rsidRDefault="004C3B12" w:rsidP="00BC75FC">
            <w:pPr>
              <w:pStyle w:val="ConsPlusNormal"/>
              <w:jc w:val="center"/>
              <w:rPr>
                <w:b/>
                <w:sz w:val="24"/>
                <w:szCs w:val="24"/>
              </w:rPr>
            </w:pPr>
            <w:r w:rsidRPr="004C3B12">
              <w:rPr>
                <w:b/>
                <w:sz w:val="24"/>
                <w:szCs w:val="24"/>
              </w:rPr>
              <w:t>180,4</w:t>
            </w:r>
          </w:p>
        </w:tc>
      </w:tr>
      <w:tr w:rsidR="004C3B12" w:rsidTr="007E7B29">
        <w:tc>
          <w:tcPr>
            <w:tcW w:w="859" w:type="dxa"/>
          </w:tcPr>
          <w:p w:rsidR="004C3B12" w:rsidRPr="008369BD" w:rsidRDefault="004C3B12"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4C3B12" w:rsidRPr="00B55906" w:rsidRDefault="004C3B12" w:rsidP="004C3B12">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w:t>
            </w:r>
            <w:proofErr w:type="gramStart"/>
            <w:r>
              <w:rPr>
                <w:rFonts w:ascii="Times New Roman" w:hAnsi="Times New Roman" w:cs="Times New Roman"/>
                <w:color w:val="000000"/>
                <w:sz w:val="24"/>
                <w:szCs w:val="24"/>
              </w:rPr>
              <w:t>.С</w:t>
            </w:r>
            <w:proofErr w:type="gramEnd"/>
            <w:r>
              <w:rPr>
                <w:rFonts w:ascii="Times New Roman" w:hAnsi="Times New Roman" w:cs="Times New Roman"/>
                <w:color w:val="000000"/>
                <w:sz w:val="24"/>
                <w:szCs w:val="24"/>
              </w:rPr>
              <w:t>ахули</w:t>
            </w:r>
            <w:proofErr w:type="spellEnd"/>
          </w:p>
        </w:tc>
        <w:tc>
          <w:tcPr>
            <w:tcW w:w="1810" w:type="dxa"/>
          </w:tcPr>
          <w:p w:rsidR="004C3B12" w:rsidRPr="004C3B12" w:rsidRDefault="004C3B12" w:rsidP="00BC75FC">
            <w:pPr>
              <w:pStyle w:val="ConsPlusNormal"/>
              <w:jc w:val="center"/>
              <w:rPr>
                <w:sz w:val="24"/>
                <w:szCs w:val="24"/>
              </w:rPr>
            </w:pPr>
            <w:r w:rsidRPr="004C3B12">
              <w:rPr>
                <w:sz w:val="24"/>
                <w:szCs w:val="24"/>
              </w:rPr>
              <w:t>103,7</w:t>
            </w:r>
          </w:p>
        </w:tc>
        <w:tc>
          <w:tcPr>
            <w:tcW w:w="2862" w:type="dxa"/>
          </w:tcPr>
          <w:p w:rsidR="004C3B12" w:rsidRPr="004C3B12" w:rsidRDefault="004C3B12" w:rsidP="00BC75FC">
            <w:pPr>
              <w:pStyle w:val="ConsPlusNormal"/>
              <w:jc w:val="center"/>
              <w:rPr>
                <w:sz w:val="24"/>
                <w:szCs w:val="24"/>
              </w:rPr>
            </w:pPr>
            <w:r w:rsidRPr="004C3B12">
              <w:rPr>
                <w:sz w:val="24"/>
                <w:szCs w:val="24"/>
              </w:rPr>
              <w:t>20,8</w:t>
            </w:r>
          </w:p>
        </w:tc>
        <w:tc>
          <w:tcPr>
            <w:tcW w:w="1551" w:type="dxa"/>
          </w:tcPr>
          <w:p w:rsidR="004C3B12" w:rsidRPr="004C3B12" w:rsidRDefault="004C3B12" w:rsidP="00BC75FC">
            <w:pPr>
              <w:pStyle w:val="ConsPlusNormal"/>
              <w:jc w:val="center"/>
              <w:rPr>
                <w:sz w:val="24"/>
                <w:szCs w:val="24"/>
              </w:rPr>
            </w:pPr>
            <w:r w:rsidRPr="004C3B12">
              <w:rPr>
                <w:sz w:val="24"/>
                <w:szCs w:val="24"/>
              </w:rPr>
              <w:t>124,5</w:t>
            </w:r>
          </w:p>
        </w:tc>
      </w:tr>
      <w:tr w:rsidR="004C3B12" w:rsidTr="007E7B29">
        <w:tc>
          <w:tcPr>
            <w:tcW w:w="859" w:type="dxa"/>
          </w:tcPr>
          <w:p w:rsidR="004C3B12" w:rsidRPr="008369BD" w:rsidRDefault="004C3B12"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vAlign w:val="center"/>
          </w:tcPr>
          <w:p w:rsidR="004C3B12" w:rsidRDefault="004C3B12" w:rsidP="004C3B12">
            <w:pPr>
              <w:jc w:val="both"/>
              <w:rPr>
                <w:rFonts w:ascii="Times New Roman" w:hAnsi="Times New Roman" w:cs="Times New Roman"/>
                <w:color w:val="000000"/>
                <w:sz w:val="24"/>
                <w:szCs w:val="24"/>
              </w:rPr>
            </w:pPr>
            <w:r>
              <w:rPr>
                <w:rFonts w:ascii="Times New Roman" w:hAnsi="Times New Roman" w:cs="Times New Roman"/>
                <w:color w:val="000000"/>
                <w:sz w:val="24"/>
                <w:szCs w:val="24"/>
              </w:rPr>
              <w:t>п</w:t>
            </w:r>
            <w:proofErr w:type="gramStart"/>
            <w:r>
              <w:rPr>
                <w:rFonts w:ascii="Times New Roman" w:hAnsi="Times New Roman" w:cs="Times New Roman"/>
                <w:color w:val="000000"/>
                <w:sz w:val="24"/>
                <w:szCs w:val="24"/>
              </w:rPr>
              <w:t>.Ш</w:t>
            </w:r>
            <w:proofErr w:type="gramEnd"/>
            <w:r>
              <w:rPr>
                <w:rFonts w:ascii="Times New Roman" w:hAnsi="Times New Roman" w:cs="Times New Roman"/>
                <w:color w:val="000000"/>
                <w:sz w:val="24"/>
                <w:szCs w:val="24"/>
              </w:rPr>
              <w:t>аманка</w:t>
            </w:r>
          </w:p>
        </w:tc>
        <w:tc>
          <w:tcPr>
            <w:tcW w:w="1810" w:type="dxa"/>
          </w:tcPr>
          <w:p w:rsidR="004C3B12" w:rsidRPr="004C3B12" w:rsidRDefault="004C3B12" w:rsidP="00BC75FC">
            <w:pPr>
              <w:pStyle w:val="ConsPlusNormal"/>
              <w:jc w:val="center"/>
              <w:rPr>
                <w:sz w:val="24"/>
                <w:szCs w:val="24"/>
              </w:rPr>
            </w:pPr>
            <w:r w:rsidRPr="004C3B12">
              <w:rPr>
                <w:sz w:val="24"/>
                <w:szCs w:val="24"/>
              </w:rPr>
              <w:t>46,5</w:t>
            </w:r>
          </w:p>
        </w:tc>
        <w:tc>
          <w:tcPr>
            <w:tcW w:w="2862" w:type="dxa"/>
          </w:tcPr>
          <w:p w:rsidR="004C3B12" w:rsidRPr="004C3B12" w:rsidRDefault="004C3B12" w:rsidP="00BC75FC">
            <w:pPr>
              <w:pStyle w:val="ConsPlusNormal"/>
              <w:jc w:val="center"/>
              <w:rPr>
                <w:sz w:val="24"/>
                <w:szCs w:val="24"/>
              </w:rPr>
            </w:pPr>
            <w:r w:rsidRPr="004C3B12">
              <w:rPr>
                <w:sz w:val="24"/>
                <w:szCs w:val="24"/>
              </w:rPr>
              <w:t>9,3</w:t>
            </w:r>
          </w:p>
        </w:tc>
        <w:tc>
          <w:tcPr>
            <w:tcW w:w="1551" w:type="dxa"/>
          </w:tcPr>
          <w:p w:rsidR="004C3B12" w:rsidRPr="004C3B12" w:rsidRDefault="004C3B12" w:rsidP="00BC75FC">
            <w:pPr>
              <w:pStyle w:val="ConsPlusNormal"/>
              <w:jc w:val="center"/>
              <w:rPr>
                <w:sz w:val="24"/>
                <w:szCs w:val="24"/>
              </w:rPr>
            </w:pPr>
            <w:r w:rsidRPr="004C3B12">
              <w:rPr>
                <w:sz w:val="24"/>
                <w:szCs w:val="24"/>
              </w:rPr>
              <w:t>55,8</w:t>
            </w:r>
          </w:p>
        </w:tc>
      </w:tr>
    </w:tbl>
    <w:p w:rsidR="004C3B12" w:rsidRDefault="004C3B12"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63376A" w:rsidRDefault="0063376A"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4F6402" w:rsidRPr="008C4558" w:rsidRDefault="004F6402" w:rsidP="004F6402">
      <w:pPr>
        <w:spacing w:after="0"/>
        <w:ind w:left="567"/>
        <w:jc w:val="right"/>
        <w:rPr>
          <w:rFonts w:ascii="Times New Roman" w:hAnsi="Times New Roman"/>
          <w:sz w:val="24"/>
          <w:szCs w:val="24"/>
        </w:rPr>
      </w:pPr>
      <w:r>
        <w:rPr>
          <w:rFonts w:ascii="Times New Roman" w:hAnsi="Times New Roman"/>
          <w:sz w:val="24"/>
          <w:szCs w:val="24"/>
        </w:rPr>
        <w:t>Таблица 5</w:t>
      </w:r>
    </w:p>
    <w:p w:rsidR="00EC1A26" w:rsidRPr="00EA4F69" w:rsidRDefault="00EC1A26" w:rsidP="00EC1A26">
      <w:pPr>
        <w:pStyle w:val="ConsPlusNormal"/>
        <w:ind w:firstLine="567"/>
        <w:jc w:val="center"/>
        <w:rPr>
          <w:rFonts w:eastAsia="Calibri"/>
          <w:b/>
          <w:sz w:val="24"/>
          <w:szCs w:val="24"/>
          <w:lang w:eastAsia="en-US"/>
        </w:rPr>
      </w:pPr>
    </w:p>
    <w:tbl>
      <w:tblPr>
        <w:tblStyle w:val="af7"/>
        <w:tblW w:w="10243" w:type="dxa"/>
        <w:tblLayout w:type="fixed"/>
        <w:tblLook w:val="04A0"/>
      </w:tblPr>
      <w:tblGrid>
        <w:gridCol w:w="541"/>
        <w:gridCol w:w="1410"/>
        <w:gridCol w:w="2407"/>
        <w:gridCol w:w="1805"/>
        <w:gridCol w:w="1285"/>
        <w:gridCol w:w="1548"/>
        <w:gridCol w:w="1247"/>
      </w:tblGrid>
      <w:tr w:rsidR="00EC1A26" w:rsidRPr="00A67355" w:rsidTr="00F57B56">
        <w:tc>
          <w:tcPr>
            <w:tcW w:w="541" w:type="dxa"/>
            <w:hideMark/>
          </w:tcPr>
          <w:p w:rsidR="00EC1A26" w:rsidRPr="00A67355" w:rsidRDefault="00EC1A26" w:rsidP="00E06565">
            <w:pPr>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xml:space="preserve">№ </w:t>
            </w:r>
            <w:proofErr w:type="spellStart"/>
            <w:proofErr w:type="gramStart"/>
            <w:r w:rsidRPr="00A67355">
              <w:rPr>
                <w:rFonts w:ascii="Times New Roman CYR" w:hAnsi="Times New Roman CYR"/>
                <w:b/>
                <w:bCs/>
                <w:color w:val="000000"/>
                <w:sz w:val="20"/>
                <w:szCs w:val="20"/>
              </w:rPr>
              <w:t>п</w:t>
            </w:r>
            <w:proofErr w:type="spellEnd"/>
            <w:proofErr w:type="gramEnd"/>
            <w:r w:rsidRPr="00A67355">
              <w:rPr>
                <w:rFonts w:ascii="Times New Roman CYR" w:hAnsi="Times New Roman CYR"/>
                <w:b/>
                <w:bCs/>
                <w:color w:val="000000"/>
                <w:sz w:val="20"/>
                <w:szCs w:val="20"/>
              </w:rPr>
              <w:t>/</w:t>
            </w:r>
            <w:proofErr w:type="spellStart"/>
            <w:r w:rsidRPr="00A67355">
              <w:rPr>
                <w:rFonts w:ascii="Times New Roman CYR" w:hAnsi="Times New Roman CYR"/>
                <w:b/>
                <w:bCs/>
                <w:color w:val="000000"/>
                <w:sz w:val="20"/>
                <w:szCs w:val="20"/>
              </w:rPr>
              <w:t>п</w:t>
            </w:r>
            <w:proofErr w:type="spellEnd"/>
          </w:p>
        </w:tc>
        <w:tc>
          <w:tcPr>
            <w:tcW w:w="1410" w:type="dxa"/>
            <w:hideMark/>
          </w:tcPr>
          <w:p w:rsidR="00EC1A26" w:rsidRPr="00A67355" w:rsidRDefault="00EC1A26" w:rsidP="00E06565">
            <w:pPr>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7" w:type="dxa"/>
            <w:hideMark/>
          </w:tcPr>
          <w:p w:rsidR="00EC1A26" w:rsidRPr="00A67355" w:rsidRDefault="00EC1A26" w:rsidP="00E06565">
            <w:pPr>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1805" w:type="dxa"/>
            <w:hideMark/>
          </w:tcPr>
          <w:p w:rsidR="00EC1A26" w:rsidRPr="00A67355" w:rsidRDefault="00EC1A26" w:rsidP="00E06565">
            <w:pPr>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5" w:type="dxa"/>
            <w:hideMark/>
          </w:tcPr>
          <w:p w:rsidR="00EC1A26" w:rsidRPr="00A67355" w:rsidRDefault="00EC1A26" w:rsidP="00E06565">
            <w:pPr>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8" w:type="dxa"/>
            <w:hideMark/>
          </w:tcPr>
          <w:p w:rsidR="00EC1A26" w:rsidRPr="00A67355" w:rsidRDefault="00EC1A26" w:rsidP="00E06565">
            <w:pPr>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7" w:type="dxa"/>
            <w:hideMark/>
          </w:tcPr>
          <w:p w:rsidR="00EC1A26" w:rsidRPr="00A67355" w:rsidRDefault="00EC1A26" w:rsidP="00E06565">
            <w:pPr>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 xml:space="preserve">Годовой объем ТКО, </w:t>
            </w:r>
            <w:proofErr w:type="spellStart"/>
            <w:proofErr w:type="gramStart"/>
            <w:r w:rsidRPr="00A67355">
              <w:rPr>
                <w:rFonts w:ascii="Times New Roman CYR" w:hAnsi="Times New Roman CYR"/>
                <w:b/>
                <w:bCs/>
                <w:color w:val="000000"/>
                <w:sz w:val="20"/>
                <w:szCs w:val="20"/>
              </w:rPr>
              <w:t>поступаю-щих</w:t>
            </w:r>
            <w:proofErr w:type="spellEnd"/>
            <w:proofErr w:type="gramEnd"/>
            <w:r w:rsidRPr="00A67355">
              <w:rPr>
                <w:rFonts w:ascii="Times New Roman CYR" w:hAnsi="Times New Roman CYR"/>
                <w:b/>
                <w:bCs/>
                <w:color w:val="000000"/>
                <w:sz w:val="20"/>
                <w:szCs w:val="20"/>
              </w:rPr>
              <w:t xml:space="preserve"> на объект, тонн</w:t>
            </w:r>
          </w:p>
        </w:tc>
      </w:tr>
      <w:tr w:rsidR="004C3B12" w:rsidRPr="00A67355" w:rsidTr="00F57B56">
        <w:trPr>
          <w:trHeight w:val="740"/>
        </w:trPr>
        <w:tc>
          <w:tcPr>
            <w:tcW w:w="541" w:type="dxa"/>
            <w:vMerge w:val="restart"/>
          </w:tcPr>
          <w:p w:rsidR="004C3B12" w:rsidRPr="00EA4F69" w:rsidRDefault="004C3B12" w:rsidP="00EC1A26">
            <w:pPr>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410" w:type="dxa"/>
            <w:vMerge w:val="restart"/>
          </w:tcPr>
          <w:p w:rsidR="004C3B12" w:rsidRDefault="004C3B12" w:rsidP="004A7D32">
            <w:pPr>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4C3B12" w:rsidRPr="004A7D32" w:rsidRDefault="004C3B12" w:rsidP="001460A8">
            <w:pPr>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sidR="00F57B56">
              <w:rPr>
                <w:rFonts w:ascii="Times New Roman" w:hAnsi="Times New Roman" w:cs="Times New Roman"/>
                <w:color w:val="000000"/>
              </w:rPr>
              <w:t>Курумкан</w:t>
            </w:r>
            <w:r w:rsidRPr="004A7D32">
              <w:rPr>
                <w:rFonts w:ascii="Times New Roman" w:hAnsi="Times New Roman" w:cs="Times New Roman"/>
                <w:color w:val="000000"/>
              </w:rPr>
              <w:t>»</w:t>
            </w:r>
          </w:p>
        </w:tc>
        <w:tc>
          <w:tcPr>
            <w:tcW w:w="2407" w:type="dxa"/>
          </w:tcPr>
          <w:p w:rsidR="004C3B12" w:rsidRPr="00A67355" w:rsidRDefault="004C3B12" w:rsidP="00C2351A">
            <w:pPr>
              <w:rPr>
                <w:rFonts w:ascii="Times New Roman CYR" w:hAnsi="Times New Roman CYR"/>
                <w:color w:val="000000"/>
                <w:sz w:val="20"/>
                <w:szCs w:val="20"/>
              </w:rPr>
            </w:pPr>
            <w:r>
              <w:rPr>
                <w:rFonts w:ascii="Times New Roman CYR" w:hAnsi="Times New Roman CYR"/>
                <w:color w:val="000000"/>
                <w:sz w:val="20"/>
                <w:szCs w:val="20"/>
              </w:rPr>
              <w:t xml:space="preserve">Все сельские поселения </w:t>
            </w:r>
            <w:proofErr w:type="spellStart"/>
            <w:r>
              <w:rPr>
                <w:rFonts w:ascii="Times New Roman CYR" w:hAnsi="Times New Roman CYR"/>
                <w:color w:val="000000"/>
                <w:sz w:val="20"/>
                <w:szCs w:val="20"/>
              </w:rPr>
              <w:t>Курумканского</w:t>
            </w:r>
            <w:proofErr w:type="spellEnd"/>
            <w:r>
              <w:rPr>
                <w:rFonts w:ascii="Times New Roman CYR" w:hAnsi="Times New Roman CYR"/>
                <w:color w:val="000000"/>
                <w:sz w:val="20"/>
                <w:szCs w:val="20"/>
              </w:rPr>
              <w:t xml:space="preserve">  района, в т.ч.</w:t>
            </w:r>
          </w:p>
        </w:tc>
        <w:tc>
          <w:tcPr>
            <w:tcW w:w="1805" w:type="dxa"/>
            <w:noWrap/>
          </w:tcPr>
          <w:p w:rsidR="004C3B12" w:rsidRPr="00A67355" w:rsidRDefault="004C3B12" w:rsidP="004A7D32">
            <w:pPr>
              <w:rPr>
                <w:rFonts w:ascii="Times New Roman CYR" w:hAnsi="Times New Roman CYR"/>
                <w:color w:val="000000"/>
                <w:sz w:val="20"/>
                <w:szCs w:val="20"/>
              </w:rPr>
            </w:pPr>
          </w:p>
        </w:tc>
        <w:tc>
          <w:tcPr>
            <w:tcW w:w="1285" w:type="dxa"/>
          </w:tcPr>
          <w:p w:rsidR="004C3B12" w:rsidRPr="00EA4F69" w:rsidRDefault="004C3B12" w:rsidP="004A7D32">
            <w:pPr>
              <w:jc w:val="center"/>
              <w:rPr>
                <w:rFonts w:ascii="Times New Roman CYR" w:hAnsi="Times New Roman CYR"/>
                <w:color w:val="000000"/>
                <w:sz w:val="20"/>
                <w:szCs w:val="20"/>
              </w:rPr>
            </w:pPr>
          </w:p>
        </w:tc>
        <w:tc>
          <w:tcPr>
            <w:tcW w:w="1548" w:type="dxa"/>
            <w:vMerge w:val="restart"/>
          </w:tcPr>
          <w:p w:rsidR="004C3B12" w:rsidRPr="00F57B56" w:rsidRDefault="004C3B12" w:rsidP="007E7B29">
            <w:pPr>
              <w:jc w:val="center"/>
              <w:rPr>
                <w:rFonts w:ascii="Times New Roman CYR" w:hAnsi="Times New Roman CYR" w:cs="Times New Roman"/>
                <w:sz w:val="20"/>
                <w:szCs w:val="20"/>
              </w:rPr>
            </w:pPr>
            <w:r w:rsidRPr="00F57B56">
              <w:rPr>
                <w:rFonts w:ascii="Times New Roman CYR" w:hAnsi="Times New Roman CYR"/>
                <w:sz w:val="20"/>
                <w:szCs w:val="20"/>
              </w:rPr>
              <w:t xml:space="preserve">54°18'48" с. </w:t>
            </w:r>
            <w:proofErr w:type="spellStart"/>
            <w:r w:rsidRPr="00F57B56">
              <w:rPr>
                <w:rFonts w:ascii="Times New Roman CYR" w:hAnsi="Times New Roman CYR"/>
                <w:sz w:val="20"/>
                <w:szCs w:val="20"/>
              </w:rPr>
              <w:t>ш</w:t>
            </w:r>
            <w:proofErr w:type="spellEnd"/>
            <w:r w:rsidRPr="00F57B56">
              <w:rPr>
                <w:rFonts w:ascii="Times New Roman CYR" w:hAnsi="Times New Roman CYR"/>
                <w:sz w:val="20"/>
                <w:szCs w:val="20"/>
              </w:rPr>
              <w:t>. 110°17'12" в. д.</w:t>
            </w:r>
          </w:p>
        </w:tc>
        <w:tc>
          <w:tcPr>
            <w:tcW w:w="1247" w:type="dxa"/>
            <w:vMerge w:val="restart"/>
            <w:noWrap/>
          </w:tcPr>
          <w:p w:rsidR="004C3B12" w:rsidRPr="00F57B56" w:rsidRDefault="004C3B12" w:rsidP="007E7B29">
            <w:pPr>
              <w:jc w:val="center"/>
              <w:rPr>
                <w:rFonts w:ascii="Times New Roman CYR" w:hAnsi="Times New Roman CYR" w:cs="Times New Roman"/>
                <w:color w:val="000000"/>
                <w:sz w:val="20"/>
                <w:szCs w:val="20"/>
              </w:rPr>
            </w:pPr>
            <w:r w:rsidRPr="00F57B56">
              <w:rPr>
                <w:rFonts w:ascii="Times New Roman CYR" w:hAnsi="Times New Roman CYR"/>
                <w:sz w:val="20"/>
                <w:szCs w:val="20"/>
              </w:rPr>
              <w:t>5206,2</w:t>
            </w:r>
          </w:p>
        </w:tc>
      </w:tr>
      <w:tr w:rsidR="004C3B12" w:rsidRPr="00A67355" w:rsidTr="00F57B56">
        <w:trPr>
          <w:trHeight w:val="479"/>
        </w:trPr>
        <w:tc>
          <w:tcPr>
            <w:tcW w:w="541" w:type="dxa"/>
            <w:vMerge/>
          </w:tcPr>
          <w:p w:rsidR="004C3B12" w:rsidRPr="00EA4F69" w:rsidRDefault="004C3B12" w:rsidP="00EC1A26">
            <w:pPr>
              <w:rPr>
                <w:rFonts w:ascii="Times New Roman CYR" w:hAnsi="Times New Roman CYR"/>
                <w:bCs/>
                <w:color w:val="000000"/>
                <w:sz w:val="20"/>
                <w:szCs w:val="20"/>
              </w:rPr>
            </w:pPr>
          </w:p>
        </w:tc>
        <w:tc>
          <w:tcPr>
            <w:tcW w:w="1410" w:type="dxa"/>
            <w:vMerge/>
          </w:tcPr>
          <w:p w:rsidR="004C3B12" w:rsidRPr="00AB1C50" w:rsidRDefault="004C3B12" w:rsidP="00EC1A26">
            <w:pPr>
              <w:jc w:val="center"/>
              <w:rPr>
                <w:rFonts w:ascii="Times New Roman" w:hAnsi="Times New Roman" w:cs="Times New Roman"/>
                <w:color w:val="000000"/>
                <w:sz w:val="20"/>
                <w:szCs w:val="20"/>
              </w:rPr>
            </w:pPr>
          </w:p>
        </w:tc>
        <w:tc>
          <w:tcPr>
            <w:tcW w:w="2407" w:type="dxa"/>
          </w:tcPr>
          <w:p w:rsidR="004C3B12" w:rsidRPr="00AB1C50" w:rsidRDefault="004C3B12" w:rsidP="00C2351A">
            <w:pPr>
              <w:rPr>
                <w:rFonts w:ascii="Times New Roman" w:hAnsi="Times New Roman" w:cs="Times New Roman"/>
                <w:color w:val="000000"/>
                <w:sz w:val="20"/>
                <w:szCs w:val="20"/>
              </w:rPr>
            </w:pPr>
            <w:r>
              <w:rPr>
                <w:rFonts w:ascii="Times New Roman" w:hAnsi="Times New Roman" w:cs="Times New Roman"/>
                <w:color w:val="000000"/>
                <w:sz w:val="20"/>
                <w:szCs w:val="20"/>
              </w:rPr>
              <w:t>МО СП «</w:t>
            </w:r>
            <w:proofErr w:type="spellStart"/>
            <w:r>
              <w:rPr>
                <w:rFonts w:ascii="Times New Roman" w:hAnsi="Times New Roman" w:cs="Times New Roman"/>
                <w:color w:val="000000"/>
                <w:sz w:val="20"/>
                <w:szCs w:val="20"/>
              </w:rPr>
              <w:t>Сахули</w:t>
            </w:r>
            <w:proofErr w:type="spellEnd"/>
            <w:r>
              <w:rPr>
                <w:rFonts w:ascii="Times New Roman" w:hAnsi="Times New Roman" w:cs="Times New Roman"/>
                <w:color w:val="000000"/>
                <w:sz w:val="20"/>
                <w:szCs w:val="20"/>
              </w:rPr>
              <w:t>»</w:t>
            </w:r>
          </w:p>
        </w:tc>
        <w:tc>
          <w:tcPr>
            <w:tcW w:w="1805" w:type="dxa"/>
            <w:noWrap/>
          </w:tcPr>
          <w:p w:rsidR="004C3B12" w:rsidRPr="00A67355" w:rsidRDefault="004C3B12" w:rsidP="00EC1A26">
            <w:pPr>
              <w:rPr>
                <w:rFonts w:ascii="Times New Roman CYR" w:hAnsi="Times New Roman CYR"/>
                <w:color w:val="000000"/>
                <w:sz w:val="20"/>
                <w:szCs w:val="20"/>
              </w:rPr>
            </w:pPr>
          </w:p>
        </w:tc>
        <w:tc>
          <w:tcPr>
            <w:tcW w:w="1285" w:type="dxa"/>
          </w:tcPr>
          <w:p w:rsidR="004C3B12" w:rsidRPr="00EA4F69" w:rsidRDefault="004C3B12" w:rsidP="00EC1A26">
            <w:pPr>
              <w:jc w:val="center"/>
              <w:rPr>
                <w:rFonts w:ascii="Times New Roman CYR" w:hAnsi="Times New Roman CYR"/>
                <w:color w:val="000000"/>
                <w:sz w:val="20"/>
                <w:szCs w:val="20"/>
              </w:rPr>
            </w:pPr>
          </w:p>
        </w:tc>
        <w:tc>
          <w:tcPr>
            <w:tcW w:w="1548" w:type="dxa"/>
            <w:vMerge/>
          </w:tcPr>
          <w:p w:rsidR="004C3B12" w:rsidRDefault="004C3B12" w:rsidP="00EC1A26">
            <w:pPr>
              <w:jc w:val="center"/>
              <w:rPr>
                <w:rFonts w:ascii="Times New Roman CYR" w:hAnsi="Times New Roman CYR"/>
                <w:sz w:val="20"/>
                <w:szCs w:val="20"/>
              </w:rPr>
            </w:pPr>
          </w:p>
        </w:tc>
        <w:tc>
          <w:tcPr>
            <w:tcW w:w="1247" w:type="dxa"/>
            <w:vMerge/>
            <w:noWrap/>
          </w:tcPr>
          <w:p w:rsidR="004C3B12" w:rsidRPr="00A67355" w:rsidRDefault="004C3B12" w:rsidP="00EC1A26">
            <w:pPr>
              <w:jc w:val="center"/>
              <w:rPr>
                <w:rFonts w:ascii="Times New Roman CYR" w:hAnsi="Times New Roman CYR"/>
                <w:color w:val="000000"/>
                <w:sz w:val="20"/>
                <w:szCs w:val="20"/>
              </w:rPr>
            </w:pPr>
          </w:p>
        </w:tc>
      </w:tr>
      <w:tr w:rsidR="004C3B12" w:rsidRPr="004A7D32" w:rsidTr="00F57B56">
        <w:tc>
          <w:tcPr>
            <w:tcW w:w="541" w:type="dxa"/>
            <w:vMerge/>
          </w:tcPr>
          <w:p w:rsidR="004C3B12" w:rsidRPr="004A7D32" w:rsidRDefault="004C3B12" w:rsidP="00EC1A26">
            <w:pPr>
              <w:rPr>
                <w:rFonts w:ascii="Times New Roman" w:hAnsi="Times New Roman" w:cs="Times New Roman"/>
                <w:b/>
                <w:bCs/>
                <w:color w:val="000000"/>
                <w:sz w:val="20"/>
                <w:szCs w:val="20"/>
              </w:rPr>
            </w:pPr>
          </w:p>
        </w:tc>
        <w:tc>
          <w:tcPr>
            <w:tcW w:w="1410" w:type="dxa"/>
            <w:vMerge/>
          </w:tcPr>
          <w:p w:rsidR="004C3B12" w:rsidRPr="004A7D32" w:rsidRDefault="004C3B12" w:rsidP="00EC1A26">
            <w:pPr>
              <w:jc w:val="center"/>
              <w:rPr>
                <w:rFonts w:ascii="Times New Roman" w:hAnsi="Times New Roman" w:cs="Times New Roman"/>
                <w:color w:val="000000"/>
                <w:sz w:val="20"/>
                <w:szCs w:val="20"/>
              </w:rPr>
            </w:pPr>
          </w:p>
        </w:tc>
        <w:tc>
          <w:tcPr>
            <w:tcW w:w="2407" w:type="dxa"/>
          </w:tcPr>
          <w:p w:rsidR="004C3B12" w:rsidRPr="009672DB" w:rsidRDefault="004C3B12" w:rsidP="004C3B12">
            <w:pPr>
              <w:rPr>
                <w:rFonts w:ascii="Times New Roman" w:hAnsi="Times New Roman" w:cs="Times New Roman"/>
                <w:color w:val="000000"/>
              </w:rPr>
            </w:pPr>
            <w:proofErr w:type="spellStart"/>
            <w:r>
              <w:rPr>
                <w:rFonts w:ascii="Times New Roman" w:hAnsi="Times New Roman" w:cs="Times New Roman"/>
                <w:color w:val="000000"/>
              </w:rPr>
              <w:t>с</w:t>
            </w:r>
            <w:proofErr w:type="gramStart"/>
            <w:r>
              <w:rPr>
                <w:rFonts w:ascii="Times New Roman" w:hAnsi="Times New Roman" w:cs="Times New Roman"/>
                <w:color w:val="000000"/>
              </w:rPr>
              <w:t>.С</w:t>
            </w:r>
            <w:proofErr w:type="gramEnd"/>
            <w:r>
              <w:rPr>
                <w:rFonts w:ascii="Times New Roman" w:hAnsi="Times New Roman" w:cs="Times New Roman"/>
                <w:color w:val="000000"/>
              </w:rPr>
              <w:t>ахули</w:t>
            </w:r>
            <w:proofErr w:type="spellEnd"/>
          </w:p>
        </w:tc>
        <w:tc>
          <w:tcPr>
            <w:tcW w:w="1805" w:type="dxa"/>
            <w:noWrap/>
          </w:tcPr>
          <w:p w:rsidR="004C3B12" w:rsidRPr="001460A8" w:rsidRDefault="004C3B12" w:rsidP="007E7B29">
            <w:pPr>
              <w:pStyle w:val="ConsPlusNormal"/>
              <w:rPr>
                <w:sz w:val="22"/>
                <w:szCs w:val="22"/>
              </w:rPr>
            </w:pPr>
            <w:r w:rsidRPr="004C3B12">
              <w:rPr>
                <w:sz w:val="20"/>
                <w:szCs w:val="20"/>
              </w:rPr>
              <w:t xml:space="preserve">54°24'53" с. </w:t>
            </w:r>
            <w:proofErr w:type="spellStart"/>
            <w:r w:rsidRPr="004C3B12">
              <w:rPr>
                <w:sz w:val="20"/>
                <w:szCs w:val="20"/>
              </w:rPr>
              <w:t>ш</w:t>
            </w:r>
            <w:proofErr w:type="spellEnd"/>
            <w:r w:rsidRPr="004C3B12">
              <w:rPr>
                <w:sz w:val="20"/>
                <w:szCs w:val="20"/>
              </w:rPr>
              <w:t>. 110°23'47" в. д.</w:t>
            </w:r>
          </w:p>
        </w:tc>
        <w:tc>
          <w:tcPr>
            <w:tcW w:w="1285" w:type="dxa"/>
          </w:tcPr>
          <w:p w:rsidR="004C3B12" w:rsidRPr="004C3B12" w:rsidRDefault="004C3B12" w:rsidP="009672DB">
            <w:pPr>
              <w:jc w:val="center"/>
              <w:rPr>
                <w:rFonts w:ascii="Times New Roman CYR" w:hAnsi="Times New Roman CYR" w:cs="Times New Roman CYR"/>
                <w:color w:val="000000"/>
                <w:sz w:val="20"/>
                <w:szCs w:val="20"/>
              </w:rPr>
            </w:pPr>
            <w:r w:rsidRPr="004C3B12">
              <w:rPr>
                <w:rFonts w:ascii="Times New Roman CYR" w:hAnsi="Times New Roman CYR" w:cs="Times New Roman CYR"/>
                <w:sz w:val="20"/>
                <w:szCs w:val="20"/>
              </w:rPr>
              <w:t>124,5</w:t>
            </w:r>
          </w:p>
        </w:tc>
        <w:tc>
          <w:tcPr>
            <w:tcW w:w="1548" w:type="dxa"/>
            <w:vMerge/>
          </w:tcPr>
          <w:p w:rsidR="004C3B12" w:rsidRPr="009672DB" w:rsidRDefault="004C3B12" w:rsidP="009672DB">
            <w:pPr>
              <w:jc w:val="center"/>
              <w:rPr>
                <w:rFonts w:ascii="Times New Roman" w:hAnsi="Times New Roman" w:cs="Times New Roman"/>
              </w:rPr>
            </w:pPr>
          </w:p>
        </w:tc>
        <w:tc>
          <w:tcPr>
            <w:tcW w:w="1247" w:type="dxa"/>
            <w:vMerge/>
            <w:noWrap/>
          </w:tcPr>
          <w:p w:rsidR="004C3B12" w:rsidRPr="004A7D32" w:rsidRDefault="004C3B12" w:rsidP="00EC1A26">
            <w:pPr>
              <w:jc w:val="center"/>
              <w:rPr>
                <w:rFonts w:ascii="Times New Roman" w:hAnsi="Times New Roman" w:cs="Times New Roman"/>
                <w:color w:val="000000"/>
              </w:rPr>
            </w:pPr>
          </w:p>
        </w:tc>
      </w:tr>
      <w:tr w:rsidR="004C3B12" w:rsidRPr="004A7D32" w:rsidTr="00F57B56">
        <w:tc>
          <w:tcPr>
            <w:tcW w:w="541" w:type="dxa"/>
            <w:vMerge/>
          </w:tcPr>
          <w:p w:rsidR="004C3B12" w:rsidRPr="004A7D32" w:rsidRDefault="004C3B12" w:rsidP="00EC1A26">
            <w:pPr>
              <w:rPr>
                <w:rFonts w:ascii="Times New Roman" w:hAnsi="Times New Roman" w:cs="Times New Roman"/>
                <w:b/>
                <w:bCs/>
                <w:color w:val="000000"/>
                <w:sz w:val="20"/>
                <w:szCs w:val="20"/>
              </w:rPr>
            </w:pPr>
          </w:p>
        </w:tc>
        <w:tc>
          <w:tcPr>
            <w:tcW w:w="1410" w:type="dxa"/>
            <w:vMerge/>
          </w:tcPr>
          <w:p w:rsidR="004C3B12" w:rsidRPr="004A7D32" w:rsidRDefault="004C3B12" w:rsidP="00EC1A26">
            <w:pPr>
              <w:jc w:val="center"/>
              <w:rPr>
                <w:rFonts w:ascii="Times New Roman" w:hAnsi="Times New Roman" w:cs="Times New Roman"/>
                <w:color w:val="000000"/>
                <w:sz w:val="20"/>
                <w:szCs w:val="20"/>
              </w:rPr>
            </w:pPr>
          </w:p>
        </w:tc>
        <w:tc>
          <w:tcPr>
            <w:tcW w:w="2407" w:type="dxa"/>
          </w:tcPr>
          <w:p w:rsidR="004C3B12" w:rsidRDefault="004C3B12" w:rsidP="004C3B12">
            <w:pPr>
              <w:rPr>
                <w:rFonts w:ascii="Times New Roman" w:hAnsi="Times New Roman" w:cs="Times New Roman"/>
                <w:color w:val="000000"/>
              </w:rPr>
            </w:pPr>
            <w:r>
              <w:rPr>
                <w:rFonts w:ascii="Times New Roman" w:hAnsi="Times New Roman" w:cs="Times New Roman"/>
                <w:color w:val="000000"/>
              </w:rPr>
              <w:t>п</w:t>
            </w:r>
            <w:proofErr w:type="gramStart"/>
            <w:r>
              <w:rPr>
                <w:rFonts w:ascii="Times New Roman" w:hAnsi="Times New Roman" w:cs="Times New Roman"/>
                <w:color w:val="000000"/>
              </w:rPr>
              <w:t>.Ш</w:t>
            </w:r>
            <w:proofErr w:type="gramEnd"/>
            <w:r>
              <w:rPr>
                <w:rFonts w:ascii="Times New Roman" w:hAnsi="Times New Roman" w:cs="Times New Roman"/>
                <w:color w:val="000000"/>
              </w:rPr>
              <w:t>аманка</w:t>
            </w:r>
          </w:p>
        </w:tc>
        <w:tc>
          <w:tcPr>
            <w:tcW w:w="1805" w:type="dxa"/>
            <w:noWrap/>
          </w:tcPr>
          <w:p w:rsidR="004C3B12" w:rsidRPr="00D5020B" w:rsidRDefault="004C3B12" w:rsidP="007E7B29">
            <w:pPr>
              <w:pStyle w:val="ConsPlusNormal"/>
              <w:rPr>
                <w:sz w:val="20"/>
                <w:szCs w:val="20"/>
              </w:rPr>
            </w:pPr>
            <w:r w:rsidRPr="004C3B12">
              <w:rPr>
                <w:sz w:val="20"/>
                <w:szCs w:val="20"/>
              </w:rPr>
              <w:t xml:space="preserve">54°28'4" с. </w:t>
            </w:r>
            <w:proofErr w:type="spellStart"/>
            <w:r w:rsidRPr="004C3B12">
              <w:rPr>
                <w:sz w:val="20"/>
                <w:szCs w:val="20"/>
              </w:rPr>
              <w:t>ш</w:t>
            </w:r>
            <w:proofErr w:type="spellEnd"/>
            <w:r w:rsidRPr="004C3B12">
              <w:rPr>
                <w:sz w:val="20"/>
                <w:szCs w:val="20"/>
              </w:rPr>
              <w:t>. 110°28'37" в. д.</w:t>
            </w:r>
          </w:p>
        </w:tc>
        <w:tc>
          <w:tcPr>
            <w:tcW w:w="1285" w:type="dxa"/>
          </w:tcPr>
          <w:p w:rsidR="004C3B12" w:rsidRPr="004C3B12" w:rsidRDefault="004C3B12" w:rsidP="009672DB">
            <w:pPr>
              <w:jc w:val="center"/>
              <w:rPr>
                <w:rFonts w:ascii="Times New Roman CYR" w:hAnsi="Times New Roman CYR" w:cs="Times New Roman CYR"/>
                <w:sz w:val="20"/>
                <w:szCs w:val="20"/>
              </w:rPr>
            </w:pPr>
            <w:r w:rsidRPr="004C3B12">
              <w:rPr>
                <w:rFonts w:ascii="Times New Roman CYR" w:hAnsi="Times New Roman CYR" w:cs="Times New Roman CYR"/>
                <w:sz w:val="20"/>
                <w:szCs w:val="20"/>
              </w:rPr>
              <w:t>55,8</w:t>
            </w:r>
          </w:p>
        </w:tc>
        <w:tc>
          <w:tcPr>
            <w:tcW w:w="1548" w:type="dxa"/>
            <w:vMerge/>
          </w:tcPr>
          <w:p w:rsidR="004C3B12" w:rsidRPr="009672DB" w:rsidRDefault="004C3B12" w:rsidP="009672DB">
            <w:pPr>
              <w:jc w:val="center"/>
              <w:rPr>
                <w:rFonts w:ascii="Times New Roman" w:hAnsi="Times New Roman" w:cs="Times New Roman"/>
              </w:rPr>
            </w:pPr>
          </w:p>
        </w:tc>
        <w:tc>
          <w:tcPr>
            <w:tcW w:w="1247" w:type="dxa"/>
            <w:vMerge/>
            <w:noWrap/>
          </w:tcPr>
          <w:p w:rsidR="004C3B12" w:rsidRPr="004A7D32" w:rsidRDefault="004C3B12" w:rsidP="00EC1A26">
            <w:pPr>
              <w:jc w:val="center"/>
              <w:rPr>
                <w:rFonts w:ascii="Times New Roman" w:hAnsi="Times New Roman" w:cs="Times New Roman"/>
                <w:color w:val="000000"/>
              </w:rPr>
            </w:pPr>
          </w:p>
        </w:tc>
      </w:tr>
    </w:tbl>
    <w:p w:rsidR="004C3B12" w:rsidRPr="005136F8" w:rsidRDefault="004C3B12"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579" w:type="dxa"/>
        <w:tblInd w:w="108" w:type="dxa"/>
        <w:tblLook w:val="04A0"/>
      </w:tblPr>
      <w:tblGrid>
        <w:gridCol w:w="657"/>
        <w:gridCol w:w="4163"/>
        <w:gridCol w:w="1316"/>
        <w:gridCol w:w="1721"/>
        <w:gridCol w:w="1722"/>
      </w:tblGrid>
      <w:tr w:rsidR="00A47F01" w:rsidTr="001922E6">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roofErr w:type="spellStart"/>
            <w:r w:rsidRPr="00F25FF0">
              <w:rPr>
                <w:rFonts w:ascii="Times New Roman CYR" w:hAnsi="Times New Roman CYR" w:cs="Times New Roman CYR"/>
                <w:b/>
                <w:sz w:val="24"/>
                <w:szCs w:val="24"/>
              </w:rPr>
              <w:t>пп</w:t>
            </w:r>
            <w:proofErr w:type="spellEnd"/>
          </w:p>
        </w:tc>
        <w:tc>
          <w:tcPr>
            <w:tcW w:w="4163"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roofErr w:type="spellStart"/>
            <w:r w:rsidRPr="00F25FF0">
              <w:rPr>
                <w:rFonts w:ascii="Times New Roman CYR" w:hAnsi="Times New Roman CYR" w:cs="Times New Roman CYR"/>
                <w:b/>
                <w:sz w:val="24"/>
                <w:szCs w:val="24"/>
              </w:rPr>
              <w:t>изм</w:t>
            </w:r>
            <w:proofErr w:type="spellEnd"/>
            <w:r w:rsidRPr="00F25FF0">
              <w:rPr>
                <w:rFonts w:ascii="Times New Roman CYR" w:hAnsi="Times New Roman CYR" w:cs="Times New Roman CYR"/>
                <w:b/>
                <w:sz w:val="24"/>
                <w:szCs w:val="24"/>
              </w:rPr>
              <w:t>.</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4C3B12"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proofErr w:type="spellStart"/>
            <w:r w:rsidRPr="00F25FF0">
              <w:rPr>
                <w:rFonts w:ascii="Times New Roman CYR" w:hAnsi="Times New Roman CYR" w:cs="Times New Roman CYR"/>
                <w:b/>
                <w:sz w:val="24"/>
                <w:szCs w:val="24"/>
              </w:rPr>
              <w:t>Расч</w:t>
            </w:r>
            <w:proofErr w:type="spellEnd"/>
            <w:r w:rsidRPr="00F25FF0">
              <w:rPr>
                <w:rFonts w:ascii="Times New Roman CYR" w:hAnsi="Times New Roman CYR" w:cs="Times New Roman CYR"/>
                <w:b/>
                <w:sz w:val="24"/>
                <w:szCs w:val="24"/>
              </w:rPr>
              <w:t>.</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4C3B12">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1922E6">
        <w:tc>
          <w:tcPr>
            <w:tcW w:w="9579"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1922E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163"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D92E72" w:rsidRDefault="00D92E72" w:rsidP="00D92E72">
            <w:pPr>
              <w:jc w:val="center"/>
              <w:rPr>
                <w:rFonts w:ascii="Times New Roman" w:hAnsi="Times New Roman" w:cs="Times New Roman"/>
                <w:sz w:val="24"/>
                <w:szCs w:val="24"/>
              </w:rPr>
            </w:pPr>
            <w:r w:rsidRPr="00D92E72">
              <w:rPr>
                <w:rFonts w:ascii="Times New Roman" w:eastAsia="Times New Roman" w:hAnsi="Times New Roman" w:cs="Times New Roman"/>
                <w:color w:val="000000"/>
                <w:sz w:val="24"/>
                <w:szCs w:val="24"/>
                <w:lang w:eastAsia="ru-RU"/>
              </w:rPr>
              <w:t>68576,2</w:t>
            </w:r>
          </w:p>
        </w:tc>
        <w:tc>
          <w:tcPr>
            <w:tcW w:w="1722" w:type="dxa"/>
          </w:tcPr>
          <w:p w:rsidR="00A47F01" w:rsidRPr="00D92E72" w:rsidRDefault="00D92E72" w:rsidP="00D92E72">
            <w:pPr>
              <w:jc w:val="center"/>
              <w:rPr>
                <w:rFonts w:ascii="Times New Roman" w:hAnsi="Times New Roman" w:cs="Times New Roman"/>
                <w:sz w:val="24"/>
                <w:szCs w:val="24"/>
              </w:rPr>
            </w:pPr>
            <w:r w:rsidRPr="00D92E72">
              <w:rPr>
                <w:rFonts w:ascii="Times New Roman" w:eastAsia="Times New Roman" w:hAnsi="Times New Roman" w:cs="Times New Roman"/>
                <w:color w:val="000000"/>
                <w:sz w:val="24"/>
                <w:szCs w:val="24"/>
                <w:lang w:eastAsia="ru-RU"/>
              </w:rPr>
              <w:t>68576,2</w:t>
            </w:r>
          </w:p>
        </w:tc>
      </w:tr>
      <w:tr w:rsidR="00A47F01" w:rsidTr="001922E6">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D92E72" w:rsidRDefault="00A47F01" w:rsidP="00D92E72">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D92E72" w:rsidRDefault="00A47F01" w:rsidP="00D92E72">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92E72" w:rsidRPr="00F25FF0"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163"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11880,8</w:t>
            </w:r>
          </w:p>
        </w:tc>
        <w:tc>
          <w:tcPr>
            <w:tcW w:w="1722"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11878,2</w:t>
            </w:r>
          </w:p>
        </w:tc>
      </w:tr>
      <w:tr w:rsidR="00D92E72" w:rsidRPr="00F25FF0" w:rsidTr="001922E6">
        <w:tc>
          <w:tcPr>
            <w:tcW w:w="657" w:type="dxa"/>
          </w:tcPr>
          <w:p w:rsidR="00D92E72" w:rsidRDefault="00D92E72"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163" w:type="dxa"/>
          </w:tcPr>
          <w:p w:rsidR="00D92E72" w:rsidRDefault="00D92E72"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D92E72" w:rsidRDefault="00D92E72"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297,7</w:t>
            </w:r>
          </w:p>
        </w:tc>
        <w:tc>
          <w:tcPr>
            <w:tcW w:w="1722"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297,7</w:t>
            </w:r>
          </w:p>
        </w:tc>
      </w:tr>
      <w:tr w:rsidR="00D92E72" w:rsidRPr="00F25FF0" w:rsidTr="00561A2F">
        <w:tc>
          <w:tcPr>
            <w:tcW w:w="657" w:type="dxa"/>
          </w:tcPr>
          <w:p w:rsidR="00D92E72" w:rsidRDefault="00D92E72"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163" w:type="dxa"/>
          </w:tcPr>
          <w:p w:rsidR="00D92E72" w:rsidRPr="001922E6" w:rsidRDefault="00D92E72" w:rsidP="001922E6">
            <w:pPr>
              <w:pStyle w:val="31"/>
              <w:tabs>
                <w:tab w:val="left" w:pos="0"/>
              </w:tabs>
              <w:spacing w:before="0" w:beforeAutospacing="0" w:after="0" w:afterAutospacing="0" w:line="276" w:lineRule="auto"/>
              <w:ind w:left="0" w:firstLine="0"/>
              <w:rPr>
                <w:rFonts w:ascii="Times New Roman" w:hAnsi="Times New Roman"/>
                <w:sz w:val="24"/>
                <w:szCs w:val="24"/>
              </w:rPr>
            </w:pPr>
            <w:proofErr w:type="gramStart"/>
            <w:r w:rsidRPr="001922E6">
              <w:rPr>
                <w:rFonts w:ascii="Times New Roman CYR" w:hAnsi="Times New Roman CYR" w:cs="Times New Roman CYR"/>
                <w:bCs/>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roofErr w:type="gramEnd"/>
          </w:p>
        </w:tc>
        <w:tc>
          <w:tcPr>
            <w:tcW w:w="1316" w:type="dxa"/>
          </w:tcPr>
          <w:p w:rsidR="00D92E72" w:rsidRDefault="00D92E72"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52,3</w:t>
            </w:r>
          </w:p>
        </w:tc>
        <w:tc>
          <w:tcPr>
            <w:tcW w:w="1722"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55,0</w:t>
            </w:r>
          </w:p>
        </w:tc>
      </w:tr>
      <w:tr w:rsidR="00D92E72" w:rsidRPr="00F25FF0" w:rsidTr="000E6DCD">
        <w:tc>
          <w:tcPr>
            <w:tcW w:w="657" w:type="dxa"/>
          </w:tcPr>
          <w:p w:rsidR="00D92E72" w:rsidRDefault="00D92E72"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163" w:type="dxa"/>
          </w:tcPr>
          <w:p w:rsidR="00D92E72" w:rsidRDefault="00D92E72"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D92E72" w:rsidRDefault="00D92E72"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55648,6</w:t>
            </w:r>
          </w:p>
        </w:tc>
        <w:tc>
          <w:tcPr>
            <w:tcW w:w="1722"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55648,6</w:t>
            </w:r>
          </w:p>
        </w:tc>
      </w:tr>
      <w:tr w:rsidR="00D92E72" w:rsidRPr="00F25FF0" w:rsidTr="001922E6">
        <w:tc>
          <w:tcPr>
            <w:tcW w:w="657" w:type="dxa"/>
          </w:tcPr>
          <w:p w:rsidR="00D92E72" w:rsidRDefault="00D92E72"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163" w:type="dxa"/>
          </w:tcPr>
          <w:p w:rsidR="00D92E72" w:rsidRDefault="00D92E72"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D92E72" w:rsidRDefault="00D92E72"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D92E72" w:rsidRPr="00D92E72" w:rsidRDefault="00D92E72" w:rsidP="00D92E72">
            <w:pPr>
              <w:jc w:val="center"/>
              <w:rPr>
                <w:rFonts w:ascii="Times New Roman" w:hAnsi="Times New Roman" w:cs="Times New Roman"/>
                <w:bCs/>
                <w:sz w:val="24"/>
                <w:szCs w:val="24"/>
              </w:rPr>
            </w:pPr>
            <w:r w:rsidRPr="00D92E72">
              <w:rPr>
                <w:rFonts w:ascii="Times New Roman" w:eastAsia="Times New Roman" w:hAnsi="Times New Roman" w:cs="Times New Roman"/>
                <w:color w:val="000000"/>
                <w:sz w:val="24"/>
                <w:szCs w:val="24"/>
                <w:lang w:eastAsia="ru-RU"/>
              </w:rPr>
              <w:t>696,5</w:t>
            </w:r>
          </w:p>
        </w:tc>
        <w:tc>
          <w:tcPr>
            <w:tcW w:w="1722" w:type="dxa"/>
          </w:tcPr>
          <w:p w:rsidR="00D92E72" w:rsidRPr="00D92E72" w:rsidRDefault="00D92E72" w:rsidP="00D92E72">
            <w:pPr>
              <w:jc w:val="center"/>
              <w:rPr>
                <w:rFonts w:ascii="Times New Roman" w:hAnsi="Times New Roman" w:cs="Times New Roman"/>
                <w:bCs/>
                <w:sz w:val="24"/>
                <w:szCs w:val="24"/>
              </w:rPr>
            </w:pPr>
            <w:r w:rsidRPr="00D92E72">
              <w:rPr>
                <w:rFonts w:ascii="Times New Roman" w:eastAsia="Times New Roman" w:hAnsi="Times New Roman" w:cs="Times New Roman"/>
                <w:color w:val="000000"/>
                <w:sz w:val="24"/>
                <w:szCs w:val="24"/>
                <w:lang w:eastAsia="ru-RU"/>
              </w:rPr>
              <w:t>696,5</w:t>
            </w:r>
          </w:p>
        </w:tc>
      </w:tr>
      <w:tr w:rsidR="00D92E72" w:rsidRPr="006D62C1" w:rsidTr="001922E6">
        <w:tc>
          <w:tcPr>
            <w:tcW w:w="9579" w:type="dxa"/>
            <w:gridSpan w:val="5"/>
          </w:tcPr>
          <w:p w:rsidR="00D92E72" w:rsidRPr="006D62C1" w:rsidRDefault="00D92E72"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D92E72"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163"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92E72" w:rsidRPr="00E719E6" w:rsidTr="001922E6">
        <w:tc>
          <w:tcPr>
            <w:tcW w:w="9579" w:type="dxa"/>
            <w:gridSpan w:val="5"/>
          </w:tcPr>
          <w:p w:rsidR="00D92E72" w:rsidRPr="00E719E6" w:rsidRDefault="00D92E72"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D92E72"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163" w:type="dxa"/>
          </w:tcPr>
          <w:p w:rsidR="00D92E72" w:rsidRPr="00E719E6"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D92E72"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D92E72" w:rsidRPr="00E719E6" w:rsidRDefault="00D92E72"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D92E72" w:rsidRDefault="00D92E72" w:rsidP="00A47F01">
            <w:pPr>
              <w:jc w:val="center"/>
              <w:rPr>
                <w:rFonts w:ascii="Times New Roman" w:hAnsi="Times New Roman"/>
                <w:sz w:val="24"/>
                <w:szCs w:val="24"/>
              </w:rPr>
            </w:pPr>
            <w:r>
              <w:rPr>
                <w:rFonts w:ascii="Times New Roman" w:hAnsi="Times New Roman"/>
                <w:sz w:val="24"/>
                <w:szCs w:val="24"/>
              </w:rPr>
              <w:t>41,5</w:t>
            </w:r>
          </w:p>
        </w:tc>
        <w:tc>
          <w:tcPr>
            <w:tcW w:w="1722"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41,5</w:t>
            </w:r>
          </w:p>
        </w:tc>
      </w:tr>
      <w:tr w:rsidR="00D92E72"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D92E72" w:rsidRPr="00E719E6" w:rsidRDefault="00D92E72" w:rsidP="008E6867">
            <w:pPr>
              <w:jc w:val="both"/>
              <w:rPr>
                <w:rFonts w:ascii="Times New Roman CYR" w:hAnsi="Times New Roman CYR" w:cs="Times New Roman CYR"/>
                <w:bCs/>
                <w:sz w:val="24"/>
                <w:szCs w:val="24"/>
              </w:rPr>
            </w:pPr>
            <w:r>
              <w:rPr>
                <w:rFonts w:ascii="Times New Roman CYR" w:hAnsi="Times New Roman CYR" w:cs="Times New Roman CYR"/>
                <w:bCs/>
                <w:sz w:val="24"/>
                <w:szCs w:val="24"/>
              </w:rPr>
              <w:t>- регионального значения</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30,5</w:t>
            </w:r>
          </w:p>
        </w:tc>
        <w:tc>
          <w:tcPr>
            <w:tcW w:w="1722" w:type="dxa"/>
            <w:vAlign w:val="bottom"/>
          </w:tcPr>
          <w:p w:rsidR="00D92E72" w:rsidRPr="00D92E72" w:rsidRDefault="00D92E72" w:rsidP="00B51DD5">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30,5</w:t>
            </w:r>
          </w:p>
        </w:tc>
      </w:tr>
      <w:tr w:rsidR="00D92E72" w:rsidTr="001922E6">
        <w:tc>
          <w:tcPr>
            <w:tcW w:w="657" w:type="dxa"/>
          </w:tcPr>
          <w:p w:rsidR="00D92E72" w:rsidRDefault="00D92E72"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163" w:type="dxa"/>
          </w:tcPr>
          <w:p w:rsidR="00D92E72" w:rsidRDefault="00D92E72" w:rsidP="00F07745">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D92E72" w:rsidRDefault="00D92E72"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D92E72" w:rsidRPr="00D92E72" w:rsidRDefault="00D92E72" w:rsidP="00D92E72">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11,0</w:t>
            </w:r>
          </w:p>
        </w:tc>
        <w:tc>
          <w:tcPr>
            <w:tcW w:w="1722" w:type="dxa"/>
            <w:vAlign w:val="bottom"/>
          </w:tcPr>
          <w:p w:rsidR="00D92E72" w:rsidRPr="00D92E72" w:rsidRDefault="00D92E72" w:rsidP="00B51DD5">
            <w:pPr>
              <w:jc w:val="center"/>
              <w:rPr>
                <w:rFonts w:ascii="Times New Roman" w:eastAsia="Times New Roman" w:hAnsi="Times New Roman" w:cs="Times New Roman"/>
                <w:color w:val="000000"/>
                <w:sz w:val="24"/>
                <w:szCs w:val="24"/>
                <w:lang w:eastAsia="ru-RU"/>
              </w:rPr>
            </w:pPr>
            <w:r w:rsidRPr="00D92E72">
              <w:rPr>
                <w:rFonts w:ascii="Times New Roman" w:eastAsia="Times New Roman" w:hAnsi="Times New Roman" w:cs="Times New Roman"/>
                <w:color w:val="000000"/>
                <w:sz w:val="24"/>
                <w:szCs w:val="24"/>
                <w:lang w:eastAsia="ru-RU"/>
              </w:rPr>
              <w:t>11,0</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D92E72" w:rsidRDefault="00D92E72"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D93B69" w:rsidRDefault="00D93B69" w:rsidP="00A23D1D">
      <w:pPr>
        <w:pStyle w:val="a8"/>
        <w:spacing w:before="0" w:after="0" w:line="276" w:lineRule="auto"/>
        <w:ind w:firstLine="709"/>
        <w:jc w:val="right"/>
        <w:rPr>
          <w:rFonts w:ascii="Times New Roman CYR" w:hAnsi="Times New Roman CYR" w:cs="Times New Roman CYR"/>
        </w:rPr>
      </w:pPr>
    </w:p>
    <w:p w:rsidR="00D93B69" w:rsidRDefault="00D93B69" w:rsidP="00A23D1D">
      <w:pPr>
        <w:pStyle w:val="a8"/>
        <w:spacing w:before="0" w:after="0" w:line="276" w:lineRule="auto"/>
        <w:ind w:firstLine="709"/>
        <w:jc w:val="right"/>
        <w:rPr>
          <w:rFonts w:ascii="Times New Roman CYR" w:hAnsi="Times New Roman CYR" w:cs="Times New Roman CYR"/>
        </w:rPr>
      </w:pPr>
    </w:p>
    <w:p w:rsidR="00D93B69" w:rsidRDefault="00D93B69"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4C3B12" w:rsidRDefault="004C3B12" w:rsidP="004C3B12">
      <w:pPr>
        <w:tabs>
          <w:tab w:val="num" w:pos="0"/>
        </w:tabs>
        <w:spacing w:after="0"/>
        <w:ind w:firstLine="567"/>
        <w:jc w:val="right"/>
        <w:rPr>
          <w:rFonts w:ascii="Times New Roman" w:hAnsi="Times New Roman"/>
          <w:bCs/>
          <w:sz w:val="24"/>
          <w:szCs w:val="24"/>
        </w:rPr>
      </w:pPr>
      <w:r>
        <w:rPr>
          <w:rFonts w:ascii="Times New Roman" w:hAnsi="Times New Roman"/>
          <w:bCs/>
          <w:sz w:val="24"/>
          <w:szCs w:val="24"/>
        </w:rPr>
        <w:lastRenderedPageBreak/>
        <w:t>Приложение 1</w:t>
      </w:r>
    </w:p>
    <w:p w:rsidR="004C3B12" w:rsidRPr="004C3B12" w:rsidRDefault="004C3B12" w:rsidP="004C3B12">
      <w:pPr>
        <w:tabs>
          <w:tab w:val="num" w:pos="0"/>
        </w:tabs>
        <w:spacing w:after="0"/>
        <w:ind w:firstLine="567"/>
        <w:jc w:val="center"/>
        <w:rPr>
          <w:rFonts w:ascii="Times New Roman" w:hAnsi="Times New Roman"/>
          <w:b/>
          <w:bCs/>
          <w:sz w:val="24"/>
          <w:szCs w:val="24"/>
        </w:rPr>
      </w:pPr>
      <w:r>
        <w:rPr>
          <w:rFonts w:ascii="Times New Roman" w:hAnsi="Times New Roman"/>
          <w:b/>
          <w:bCs/>
          <w:sz w:val="24"/>
          <w:szCs w:val="24"/>
        </w:rPr>
        <w:t xml:space="preserve">Каталог координат границ населенного пункта </w:t>
      </w:r>
      <w:proofErr w:type="spellStart"/>
      <w:r>
        <w:rPr>
          <w:rFonts w:ascii="Times New Roman" w:hAnsi="Times New Roman"/>
          <w:b/>
          <w:bCs/>
          <w:sz w:val="24"/>
          <w:szCs w:val="24"/>
        </w:rPr>
        <w:t>с</w:t>
      </w:r>
      <w:proofErr w:type="gramStart"/>
      <w:r>
        <w:rPr>
          <w:rFonts w:ascii="Times New Roman" w:hAnsi="Times New Roman"/>
          <w:b/>
          <w:bCs/>
          <w:sz w:val="24"/>
          <w:szCs w:val="24"/>
        </w:rPr>
        <w:t>.С</w:t>
      </w:r>
      <w:proofErr w:type="gramEnd"/>
      <w:r>
        <w:rPr>
          <w:rFonts w:ascii="Times New Roman" w:hAnsi="Times New Roman"/>
          <w:b/>
          <w:bCs/>
          <w:sz w:val="24"/>
          <w:szCs w:val="24"/>
        </w:rPr>
        <w:t>ахули</w:t>
      </w:r>
      <w:proofErr w:type="spellEnd"/>
    </w:p>
    <w:p w:rsidR="004C3B12" w:rsidRDefault="004C3B12" w:rsidP="004C3B12">
      <w:pPr>
        <w:tabs>
          <w:tab w:val="num" w:pos="0"/>
        </w:tabs>
        <w:spacing w:after="0"/>
        <w:ind w:firstLine="567"/>
        <w:jc w:val="both"/>
        <w:rPr>
          <w:rFonts w:ascii="Times New Roman" w:hAnsi="Times New Roman"/>
          <w:bCs/>
          <w:sz w:val="24"/>
          <w:szCs w:val="24"/>
        </w:rPr>
      </w:pPr>
    </w:p>
    <w:p w:rsidR="004C3B12" w:rsidRDefault="004C3B12" w:rsidP="004C3B12">
      <w:pPr>
        <w:tabs>
          <w:tab w:val="num" w:pos="0"/>
        </w:tabs>
        <w:spacing w:after="0"/>
        <w:ind w:firstLine="567"/>
        <w:jc w:val="both"/>
        <w:rPr>
          <w:rFonts w:ascii="Times New Roman" w:hAnsi="Times New Roman"/>
          <w:bCs/>
          <w:sz w:val="24"/>
          <w:szCs w:val="24"/>
        </w:rPr>
      </w:pP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821177,16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5142577,18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821213,08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5142547,84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821272,70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5142505,24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821285,37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5142496,46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821302,52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5142484,58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821306,68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5142492,14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821271,12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5142516,64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821256,82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5142531,35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821285,75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5142611,86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821273,69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5142718,89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821340,95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5142851,96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821249,35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5142891,50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821332,27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5143059,27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821436,41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5143043,85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821476,67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5143005,28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821596,96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5142964,53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821753,52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5143063,38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821721,70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5143235,01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822060,08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5143595,14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822078,47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5143652,52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5143713,76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822307,96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5143673,26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822325,56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5143555,94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822272,22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5143511,14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822318,57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5143465,45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822366,41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5143511,31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822440,79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5143476,55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822457,75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5143456,93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822469,01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5143463,51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822543,35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5143526,96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823068,38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5143823,95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824070,35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5144453,36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823987,42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5144529,53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823864,00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5144544,47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823704,78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5144687,91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823690,31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5144896,19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823703,81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5145058,18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823357,65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5145349,38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823171,55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5145115,07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lastRenderedPageBreak/>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822896,94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5144631,46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822532,46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5144193,69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822540,44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5144163,94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822209,24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5143994,62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822142,30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5144041,37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822072,04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5144025,50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821920,84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5143843,05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821582,50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5143704,04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821626,52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5143636,50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821528,88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5143590,32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821527,45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5143592,40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821375,12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5143497,62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821309,91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5143459,36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821259,23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5143408,30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821199,76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5143359,13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821132,19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5143279,15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821096,51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5143023,63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820978,39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5142736,28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821177,16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5142577,18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824122,19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5144500,47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824121,81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5144500,24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824122,04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5144499,85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824122,42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5144500,09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824122,19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5144500,47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824196,30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5144550,64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824196,69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5144545,29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824200,11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5144548,15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824196,30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5144550,64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821810,90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5143107,30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821810,52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5143107,07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821810,75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5143106,69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821811,13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5143106,92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821810,90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5143107,30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821895,77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5143157,25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821896,16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5143157,49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821896,38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5143157,10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821896,01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5143156,87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821895,77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5143157,25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821962,86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5143199,07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lastRenderedPageBreak/>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821963,09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5143198,69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821963,48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5143198,92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821963,24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5143199,30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821962,86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5143199,07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822021,57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5143233,74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822021,79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5143233,35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822022,18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5143233,58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822021,95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5143233,96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822021,57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5143233,74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822092,02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5143275,33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822092,26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5143274,94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822092,65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5143275,18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822092,41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5143275,56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822092,02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5143275,33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5143324,07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822171,44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5143323,70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822171,07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5143323,46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822170,83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5143323,85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822171,22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5143324,07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822230,98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5143360,21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822231,22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5143359,82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822230,83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5143359,58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822230,59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5143359,97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822230,98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5143360,21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822305,25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5143405,95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822305,48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5143405,56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822305,86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5143405,80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822305,63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5143406,17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822305,25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5143405,95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822381,34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5143451,09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822381,57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5143450,71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822381,95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5143450,93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822381,72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5143451,32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822381,34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5143451,09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821357,62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5142543,16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821358,00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5142542,92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821357,75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5142542,54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lastRenderedPageBreak/>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821357,38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5142542,79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821357,62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5142543,16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821399,98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5142609,68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821403,98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5142607,74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821404,15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5142608,10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821400,15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5142610,04</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821399,98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5142609,68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821432,18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5142665,86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821431,97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5142665,47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821432,36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5142665,26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821432,57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5142665,65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821432,18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5142665,86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821480,29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5142755,38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821480,50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5142755,77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821480,90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5142755,56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821480,68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5142755,17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821480,29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5142755,38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5142833,83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821523,03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5142833,42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821523,44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5142833,22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821523,64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5142833,61</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821523,25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5142833,83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821573,44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5142935,35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821573,22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5142934,96</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821573,61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5142934,73</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821573,82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5142935,12</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821573,44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5142935,35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821509,14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5142985,40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821508,85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5142985,05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821508,51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5142985,35</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821508,81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5142985,68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821509,14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5142985,40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821449,25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5142949,80</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821447,67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5142948,07</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821445,95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5142949,68</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821447,54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5142951,39</w:t>
            </w:r>
          </w:p>
        </w:tc>
      </w:tr>
      <w:tr w:rsidR="004F6402" w:rsidRPr="00695335"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821449,25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5142949,80</w:t>
            </w:r>
          </w:p>
        </w:tc>
      </w:tr>
    </w:tbl>
    <w:p w:rsidR="004C3B12" w:rsidRDefault="004C3B12" w:rsidP="004C3B12">
      <w:pPr>
        <w:tabs>
          <w:tab w:val="num" w:pos="0"/>
        </w:tabs>
        <w:spacing w:after="0"/>
        <w:ind w:firstLine="567"/>
        <w:jc w:val="right"/>
        <w:rPr>
          <w:rFonts w:ascii="Times New Roman" w:hAnsi="Times New Roman"/>
          <w:bCs/>
          <w:sz w:val="24"/>
          <w:szCs w:val="24"/>
        </w:rPr>
      </w:pPr>
      <w:r>
        <w:rPr>
          <w:rFonts w:ascii="Times New Roman" w:hAnsi="Times New Roman"/>
          <w:bCs/>
          <w:sz w:val="24"/>
          <w:szCs w:val="24"/>
        </w:rPr>
        <w:lastRenderedPageBreak/>
        <w:t>Приложение 2</w:t>
      </w:r>
    </w:p>
    <w:p w:rsidR="004C3B12" w:rsidRPr="004C3B12" w:rsidRDefault="004C3B12" w:rsidP="004C3B12">
      <w:pPr>
        <w:tabs>
          <w:tab w:val="num" w:pos="0"/>
        </w:tabs>
        <w:spacing w:after="0"/>
        <w:ind w:firstLine="567"/>
        <w:jc w:val="center"/>
        <w:rPr>
          <w:rFonts w:ascii="Times New Roman" w:hAnsi="Times New Roman"/>
          <w:b/>
          <w:bCs/>
          <w:sz w:val="24"/>
          <w:szCs w:val="24"/>
        </w:rPr>
      </w:pPr>
      <w:r>
        <w:rPr>
          <w:rFonts w:ascii="Times New Roman" w:hAnsi="Times New Roman"/>
          <w:b/>
          <w:bCs/>
          <w:sz w:val="24"/>
          <w:szCs w:val="24"/>
        </w:rPr>
        <w:t>Каталог координат границ населенного пункта п</w:t>
      </w:r>
      <w:proofErr w:type="gramStart"/>
      <w:r>
        <w:rPr>
          <w:rFonts w:ascii="Times New Roman" w:hAnsi="Times New Roman"/>
          <w:b/>
          <w:bCs/>
          <w:sz w:val="24"/>
          <w:szCs w:val="24"/>
        </w:rPr>
        <w:t>.Ш</w:t>
      </w:r>
      <w:proofErr w:type="gramEnd"/>
      <w:r>
        <w:rPr>
          <w:rFonts w:ascii="Times New Roman" w:hAnsi="Times New Roman"/>
          <w:b/>
          <w:bCs/>
          <w:sz w:val="24"/>
          <w:szCs w:val="24"/>
        </w:rPr>
        <w:t>аманка</w:t>
      </w:r>
    </w:p>
    <w:p w:rsidR="004C3B12" w:rsidRDefault="004C3B12" w:rsidP="004C3B12">
      <w:pPr>
        <w:tabs>
          <w:tab w:val="num" w:pos="0"/>
        </w:tabs>
        <w:spacing w:after="0"/>
        <w:ind w:firstLine="567"/>
        <w:jc w:val="both"/>
        <w:rPr>
          <w:rFonts w:ascii="Times New Roman" w:hAnsi="Times New Roman"/>
          <w:bCs/>
          <w:sz w:val="24"/>
          <w:szCs w:val="24"/>
        </w:rPr>
      </w:pP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4C3B12" w:rsidRPr="00CD2724" w:rsidTr="00BC75FC">
        <w:trPr>
          <w:trHeight w:val="300"/>
        </w:trPr>
        <w:tc>
          <w:tcPr>
            <w:tcW w:w="1240" w:type="dxa"/>
            <w:shd w:val="clear" w:color="auto" w:fill="auto"/>
            <w:noWrap/>
            <w:vAlign w:val="bottom"/>
            <w:hideMark/>
          </w:tcPr>
          <w:p w:rsidR="004C3B12" w:rsidRPr="00CD2724" w:rsidRDefault="004C3B12" w:rsidP="00BC75FC">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4C3B12" w:rsidRPr="00CD2724" w:rsidRDefault="004C3B12" w:rsidP="00BC75FC">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4C3B12" w:rsidRPr="00CD2724" w:rsidRDefault="004C3B12" w:rsidP="00BC75FC">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827345,40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5147950,41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827451,56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5147963,37</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827532,62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5147979,10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827574,33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5147990,98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827626,31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5148010,90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827680,70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5148038,66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827754,53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5148088,18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827798,07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5148117,39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827909,59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5148192,46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828187,63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5148381,01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828187,66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5148381,03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828194,52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5148396,23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828263,36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5148471,68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828259,50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5148478,70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828251,63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5148493,02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828244,09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5148506,14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828354,18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5148750,02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828333,99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5148775,99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828158,69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5148845,83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828170,97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5148853,63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828231,17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5149082,89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828193,94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5149095,59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828226,00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5149213,86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828237,72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5149285,70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828300,24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5149498,85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828421,35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5149456,86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828469,04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5149511,05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828670,09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5149409,17</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828799,07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5149696,88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828826,19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5149770,22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828790,11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5149778,84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828769,57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5149784,22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828739,52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5149784,93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828661,42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5149782,02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828525,94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5149796,11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828388,29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5149808,03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828403,34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5149847,38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828381,64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5149881,86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828326,93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5149899,97</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828225,71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5149931,59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828052,29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5149941,34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827957,99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5149868,72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827868,03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5149886,06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827835,52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5149771,18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827915,72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5149726,74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827897,30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5149679,05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828013,27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5149616,19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827868,03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5149145,80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827846,36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5148861,81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827785,66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5148635,29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827516,86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5148111,78</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827296,06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5147992,63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827336,70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5147957,85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827345,40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5147950,41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828504,42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5149443,52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828504,12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5149443,19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828504,46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5149442,90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828504,75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5149443,24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828504,42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5149443,52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828550,75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5149406,45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828549,42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5149402,22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828549,80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5149402,10</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828551,13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5149406,32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828550,75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5149406,45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828592,41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5149285,76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828592,57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5149285,34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828592,98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5149285,49</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828592,84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5149285,91</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828592,41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5149285,76</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828561,97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5149373,24</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828563,07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5149369,22</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828563,46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5149369,33</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828562,36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5149373,35</w:t>
            </w:r>
          </w:p>
        </w:tc>
      </w:tr>
      <w:tr w:rsidR="004F6402" w:rsidRPr="008C5A4A" w:rsidTr="004F6402">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66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828561,97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6402" w:rsidRPr="004F6402" w:rsidRDefault="004F6402" w:rsidP="004F6402">
            <w:pPr>
              <w:spacing w:after="0"/>
              <w:jc w:val="center"/>
              <w:rPr>
                <w:rFonts w:ascii="Times New Roman" w:eastAsia="Times New Roman" w:hAnsi="Times New Roman" w:cs="Times New Roman"/>
                <w:color w:val="000000"/>
                <w:sz w:val="24"/>
                <w:szCs w:val="24"/>
              </w:rPr>
            </w:pPr>
            <w:r w:rsidRPr="004F6402">
              <w:rPr>
                <w:rFonts w:ascii="Times New Roman" w:eastAsia="Times New Roman" w:hAnsi="Times New Roman" w:cs="Times New Roman"/>
                <w:color w:val="000000"/>
                <w:sz w:val="24"/>
                <w:szCs w:val="24"/>
              </w:rPr>
              <w:t>5149373,24</w:t>
            </w:r>
          </w:p>
        </w:tc>
      </w:tr>
    </w:tbl>
    <w:p w:rsidR="004C3B12" w:rsidRDefault="004C3B12" w:rsidP="004C3B12">
      <w:pPr>
        <w:tabs>
          <w:tab w:val="num" w:pos="0"/>
        </w:tabs>
        <w:spacing w:after="0"/>
        <w:ind w:firstLine="567"/>
        <w:jc w:val="both"/>
        <w:rPr>
          <w:rFonts w:ascii="Times New Roman" w:hAnsi="Times New Roman"/>
          <w:bCs/>
          <w:sz w:val="24"/>
          <w:szCs w:val="24"/>
        </w:rPr>
      </w:pPr>
    </w:p>
    <w:p w:rsidR="004F6402" w:rsidRDefault="004F6402" w:rsidP="004C3B12">
      <w:pPr>
        <w:tabs>
          <w:tab w:val="num" w:pos="0"/>
        </w:tabs>
        <w:spacing w:after="0"/>
        <w:ind w:firstLine="567"/>
        <w:jc w:val="both"/>
        <w:rPr>
          <w:rFonts w:ascii="Times New Roman" w:hAnsi="Times New Roman"/>
          <w:bCs/>
          <w:sz w:val="24"/>
          <w:szCs w:val="24"/>
        </w:rPr>
      </w:pPr>
    </w:p>
    <w:p w:rsidR="004C3B12" w:rsidRDefault="004C3B12" w:rsidP="00A9398B">
      <w:pPr>
        <w:pStyle w:val="a8"/>
        <w:spacing w:before="0" w:after="0" w:line="276" w:lineRule="auto"/>
        <w:ind w:firstLine="709"/>
        <w:jc w:val="center"/>
        <w:rPr>
          <w:rFonts w:ascii="Times New Roman CYR" w:hAnsi="Times New Roman CYR" w:cs="Times New Roman CYR"/>
          <w:b/>
        </w:rPr>
      </w:pPr>
    </w:p>
    <w:p w:rsidR="004F6402" w:rsidRDefault="004F6402" w:rsidP="00A9398B">
      <w:pPr>
        <w:pStyle w:val="a8"/>
        <w:spacing w:before="0" w:after="0" w:line="276" w:lineRule="auto"/>
        <w:ind w:firstLine="709"/>
        <w:jc w:val="center"/>
        <w:rPr>
          <w:rFonts w:ascii="Times New Roman CYR" w:hAnsi="Times New Roman CYR" w:cs="Times New Roman CYR"/>
          <w:b/>
        </w:rPr>
      </w:pPr>
    </w:p>
    <w:p w:rsidR="004F6402" w:rsidRDefault="004F6402" w:rsidP="00A9398B">
      <w:pPr>
        <w:pStyle w:val="a8"/>
        <w:spacing w:before="0" w:after="0" w:line="276" w:lineRule="auto"/>
        <w:ind w:firstLine="709"/>
        <w:jc w:val="center"/>
        <w:rPr>
          <w:rFonts w:ascii="Times New Roman CYR" w:hAnsi="Times New Roman CYR" w:cs="Times New Roman CYR"/>
          <w:b/>
        </w:rPr>
      </w:pPr>
    </w:p>
    <w:p w:rsidR="004F6402" w:rsidRDefault="004F6402"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lastRenderedPageBreak/>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 xml:space="preserve">Постановление Правительства Российской Федерации от 24.02.2009  №160 «Правила установления охранных зон объектов </w:t>
      </w:r>
      <w:proofErr w:type="spellStart"/>
      <w:r w:rsidRPr="00A01ED4">
        <w:rPr>
          <w:rFonts w:ascii="Times New Roman CYR" w:hAnsi="Times New Roman CYR" w:cs="Times New Roman CYR"/>
        </w:rPr>
        <w:t>электросетевого</w:t>
      </w:r>
      <w:proofErr w:type="spellEnd"/>
      <w:r w:rsidRPr="00A01ED4">
        <w:rPr>
          <w:rFonts w:ascii="Times New Roman CYR" w:hAnsi="Times New Roman CYR" w:cs="Times New Roman CYR"/>
        </w:rPr>
        <w:t xml:space="preserve">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proofErr w:type="spellStart"/>
      <w:r w:rsidRPr="00200507">
        <w:rPr>
          <w:spacing w:val="-3"/>
          <w:kern w:val="1"/>
          <w:u w:val="single"/>
        </w:rPr>
        <w:t>ГОСТы</w:t>
      </w:r>
      <w:proofErr w:type="spellEnd"/>
      <w:r w:rsidRPr="00200507">
        <w:rPr>
          <w:spacing w:val="-3"/>
          <w:kern w:val="1"/>
          <w:u w:val="single"/>
        </w:rPr>
        <w:t>,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proofErr w:type="spellStart"/>
      <w:r w:rsidRPr="00200507">
        <w:rPr>
          <w:spacing w:val="-3"/>
          <w:kern w:val="1"/>
        </w:rPr>
        <w:t>СНиП</w:t>
      </w:r>
      <w:proofErr w:type="spellEnd"/>
      <w:r w:rsidRPr="00200507">
        <w:rPr>
          <w:spacing w:val="-3"/>
          <w:kern w:val="1"/>
        </w:rPr>
        <w:t xml:space="preserve">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proofErr w:type="spellStart"/>
      <w:r w:rsidRPr="00200507">
        <w:rPr>
          <w:spacing w:val="-3"/>
          <w:kern w:val="1"/>
        </w:rPr>
        <w:t>СНиП</w:t>
      </w:r>
      <w:proofErr w:type="spellEnd"/>
      <w:r w:rsidRPr="00200507">
        <w:rPr>
          <w:spacing w:val="-3"/>
          <w:kern w:val="1"/>
        </w:rPr>
        <w:t xml:space="preserve">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proofErr w:type="spellStart"/>
      <w:r w:rsidRPr="00200507">
        <w:rPr>
          <w:spacing w:val="-3"/>
          <w:kern w:val="1"/>
        </w:rPr>
        <w:t>СНиП</w:t>
      </w:r>
      <w:proofErr w:type="spellEnd"/>
      <w:r w:rsidRPr="00200507">
        <w:rPr>
          <w:spacing w:val="-3"/>
          <w:kern w:val="1"/>
        </w:rPr>
        <w:t xml:space="preserve">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proofErr w:type="spellStart"/>
      <w:r w:rsidRPr="00200507">
        <w:rPr>
          <w:spacing w:val="-3"/>
          <w:kern w:val="1"/>
        </w:rPr>
        <w:t>СНиП</w:t>
      </w:r>
      <w:proofErr w:type="spellEnd"/>
      <w:r w:rsidRPr="00200507">
        <w:rPr>
          <w:spacing w:val="-3"/>
          <w:kern w:val="1"/>
        </w:rPr>
        <w:t xml:space="preserve">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proofErr w:type="spellStart"/>
      <w:r w:rsidRPr="00200507">
        <w:rPr>
          <w:spacing w:val="-3"/>
          <w:kern w:val="1"/>
        </w:rPr>
        <w:lastRenderedPageBreak/>
        <w:t>СанПиН</w:t>
      </w:r>
      <w:proofErr w:type="spellEnd"/>
      <w:r w:rsidRPr="00200507">
        <w:rPr>
          <w:spacing w:val="-3"/>
          <w:kern w:val="1"/>
        </w:rPr>
        <w:t xml:space="preserve">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proofErr w:type="spellStart"/>
      <w:r w:rsidRPr="00200507">
        <w:rPr>
          <w:spacing w:val="-3"/>
          <w:kern w:val="1"/>
        </w:rPr>
        <w:t>СанПиН</w:t>
      </w:r>
      <w:proofErr w:type="spellEnd"/>
      <w:r w:rsidRPr="00200507">
        <w:rPr>
          <w:spacing w:val="-3"/>
          <w:kern w:val="1"/>
        </w:rPr>
        <w:t xml:space="preserve">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proofErr w:type="spellStart"/>
      <w:r w:rsidRPr="00200507">
        <w:rPr>
          <w:spacing w:val="-3"/>
          <w:kern w:val="1"/>
        </w:rPr>
        <w:t>СанПиН</w:t>
      </w:r>
      <w:proofErr w:type="spellEnd"/>
      <w:r w:rsidRPr="00200507">
        <w:rPr>
          <w:spacing w:val="-3"/>
          <w:kern w:val="1"/>
        </w:rPr>
        <w:t xml:space="preserve"> 2971-84 «Санитарные правила и нормы защиты населения от воздействия электрического поля, создаваемого воздушными линиями электропередачи (</w:t>
      </w:r>
      <w:proofErr w:type="gramStart"/>
      <w:r w:rsidRPr="00200507">
        <w:rPr>
          <w:spacing w:val="-3"/>
          <w:kern w:val="1"/>
        </w:rPr>
        <w:t>ВЛ</w:t>
      </w:r>
      <w:proofErr w:type="gramEnd"/>
      <w:r w:rsidRPr="00200507">
        <w:rPr>
          <w:spacing w:val="-3"/>
          <w:kern w:val="1"/>
        </w:rPr>
        <w:t>)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D91" w:rsidRDefault="00365D91" w:rsidP="002E353D">
      <w:pPr>
        <w:spacing w:after="0" w:line="240" w:lineRule="auto"/>
      </w:pPr>
      <w:r>
        <w:separator/>
      </w:r>
    </w:p>
  </w:endnote>
  <w:endnote w:type="continuationSeparator" w:id="1">
    <w:p w:rsidR="00365D91" w:rsidRDefault="00365D91"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BC75FC" w:rsidRDefault="004271E6">
        <w:pPr>
          <w:pStyle w:val="afa"/>
          <w:jc w:val="right"/>
        </w:pPr>
        <w:fldSimple w:instr=" PAGE   \* MERGEFORMAT ">
          <w:r w:rsidR="00D92E72" w:rsidRPr="00D92E72">
            <w:rPr>
              <w:rFonts w:ascii="Times New Roman CYR" w:eastAsia="Calibri" w:hAnsi="Times New Roman CYR" w:cs="Times New Roman CYR"/>
              <w:bCs/>
              <w:noProof/>
              <w:sz w:val="24"/>
              <w:szCs w:val="24"/>
            </w:rPr>
            <w:t>10</w:t>
          </w:r>
        </w:fldSimple>
      </w:p>
    </w:sdtContent>
  </w:sdt>
  <w:p w:rsidR="00BC75FC" w:rsidRDefault="00BC75F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D91" w:rsidRDefault="00365D91" w:rsidP="002E353D">
      <w:pPr>
        <w:spacing w:after="0" w:line="240" w:lineRule="auto"/>
      </w:pPr>
      <w:r>
        <w:separator/>
      </w:r>
    </w:p>
  </w:footnote>
  <w:footnote w:type="continuationSeparator" w:id="1">
    <w:p w:rsidR="00365D91" w:rsidRDefault="00365D91"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F01F1"/>
    <w:rsid w:val="000F7D7D"/>
    <w:rsid w:val="00104746"/>
    <w:rsid w:val="00106442"/>
    <w:rsid w:val="001100D0"/>
    <w:rsid w:val="00112609"/>
    <w:rsid w:val="00113663"/>
    <w:rsid w:val="001201DF"/>
    <w:rsid w:val="00121D54"/>
    <w:rsid w:val="00123A84"/>
    <w:rsid w:val="0012590A"/>
    <w:rsid w:val="00126712"/>
    <w:rsid w:val="001429E1"/>
    <w:rsid w:val="001436E5"/>
    <w:rsid w:val="00143D5D"/>
    <w:rsid w:val="001460A8"/>
    <w:rsid w:val="00146958"/>
    <w:rsid w:val="00147FD9"/>
    <w:rsid w:val="001515B9"/>
    <w:rsid w:val="00152565"/>
    <w:rsid w:val="00152D75"/>
    <w:rsid w:val="00153FF7"/>
    <w:rsid w:val="001550EC"/>
    <w:rsid w:val="0015557A"/>
    <w:rsid w:val="00167DEC"/>
    <w:rsid w:val="00171582"/>
    <w:rsid w:val="0017466D"/>
    <w:rsid w:val="001747C9"/>
    <w:rsid w:val="00177779"/>
    <w:rsid w:val="0018133D"/>
    <w:rsid w:val="00181B59"/>
    <w:rsid w:val="001922E6"/>
    <w:rsid w:val="00192940"/>
    <w:rsid w:val="001A19A6"/>
    <w:rsid w:val="001A38A3"/>
    <w:rsid w:val="001B6224"/>
    <w:rsid w:val="001C3754"/>
    <w:rsid w:val="001C3C95"/>
    <w:rsid w:val="001C7E11"/>
    <w:rsid w:val="001D0130"/>
    <w:rsid w:val="001D01E2"/>
    <w:rsid w:val="001D21C6"/>
    <w:rsid w:val="001D3036"/>
    <w:rsid w:val="001E3F25"/>
    <w:rsid w:val="001E451F"/>
    <w:rsid w:val="001E47F7"/>
    <w:rsid w:val="001E79DA"/>
    <w:rsid w:val="001F2ED2"/>
    <w:rsid w:val="001F648C"/>
    <w:rsid w:val="00200D9C"/>
    <w:rsid w:val="002019A7"/>
    <w:rsid w:val="0020787C"/>
    <w:rsid w:val="0021258A"/>
    <w:rsid w:val="00217779"/>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02E9"/>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5D91"/>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3D1D"/>
    <w:rsid w:val="003E5543"/>
    <w:rsid w:val="003E6925"/>
    <w:rsid w:val="003E761F"/>
    <w:rsid w:val="00400AD1"/>
    <w:rsid w:val="00400E5D"/>
    <w:rsid w:val="004019EA"/>
    <w:rsid w:val="00403736"/>
    <w:rsid w:val="00407E79"/>
    <w:rsid w:val="00410480"/>
    <w:rsid w:val="00413885"/>
    <w:rsid w:val="00414005"/>
    <w:rsid w:val="00415BA5"/>
    <w:rsid w:val="004219F1"/>
    <w:rsid w:val="00424CCD"/>
    <w:rsid w:val="004259CF"/>
    <w:rsid w:val="004271E6"/>
    <w:rsid w:val="0043514D"/>
    <w:rsid w:val="004375F1"/>
    <w:rsid w:val="00440A2F"/>
    <w:rsid w:val="00441C37"/>
    <w:rsid w:val="00442F9C"/>
    <w:rsid w:val="00447AFE"/>
    <w:rsid w:val="00450911"/>
    <w:rsid w:val="00456FC5"/>
    <w:rsid w:val="0045787C"/>
    <w:rsid w:val="004603D8"/>
    <w:rsid w:val="00467157"/>
    <w:rsid w:val="00467516"/>
    <w:rsid w:val="00490BFA"/>
    <w:rsid w:val="0049619C"/>
    <w:rsid w:val="004A5059"/>
    <w:rsid w:val="004A7D32"/>
    <w:rsid w:val="004B1096"/>
    <w:rsid w:val="004B3A69"/>
    <w:rsid w:val="004B70A2"/>
    <w:rsid w:val="004B7A29"/>
    <w:rsid w:val="004C3B12"/>
    <w:rsid w:val="004D1279"/>
    <w:rsid w:val="004E2BEA"/>
    <w:rsid w:val="004E6A21"/>
    <w:rsid w:val="004F1576"/>
    <w:rsid w:val="004F1AFB"/>
    <w:rsid w:val="004F4BBA"/>
    <w:rsid w:val="004F6402"/>
    <w:rsid w:val="0051286C"/>
    <w:rsid w:val="00513D84"/>
    <w:rsid w:val="00513F0B"/>
    <w:rsid w:val="005140F3"/>
    <w:rsid w:val="00521433"/>
    <w:rsid w:val="00524EE1"/>
    <w:rsid w:val="00527757"/>
    <w:rsid w:val="005301A0"/>
    <w:rsid w:val="0053094D"/>
    <w:rsid w:val="005337BA"/>
    <w:rsid w:val="005338D2"/>
    <w:rsid w:val="00540722"/>
    <w:rsid w:val="00543047"/>
    <w:rsid w:val="005535AC"/>
    <w:rsid w:val="00554CAF"/>
    <w:rsid w:val="0055793A"/>
    <w:rsid w:val="00565C04"/>
    <w:rsid w:val="005664C8"/>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2AEE"/>
    <w:rsid w:val="005F7564"/>
    <w:rsid w:val="00613B6E"/>
    <w:rsid w:val="006141FD"/>
    <w:rsid w:val="006222FA"/>
    <w:rsid w:val="00623E34"/>
    <w:rsid w:val="006273A1"/>
    <w:rsid w:val="00627B29"/>
    <w:rsid w:val="00631516"/>
    <w:rsid w:val="0063270C"/>
    <w:rsid w:val="00632DEC"/>
    <w:rsid w:val="0063376A"/>
    <w:rsid w:val="006468F1"/>
    <w:rsid w:val="0065218A"/>
    <w:rsid w:val="006566A8"/>
    <w:rsid w:val="00665509"/>
    <w:rsid w:val="00667264"/>
    <w:rsid w:val="00667970"/>
    <w:rsid w:val="006707C9"/>
    <w:rsid w:val="00670976"/>
    <w:rsid w:val="00670D3A"/>
    <w:rsid w:val="006711A0"/>
    <w:rsid w:val="00673447"/>
    <w:rsid w:val="00675C8F"/>
    <w:rsid w:val="00684967"/>
    <w:rsid w:val="006857C4"/>
    <w:rsid w:val="00687353"/>
    <w:rsid w:val="0069214B"/>
    <w:rsid w:val="00694070"/>
    <w:rsid w:val="006A1DF9"/>
    <w:rsid w:val="006A3595"/>
    <w:rsid w:val="006A487E"/>
    <w:rsid w:val="006B2110"/>
    <w:rsid w:val="006B29AF"/>
    <w:rsid w:val="006C054A"/>
    <w:rsid w:val="006C21FB"/>
    <w:rsid w:val="006D0930"/>
    <w:rsid w:val="006D1A86"/>
    <w:rsid w:val="006D32CC"/>
    <w:rsid w:val="006F44A9"/>
    <w:rsid w:val="006F622B"/>
    <w:rsid w:val="00700830"/>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77CF5"/>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03C61"/>
    <w:rsid w:val="0080557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80133"/>
    <w:rsid w:val="00895620"/>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72AB"/>
    <w:rsid w:val="00917590"/>
    <w:rsid w:val="00921D33"/>
    <w:rsid w:val="00926C55"/>
    <w:rsid w:val="009315F1"/>
    <w:rsid w:val="00941DA0"/>
    <w:rsid w:val="00944ABB"/>
    <w:rsid w:val="00951961"/>
    <w:rsid w:val="009533E5"/>
    <w:rsid w:val="00956230"/>
    <w:rsid w:val="00956314"/>
    <w:rsid w:val="00957212"/>
    <w:rsid w:val="0096105D"/>
    <w:rsid w:val="00965387"/>
    <w:rsid w:val="009672DB"/>
    <w:rsid w:val="00971611"/>
    <w:rsid w:val="00983320"/>
    <w:rsid w:val="009911A5"/>
    <w:rsid w:val="00993B27"/>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1ACB"/>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44FF"/>
    <w:rsid w:val="00AE7833"/>
    <w:rsid w:val="00AF0C3B"/>
    <w:rsid w:val="00AF1387"/>
    <w:rsid w:val="00AF379F"/>
    <w:rsid w:val="00AF3C43"/>
    <w:rsid w:val="00AF4AAD"/>
    <w:rsid w:val="00AF6A2F"/>
    <w:rsid w:val="00B03EB9"/>
    <w:rsid w:val="00B10ACD"/>
    <w:rsid w:val="00B13617"/>
    <w:rsid w:val="00B13C26"/>
    <w:rsid w:val="00B17FA9"/>
    <w:rsid w:val="00B21E3C"/>
    <w:rsid w:val="00B24576"/>
    <w:rsid w:val="00B275C0"/>
    <w:rsid w:val="00B30905"/>
    <w:rsid w:val="00B34EBF"/>
    <w:rsid w:val="00B37393"/>
    <w:rsid w:val="00B4470D"/>
    <w:rsid w:val="00B459E2"/>
    <w:rsid w:val="00B464D6"/>
    <w:rsid w:val="00B46A0A"/>
    <w:rsid w:val="00B46F29"/>
    <w:rsid w:val="00B51DEC"/>
    <w:rsid w:val="00B55906"/>
    <w:rsid w:val="00B6017F"/>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C75FC"/>
    <w:rsid w:val="00BE684A"/>
    <w:rsid w:val="00BF08E7"/>
    <w:rsid w:val="00BF4E53"/>
    <w:rsid w:val="00C0064E"/>
    <w:rsid w:val="00C0330A"/>
    <w:rsid w:val="00C06F94"/>
    <w:rsid w:val="00C077CA"/>
    <w:rsid w:val="00C077CB"/>
    <w:rsid w:val="00C07C94"/>
    <w:rsid w:val="00C115C8"/>
    <w:rsid w:val="00C119E1"/>
    <w:rsid w:val="00C125B2"/>
    <w:rsid w:val="00C17721"/>
    <w:rsid w:val="00C22EB1"/>
    <w:rsid w:val="00C22F0E"/>
    <w:rsid w:val="00C232E4"/>
    <w:rsid w:val="00C2351A"/>
    <w:rsid w:val="00C25237"/>
    <w:rsid w:val="00C266E2"/>
    <w:rsid w:val="00C26E81"/>
    <w:rsid w:val="00C30098"/>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181C"/>
    <w:rsid w:val="00CF3040"/>
    <w:rsid w:val="00CF54CD"/>
    <w:rsid w:val="00D04553"/>
    <w:rsid w:val="00D04FC0"/>
    <w:rsid w:val="00D06CD7"/>
    <w:rsid w:val="00D10E05"/>
    <w:rsid w:val="00D122C9"/>
    <w:rsid w:val="00D15B0E"/>
    <w:rsid w:val="00D17D50"/>
    <w:rsid w:val="00D209B1"/>
    <w:rsid w:val="00D23951"/>
    <w:rsid w:val="00D2417F"/>
    <w:rsid w:val="00D25FB5"/>
    <w:rsid w:val="00D35842"/>
    <w:rsid w:val="00D3637B"/>
    <w:rsid w:val="00D36B74"/>
    <w:rsid w:val="00D40506"/>
    <w:rsid w:val="00D4395B"/>
    <w:rsid w:val="00D440EE"/>
    <w:rsid w:val="00D47C65"/>
    <w:rsid w:val="00D5020B"/>
    <w:rsid w:val="00D5024A"/>
    <w:rsid w:val="00D50EEC"/>
    <w:rsid w:val="00D53323"/>
    <w:rsid w:val="00D60E5E"/>
    <w:rsid w:val="00D6126E"/>
    <w:rsid w:val="00D65C80"/>
    <w:rsid w:val="00D67826"/>
    <w:rsid w:val="00D71019"/>
    <w:rsid w:val="00D723FD"/>
    <w:rsid w:val="00D72BBD"/>
    <w:rsid w:val="00D75E59"/>
    <w:rsid w:val="00D800CD"/>
    <w:rsid w:val="00D86557"/>
    <w:rsid w:val="00D86587"/>
    <w:rsid w:val="00D92E72"/>
    <w:rsid w:val="00D93B69"/>
    <w:rsid w:val="00D96537"/>
    <w:rsid w:val="00D978DA"/>
    <w:rsid w:val="00DA069C"/>
    <w:rsid w:val="00DA06CB"/>
    <w:rsid w:val="00DA1808"/>
    <w:rsid w:val="00DA5C07"/>
    <w:rsid w:val="00DA7031"/>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4A0F"/>
    <w:rsid w:val="00E06565"/>
    <w:rsid w:val="00E10253"/>
    <w:rsid w:val="00E10C84"/>
    <w:rsid w:val="00E12F21"/>
    <w:rsid w:val="00E14466"/>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083"/>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0998"/>
    <w:rsid w:val="00F116F7"/>
    <w:rsid w:val="00F12506"/>
    <w:rsid w:val="00F15314"/>
    <w:rsid w:val="00F20B2B"/>
    <w:rsid w:val="00F23F8E"/>
    <w:rsid w:val="00F256EB"/>
    <w:rsid w:val="00F26EF7"/>
    <w:rsid w:val="00F3340F"/>
    <w:rsid w:val="00F35E9C"/>
    <w:rsid w:val="00F46173"/>
    <w:rsid w:val="00F524FB"/>
    <w:rsid w:val="00F52661"/>
    <w:rsid w:val="00F54321"/>
    <w:rsid w:val="00F578B7"/>
    <w:rsid w:val="00F57A55"/>
    <w:rsid w:val="00F57B56"/>
    <w:rsid w:val="00F60D20"/>
    <w:rsid w:val="00F658B8"/>
    <w:rsid w:val="00F72778"/>
    <w:rsid w:val="00F743E6"/>
    <w:rsid w:val="00F767E4"/>
    <w:rsid w:val="00F772A4"/>
    <w:rsid w:val="00F8317E"/>
    <w:rsid w:val="00F84B11"/>
    <w:rsid w:val="00F9301E"/>
    <w:rsid w:val="00F95681"/>
    <w:rsid w:val="00F95E31"/>
    <w:rsid w:val="00FA01BC"/>
    <w:rsid w:val="00FB16A4"/>
    <w:rsid w:val="00FC2A11"/>
    <w:rsid w:val="00FC3DFB"/>
    <w:rsid w:val="00FC437D"/>
    <w:rsid w:val="00FD4FFD"/>
    <w:rsid w:val="00FE2C87"/>
    <w:rsid w:val="00FE40EF"/>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757165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4161</Words>
  <Characters>23721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27827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2</cp:revision>
  <dcterms:created xsi:type="dcterms:W3CDTF">2019-02-13T13:30:00Z</dcterms:created>
  <dcterms:modified xsi:type="dcterms:W3CDTF">2019-02-13T13:30:00Z</dcterms:modified>
</cp:coreProperties>
</file>