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28C" w:rsidRPr="008C4301" w:rsidRDefault="006E5DD0" w:rsidP="00CE728C">
      <w:pPr>
        <w:widowControl w:val="0"/>
        <w:tabs>
          <w:tab w:val="left" w:pos="7920"/>
        </w:tabs>
        <w:autoSpaceDE w:val="0"/>
        <w:autoSpaceDN w:val="0"/>
        <w:adjustRightInd w:val="0"/>
        <w:spacing w:after="0" w:line="240" w:lineRule="auto"/>
        <w:rPr>
          <w:rFonts w:ascii="Times New Roman" w:hAnsi="Times New Roman"/>
          <w:b/>
          <w:iCs/>
          <w:sz w:val="26"/>
          <w:szCs w:val="26"/>
        </w:rPr>
      </w:pPr>
      <w:r>
        <w:rPr>
          <w:noProof/>
        </w:rPr>
        <w:drawing>
          <wp:anchor distT="0" distB="0" distL="114300" distR="114300" simplePos="0" relativeHeight="251659264" behindDoc="0" locked="0" layoutInCell="1" allowOverlap="1">
            <wp:simplePos x="0" y="0"/>
            <wp:positionH relativeFrom="column">
              <wp:posOffset>2866390</wp:posOffset>
            </wp:positionH>
            <wp:positionV relativeFrom="paragraph">
              <wp:posOffset>76835</wp:posOffset>
            </wp:positionV>
            <wp:extent cx="734060" cy="796925"/>
            <wp:effectExtent l="19050" t="0" r="889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734060" cy="796925"/>
                    </a:xfrm>
                    <a:prstGeom prst="rect">
                      <a:avLst/>
                    </a:prstGeom>
                    <a:noFill/>
                    <a:ln w="9525">
                      <a:noFill/>
                      <a:miter lim="800000"/>
                      <a:headEnd/>
                      <a:tailEnd/>
                    </a:ln>
                  </pic:spPr>
                </pic:pic>
              </a:graphicData>
            </a:graphic>
          </wp:anchor>
        </w:drawing>
      </w:r>
      <w:r w:rsidR="00CE728C">
        <w:rPr>
          <w:rFonts w:ascii="Times New Roman" w:hAnsi="Times New Roman"/>
          <w:b/>
          <w:iCs/>
          <w:sz w:val="26"/>
          <w:szCs w:val="26"/>
        </w:rPr>
        <w:t xml:space="preserve">        АДМИНИСТРАЦИЯ                                                         БУРЯАД  РЕСПУБЛИКЫН</w:t>
      </w:r>
    </w:p>
    <w:p w:rsidR="00CE728C" w:rsidRPr="008C4301" w:rsidRDefault="00CE728C" w:rsidP="00CE728C">
      <w:pPr>
        <w:widowControl w:val="0"/>
        <w:tabs>
          <w:tab w:val="left" w:pos="6899"/>
        </w:tabs>
        <w:autoSpaceDE w:val="0"/>
        <w:autoSpaceDN w:val="0"/>
        <w:adjustRightInd w:val="0"/>
        <w:spacing w:after="0" w:line="240" w:lineRule="auto"/>
        <w:rPr>
          <w:rFonts w:ascii="Times New Roman" w:hAnsi="Times New Roman"/>
          <w:b/>
          <w:iCs/>
          <w:sz w:val="26"/>
          <w:szCs w:val="26"/>
        </w:rPr>
      </w:pPr>
      <w:r>
        <w:rPr>
          <w:rFonts w:ascii="Times New Roman" w:hAnsi="Times New Roman"/>
          <w:b/>
          <w:iCs/>
          <w:sz w:val="26"/>
          <w:szCs w:val="26"/>
        </w:rPr>
        <w:t xml:space="preserve">      </w:t>
      </w:r>
      <w:r w:rsidRPr="008C4301">
        <w:rPr>
          <w:rFonts w:ascii="Times New Roman" w:hAnsi="Times New Roman"/>
          <w:b/>
          <w:iCs/>
          <w:sz w:val="26"/>
          <w:szCs w:val="26"/>
        </w:rPr>
        <w:t>МУНИЦИПАЛЬНОГО</w:t>
      </w:r>
      <w:r>
        <w:rPr>
          <w:rFonts w:ascii="Times New Roman" w:hAnsi="Times New Roman"/>
          <w:b/>
          <w:iCs/>
          <w:sz w:val="26"/>
          <w:szCs w:val="26"/>
        </w:rPr>
        <w:t xml:space="preserve">                                                      «ХУРАМХААНАЙ АЙМАГ»</w:t>
      </w:r>
    </w:p>
    <w:p w:rsidR="00CE728C" w:rsidRDefault="00CE728C" w:rsidP="00CE728C">
      <w:pPr>
        <w:widowControl w:val="0"/>
        <w:tabs>
          <w:tab w:val="left" w:pos="6899"/>
        </w:tabs>
        <w:autoSpaceDE w:val="0"/>
        <w:autoSpaceDN w:val="0"/>
        <w:adjustRightInd w:val="0"/>
        <w:spacing w:after="0" w:line="240" w:lineRule="auto"/>
        <w:rPr>
          <w:rFonts w:ascii="Times New Roman" w:hAnsi="Times New Roman"/>
          <w:b/>
          <w:iCs/>
          <w:sz w:val="26"/>
          <w:szCs w:val="26"/>
        </w:rPr>
      </w:pPr>
      <w:r>
        <w:rPr>
          <w:rFonts w:ascii="Times New Roman" w:hAnsi="Times New Roman"/>
          <w:b/>
          <w:iCs/>
          <w:sz w:val="26"/>
          <w:szCs w:val="26"/>
        </w:rPr>
        <w:t xml:space="preserve">            </w:t>
      </w:r>
      <w:r w:rsidRPr="008C4301">
        <w:rPr>
          <w:rFonts w:ascii="Times New Roman" w:hAnsi="Times New Roman"/>
          <w:b/>
          <w:iCs/>
          <w:sz w:val="26"/>
          <w:szCs w:val="26"/>
        </w:rPr>
        <w:t xml:space="preserve">ОБРАЗОВАНИЯ </w:t>
      </w:r>
      <w:r>
        <w:rPr>
          <w:rFonts w:ascii="Times New Roman" w:hAnsi="Times New Roman"/>
          <w:b/>
          <w:iCs/>
          <w:sz w:val="26"/>
          <w:szCs w:val="26"/>
        </w:rPr>
        <w:t xml:space="preserve">                                                            ГЭЖЭ МУНИЦИПАЛЬНА</w:t>
      </w:r>
    </w:p>
    <w:p w:rsidR="00CE728C" w:rsidRPr="008C4301" w:rsidRDefault="00CE728C" w:rsidP="00CE728C">
      <w:pPr>
        <w:widowControl w:val="0"/>
        <w:tabs>
          <w:tab w:val="left" w:pos="7552"/>
        </w:tabs>
        <w:autoSpaceDE w:val="0"/>
        <w:autoSpaceDN w:val="0"/>
        <w:adjustRightInd w:val="0"/>
        <w:spacing w:after="0" w:line="240" w:lineRule="auto"/>
        <w:rPr>
          <w:rFonts w:ascii="Times New Roman" w:hAnsi="Times New Roman"/>
          <w:b/>
          <w:iCs/>
          <w:sz w:val="26"/>
          <w:szCs w:val="26"/>
        </w:rPr>
      </w:pPr>
      <w:r w:rsidRPr="008C4301">
        <w:rPr>
          <w:rFonts w:ascii="Times New Roman" w:hAnsi="Times New Roman"/>
          <w:b/>
          <w:iCs/>
          <w:sz w:val="26"/>
          <w:szCs w:val="26"/>
        </w:rPr>
        <w:t>«КУРУМКАНСКИЙ</w:t>
      </w:r>
      <w:r w:rsidR="00E93C07">
        <w:rPr>
          <w:rFonts w:ascii="Times New Roman" w:hAnsi="Times New Roman"/>
          <w:b/>
          <w:iCs/>
          <w:sz w:val="26"/>
          <w:szCs w:val="26"/>
        </w:rPr>
        <w:t xml:space="preserve"> </w:t>
      </w:r>
      <w:r w:rsidRPr="008C4301">
        <w:rPr>
          <w:rFonts w:ascii="Times New Roman" w:hAnsi="Times New Roman"/>
          <w:b/>
          <w:iCs/>
          <w:sz w:val="26"/>
          <w:szCs w:val="26"/>
        </w:rPr>
        <w:t>РАЙОН»</w:t>
      </w:r>
      <w:r>
        <w:rPr>
          <w:rFonts w:ascii="Times New Roman" w:hAnsi="Times New Roman"/>
          <w:b/>
          <w:iCs/>
          <w:sz w:val="26"/>
          <w:szCs w:val="26"/>
        </w:rPr>
        <w:t xml:space="preserve">                                                         БАЙГУУЛАМЖЫН</w:t>
      </w:r>
    </w:p>
    <w:p w:rsidR="00CE728C" w:rsidRPr="008C4301" w:rsidRDefault="00CE728C" w:rsidP="00CE728C">
      <w:pPr>
        <w:widowControl w:val="0"/>
        <w:tabs>
          <w:tab w:val="left" w:pos="7552"/>
        </w:tabs>
        <w:autoSpaceDE w:val="0"/>
        <w:autoSpaceDN w:val="0"/>
        <w:adjustRightInd w:val="0"/>
        <w:spacing w:after="0" w:line="240" w:lineRule="auto"/>
        <w:rPr>
          <w:rFonts w:ascii="Times New Roman" w:hAnsi="Times New Roman"/>
          <w:b/>
          <w:iCs/>
          <w:sz w:val="26"/>
          <w:szCs w:val="26"/>
        </w:rPr>
      </w:pPr>
      <w:r>
        <w:rPr>
          <w:rFonts w:ascii="Times New Roman" w:hAnsi="Times New Roman"/>
          <w:b/>
          <w:iCs/>
          <w:sz w:val="26"/>
          <w:szCs w:val="26"/>
        </w:rPr>
        <w:t xml:space="preserve">   </w:t>
      </w:r>
      <w:r w:rsidRPr="008C4301">
        <w:rPr>
          <w:rFonts w:ascii="Times New Roman" w:hAnsi="Times New Roman"/>
          <w:b/>
          <w:iCs/>
          <w:sz w:val="26"/>
          <w:szCs w:val="26"/>
        </w:rPr>
        <w:t>РЕСПУБЛИКА БУРЯТИЯ</w:t>
      </w:r>
      <w:r>
        <w:rPr>
          <w:rFonts w:ascii="Times New Roman" w:hAnsi="Times New Roman"/>
          <w:b/>
          <w:iCs/>
          <w:sz w:val="26"/>
          <w:szCs w:val="26"/>
        </w:rPr>
        <w:tab/>
        <w:t>ЗАХИРГААН</w:t>
      </w:r>
    </w:p>
    <w:p w:rsidR="00CE728C" w:rsidRDefault="00CE728C" w:rsidP="00CE728C">
      <w:pPr>
        <w:widowControl w:val="0"/>
        <w:tabs>
          <w:tab w:val="left" w:pos="385"/>
        </w:tabs>
        <w:autoSpaceDE w:val="0"/>
        <w:autoSpaceDN w:val="0"/>
        <w:adjustRightInd w:val="0"/>
        <w:spacing w:after="0" w:line="240" w:lineRule="auto"/>
        <w:rPr>
          <w:rFonts w:ascii="Times New Roman" w:hAnsi="Times New Roman"/>
          <w:i/>
          <w:iCs/>
          <w:sz w:val="26"/>
          <w:szCs w:val="26"/>
        </w:rPr>
      </w:pPr>
    </w:p>
    <w:tbl>
      <w:tblPr>
        <w:tblW w:w="10241" w:type="dxa"/>
        <w:tblInd w:w="114"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00" w:firstRow="0" w:lastRow="0" w:firstColumn="0" w:lastColumn="0" w:noHBand="0" w:noVBand="0"/>
      </w:tblPr>
      <w:tblGrid>
        <w:gridCol w:w="10241"/>
      </w:tblGrid>
      <w:tr w:rsidR="00CE728C" w:rsidRPr="00B06206" w:rsidTr="00CA62B8">
        <w:trPr>
          <w:trHeight w:val="1510"/>
        </w:trPr>
        <w:tc>
          <w:tcPr>
            <w:tcW w:w="10241" w:type="dxa"/>
            <w:tcBorders>
              <w:left w:val="nil"/>
              <w:bottom w:val="nil"/>
              <w:right w:val="nil"/>
            </w:tcBorders>
          </w:tcPr>
          <w:p w:rsidR="00084A6C" w:rsidRDefault="00084A6C" w:rsidP="00084A6C">
            <w:pPr>
              <w:spacing w:after="0" w:line="240" w:lineRule="auto"/>
              <w:jc w:val="center"/>
              <w:rPr>
                <w:rFonts w:ascii="Times New Roman" w:hAnsi="Times New Roman"/>
                <w:sz w:val="20"/>
                <w:szCs w:val="20"/>
              </w:rPr>
            </w:pPr>
            <w:r w:rsidRPr="00B06206">
              <w:rPr>
                <w:rFonts w:ascii="Times New Roman" w:hAnsi="Times New Roman"/>
                <w:sz w:val="20"/>
                <w:szCs w:val="20"/>
              </w:rPr>
              <w:t xml:space="preserve">ул. Балдакова, 13, с. Курумкан, Курумканский район, Республики Бурятия, 671640, </w:t>
            </w:r>
          </w:p>
          <w:p w:rsidR="00084A6C" w:rsidRPr="00B06206" w:rsidRDefault="00084A6C" w:rsidP="00084A6C">
            <w:pPr>
              <w:spacing w:after="0" w:line="240" w:lineRule="auto"/>
              <w:jc w:val="center"/>
              <w:rPr>
                <w:rFonts w:ascii="Times New Roman" w:hAnsi="Times New Roman"/>
                <w:sz w:val="20"/>
                <w:szCs w:val="20"/>
              </w:rPr>
            </w:pPr>
            <w:r w:rsidRPr="00B06206">
              <w:rPr>
                <w:rFonts w:ascii="Times New Roman" w:hAnsi="Times New Roman"/>
                <w:sz w:val="20"/>
                <w:szCs w:val="20"/>
              </w:rPr>
              <w:t>тел. (830149)41-</w:t>
            </w:r>
            <w:r>
              <w:rPr>
                <w:rFonts w:ascii="Times New Roman" w:hAnsi="Times New Roman"/>
                <w:sz w:val="20"/>
                <w:szCs w:val="20"/>
              </w:rPr>
              <w:t>5</w:t>
            </w:r>
            <w:r w:rsidRPr="00B06206">
              <w:rPr>
                <w:rFonts w:ascii="Times New Roman" w:hAnsi="Times New Roman"/>
                <w:sz w:val="20"/>
                <w:szCs w:val="20"/>
              </w:rPr>
              <w:t>-1</w:t>
            </w:r>
            <w:r>
              <w:rPr>
                <w:rFonts w:ascii="Times New Roman" w:hAnsi="Times New Roman"/>
                <w:sz w:val="20"/>
                <w:szCs w:val="20"/>
              </w:rPr>
              <w:t>5</w:t>
            </w:r>
            <w:r w:rsidRPr="00B06206">
              <w:rPr>
                <w:rFonts w:ascii="Times New Roman" w:hAnsi="Times New Roman"/>
                <w:sz w:val="20"/>
                <w:szCs w:val="20"/>
              </w:rPr>
              <w:t xml:space="preserve">, 41-3-10, факс: (830149)41-4-63, </w:t>
            </w:r>
          </w:p>
          <w:p w:rsidR="00084A6C" w:rsidRPr="00516922" w:rsidRDefault="00084A6C" w:rsidP="00084A6C">
            <w:pPr>
              <w:spacing w:after="0" w:line="240" w:lineRule="auto"/>
              <w:jc w:val="center"/>
              <w:rPr>
                <w:rFonts w:ascii="Times New Roman" w:hAnsi="Times New Roman"/>
                <w:sz w:val="20"/>
                <w:szCs w:val="20"/>
                <w:lang w:val="en-US"/>
              </w:rPr>
            </w:pPr>
            <w:r w:rsidRPr="00B06206">
              <w:rPr>
                <w:rFonts w:ascii="Times New Roman" w:hAnsi="Times New Roman"/>
                <w:sz w:val="20"/>
                <w:szCs w:val="20"/>
                <w:lang w:val="en-US"/>
              </w:rPr>
              <w:t>e</w:t>
            </w:r>
            <w:r w:rsidRPr="00516922">
              <w:rPr>
                <w:rFonts w:ascii="Times New Roman" w:hAnsi="Times New Roman"/>
                <w:sz w:val="20"/>
                <w:szCs w:val="20"/>
                <w:lang w:val="en-US"/>
              </w:rPr>
              <w:t>-</w:t>
            </w:r>
            <w:r w:rsidRPr="00B06206">
              <w:rPr>
                <w:rFonts w:ascii="Times New Roman" w:hAnsi="Times New Roman"/>
                <w:sz w:val="20"/>
                <w:szCs w:val="20"/>
                <w:lang w:val="en-US"/>
              </w:rPr>
              <w:t>mail</w:t>
            </w:r>
            <w:r w:rsidRPr="00516922">
              <w:rPr>
                <w:rFonts w:ascii="Times New Roman" w:hAnsi="Times New Roman"/>
                <w:sz w:val="20"/>
                <w:szCs w:val="20"/>
                <w:lang w:val="en-US"/>
              </w:rPr>
              <w:t>:</w:t>
            </w:r>
            <w:r w:rsidRPr="00516922">
              <w:rPr>
                <w:sz w:val="20"/>
                <w:szCs w:val="20"/>
                <w:lang w:val="en-US"/>
              </w:rPr>
              <w:t xml:space="preserve"> </w:t>
            </w:r>
            <w:r w:rsidRPr="00B06206">
              <w:rPr>
                <w:rFonts w:ascii="Times New Roman" w:hAnsi="Times New Roman"/>
                <w:sz w:val="20"/>
                <w:szCs w:val="20"/>
                <w:lang w:val="en-US"/>
              </w:rPr>
              <w:t>admkrm</w:t>
            </w:r>
            <w:r w:rsidRPr="00516922">
              <w:rPr>
                <w:rFonts w:ascii="Times New Roman" w:hAnsi="Times New Roman"/>
                <w:sz w:val="20"/>
                <w:szCs w:val="20"/>
                <w:lang w:val="en-US"/>
              </w:rPr>
              <w:t>@</w:t>
            </w:r>
            <w:r>
              <w:rPr>
                <w:rFonts w:ascii="Times New Roman" w:hAnsi="Times New Roman"/>
                <w:sz w:val="20"/>
                <w:szCs w:val="20"/>
                <w:lang w:val="en-US"/>
              </w:rPr>
              <w:t>govrb</w:t>
            </w:r>
            <w:r w:rsidRPr="00516922">
              <w:rPr>
                <w:rFonts w:ascii="Times New Roman" w:hAnsi="Times New Roman"/>
                <w:sz w:val="20"/>
                <w:szCs w:val="20"/>
                <w:lang w:val="en-US"/>
              </w:rPr>
              <w:t>.</w:t>
            </w:r>
            <w:r>
              <w:rPr>
                <w:rFonts w:ascii="Times New Roman" w:hAnsi="Times New Roman"/>
                <w:sz w:val="20"/>
                <w:szCs w:val="20"/>
                <w:lang w:val="en-US"/>
              </w:rPr>
              <w:t>ru</w:t>
            </w:r>
            <w:r w:rsidRPr="00516922">
              <w:rPr>
                <w:rFonts w:ascii="Times New Roman" w:hAnsi="Times New Roman"/>
                <w:sz w:val="20"/>
                <w:szCs w:val="20"/>
                <w:lang w:val="en-US"/>
              </w:rPr>
              <w:t>,</w:t>
            </w:r>
            <w:r w:rsidRPr="00516922">
              <w:rPr>
                <w:sz w:val="20"/>
                <w:szCs w:val="20"/>
                <w:lang w:val="en-US"/>
              </w:rPr>
              <w:t xml:space="preserve"> </w:t>
            </w:r>
            <w:r w:rsidRPr="00B06206">
              <w:rPr>
                <w:rFonts w:ascii="Times New Roman" w:hAnsi="Times New Roman"/>
                <w:sz w:val="20"/>
                <w:szCs w:val="20"/>
                <w:lang w:val="en-US"/>
              </w:rPr>
              <w:t>https</w:t>
            </w:r>
            <w:r w:rsidRPr="00516922">
              <w:rPr>
                <w:rFonts w:ascii="Times New Roman" w:hAnsi="Times New Roman"/>
                <w:sz w:val="20"/>
                <w:szCs w:val="20"/>
                <w:lang w:val="en-US"/>
              </w:rPr>
              <w:t>://</w:t>
            </w:r>
            <w:r w:rsidRPr="00B06206">
              <w:rPr>
                <w:rFonts w:ascii="Times New Roman" w:hAnsi="Times New Roman"/>
                <w:sz w:val="20"/>
                <w:szCs w:val="20"/>
                <w:lang w:val="en-US"/>
              </w:rPr>
              <w:t>egov</w:t>
            </w:r>
            <w:r w:rsidRPr="00516922">
              <w:rPr>
                <w:rFonts w:ascii="Times New Roman" w:hAnsi="Times New Roman"/>
                <w:sz w:val="20"/>
                <w:szCs w:val="20"/>
                <w:lang w:val="en-US"/>
              </w:rPr>
              <w:t>-</w:t>
            </w:r>
            <w:r w:rsidRPr="00B06206">
              <w:rPr>
                <w:rFonts w:ascii="Times New Roman" w:hAnsi="Times New Roman"/>
                <w:sz w:val="20"/>
                <w:szCs w:val="20"/>
                <w:lang w:val="en-US"/>
              </w:rPr>
              <w:t>buryatia</w:t>
            </w:r>
            <w:r w:rsidRPr="00516922">
              <w:rPr>
                <w:rFonts w:ascii="Times New Roman" w:hAnsi="Times New Roman"/>
                <w:sz w:val="20"/>
                <w:szCs w:val="20"/>
                <w:lang w:val="en-US"/>
              </w:rPr>
              <w:t>.</w:t>
            </w:r>
            <w:r w:rsidRPr="00B06206">
              <w:rPr>
                <w:rFonts w:ascii="Times New Roman" w:hAnsi="Times New Roman"/>
                <w:sz w:val="20"/>
                <w:szCs w:val="20"/>
                <w:lang w:val="en-US"/>
              </w:rPr>
              <w:t>ru</w:t>
            </w:r>
            <w:r w:rsidRPr="00516922">
              <w:rPr>
                <w:rFonts w:ascii="Times New Roman" w:hAnsi="Times New Roman"/>
                <w:sz w:val="20"/>
                <w:szCs w:val="20"/>
                <w:lang w:val="en-US"/>
              </w:rPr>
              <w:t>/</w:t>
            </w:r>
            <w:r w:rsidRPr="00B06206">
              <w:rPr>
                <w:rFonts w:ascii="Times New Roman" w:hAnsi="Times New Roman"/>
                <w:sz w:val="20"/>
                <w:szCs w:val="20"/>
                <w:lang w:val="en-US"/>
              </w:rPr>
              <w:t>kurumkan</w:t>
            </w:r>
            <w:r w:rsidRPr="00516922">
              <w:rPr>
                <w:rFonts w:ascii="Times New Roman" w:hAnsi="Times New Roman"/>
                <w:sz w:val="20"/>
                <w:szCs w:val="20"/>
                <w:lang w:val="en-US"/>
              </w:rPr>
              <w:t>/</w:t>
            </w:r>
          </w:p>
          <w:p w:rsidR="00CE728C" w:rsidRPr="00F169D2" w:rsidRDefault="00CE728C" w:rsidP="00B8077F">
            <w:pPr>
              <w:spacing w:after="0" w:line="240" w:lineRule="auto"/>
              <w:rPr>
                <w:rFonts w:ascii="Times New Roman" w:hAnsi="Times New Roman"/>
                <w:sz w:val="16"/>
                <w:szCs w:val="20"/>
              </w:rPr>
            </w:pPr>
          </w:p>
          <w:p w:rsidR="00084A6C" w:rsidRPr="00084A6C" w:rsidRDefault="00084A6C" w:rsidP="00084A6C">
            <w:pPr>
              <w:jc w:val="center"/>
              <w:rPr>
                <w:rFonts w:ascii="Times New Roman" w:hAnsi="Times New Roman"/>
                <w:b/>
                <w:sz w:val="28"/>
                <w:szCs w:val="28"/>
              </w:rPr>
            </w:pPr>
            <w:r w:rsidRPr="00084A6C">
              <w:rPr>
                <w:rFonts w:ascii="Times New Roman" w:hAnsi="Times New Roman"/>
                <w:b/>
                <w:sz w:val="28"/>
                <w:szCs w:val="28"/>
              </w:rPr>
              <w:t>ТОГТООЛ</w:t>
            </w:r>
          </w:p>
          <w:p w:rsidR="00CE728C" w:rsidRPr="00B06206" w:rsidRDefault="00F71D5C" w:rsidP="00B8077F">
            <w:pPr>
              <w:jc w:val="center"/>
              <w:rPr>
                <w:rFonts w:ascii="Times New Roman" w:hAnsi="Times New Roman"/>
                <w:sz w:val="28"/>
                <w:szCs w:val="28"/>
              </w:rPr>
            </w:pPr>
            <w:r w:rsidRPr="00084A6C">
              <w:rPr>
                <w:rFonts w:ascii="Times New Roman" w:hAnsi="Times New Roman"/>
                <w:b/>
                <w:sz w:val="28"/>
                <w:szCs w:val="28"/>
              </w:rPr>
              <w:t>ПОСТАНОВЛЕНИЕ</w:t>
            </w:r>
          </w:p>
        </w:tc>
      </w:tr>
    </w:tbl>
    <w:p w:rsidR="00CE728C" w:rsidRPr="007C1426" w:rsidRDefault="00CE728C" w:rsidP="00CE728C">
      <w:pPr>
        <w:widowControl w:val="0"/>
        <w:tabs>
          <w:tab w:val="left" w:pos="251"/>
          <w:tab w:val="left" w:pos="8807"/>
        </w:tabs>
        <w:autoSpaceDE w:val="0"/>
        <w:autoSpaceDN w:val="0"/>
        <w:adjustRightInd w:val="0"/>
        <w:spacing w:after="0" w:line="240" w:lineRule="auto"/>
        <w:rPr>
          <w:rFonts w:ascii="Times New Roman" w:hAnsi="Times New Roman"/>
          <w:iCs/>
          <w:sz w:val="28"/>
          <w:szCs w:val="26"/>
        </w:rPr>
      </w:pPr>
      <w:r w:rsidRPr="007C1426">
        <w:rPr>
          <w:rFonts w:ascii="Times New Roman" w:hAnsi="Times New Roman"/>
          <w:i/>
          <w:iCs/>
          <w:sz w:val="28"/>
          <w:szCs w:val="26"/>
        </w:rPr>
        <w:tab/>
      </w:r>
      <w:r w:rsidR="001A0EBD">
        <w:rPr>
          <w:rFonts w:ascii="Times New Roman" w:hAnsi="Times New Roman"/>
          <w:iCs/>
          <w:sz w:val="28"/>
          <w:szCs w:val="26"/>
        </w:rPr>
        <w:t>30</w:t>
      </w:r>
      <w:r w:rsidR="007C1426" w:rsidRPr="007C1426">
        <w:rPr>
          <w:rFonts w:ascii="Times New Roman" w:hAnsi="Times New Roman"/>
          <w:iCs/>
          <w:sz w:val="28"/>
          <w:szCs w:val="26"/>
        </w:rPr>
        <w:t xml:space="preserve"> апреля</w:t>
      </w:r>
      <w:r w:rsidR="005F179F" w:rsidRPr="007C1426">
        <w:rPr>
          <w:rFonts w:ascii="Times New Roman" w:hAnsi="Times New Roman"/>
          <w:iCs/>
          <w:sz w:val="28"/>
          <w:szCs w:val="26"/>
        </w:rPr>
        <w:t xml:space="preserve"> </w:t>
      </w:r>
      <w:r w:rsidRPr="007C1426">
        <w:rPr>
          <w:rFonts w:ascii="Times New Roman" w:hAnsi="Times New Roman"/>
          <w:iCs/>
          <w:sz w:val="28"/>
          <w:szCs w:val="26"/>
        </w:rPr>
        <w:t>202</w:t>
      </w:r>
      <w:r w:rsidR="006B0A44" w:rsidRPr="007C1426">
        <w:rPr>
          <w:rFonts w:ascii="Times New Roman" w:hAnsi="Times New Roman"/>
          <w:iCs/>
          <w:sz w:val="28"/>
          <w:szCs w:val="26"/>
        </w:rPr>
        <w:t>5</w:t>
      </w:r>
      <w:r w:rsidRPr="007C1426">
        <w:rPr>
          <w:rFonts w:ascii="Times New Roman" w:hAnsi="Times New Roman"/>
          <w:iCs/>
          <w:sz w:val="28"/>
          <w:szCs w:val="26"/>
        </w:rPr>
        <w:t>г.</w:t>
      </w:r>
      <w:r w:rsidRPr="007C1426">
        <w:rPr>
          <w:rFonts w:ascii="Times New Roman" w:hAnsi="Times New Roman"/>
          <w:iCs/>
          <w:sz w:val="28"/>
          <w:szCs w:val="26"/>
        </w:rPr>
        <w:tab/>
        <w:t xml:space="preserve">          № </w:t>
      </w:r>
      <w:r w:rsidR="001A0EBD">
        <w:rPr>
          <w:rFonts w:ascii="Times New Roman" w:hAnsi="Times New Roman"/>
          <w:iCs/>
          <w:sz w:val="28"/>
          <w:szCs w:val="26"/>
        </w:rPr>
        <w:t>193</w:t>
      </w:r>
      <w:bookmarkStart w:id="0" w:name="_GoBack"/>
      <w:bookmarkEnd w:id="0"/>
    </w:p>
    <w:p w:rsidR="00CE728C" w:rsidRPr="007C1426" w:rsidRDefault="00CE728C" w:rsidP="00CA62B8">
      <w:pPr>
        <w:widowControl w:val="0"/>
        <w:tabs>
          <w:tab w:val="left" w:pos="4638"/>
        </w:tabs>
        <w:autoSpaceDE w:val="0"/>
        <w:autoSpaceDN w:val="0"/>
        <w:adjustRightInd w:val="0"/>
        <w:spacing w:after="0" w:line="240" w:lineRule="auto"/>
        <w:rPr>
          <w:rFonts w:ascii="Times New Roman" w:hAnsi="Times New Roman"/>
          <w:iCs/>
          <w:sz w:val="28"/>
          <w:szCs w:val="26"/>
        </w:rPr>
      </w:pPr>
      <w:r w:rsidRPr="007C1426">
        <w:rPr>
          <w:rFonts w:ascii="Times New Roman" w:hAnsi="Times New Roman"/>
          <w:i/>
          <w:iCs/>
          <w:sz w:val="28"/>
          <w:szCs w:val="26"/>
        </w:rPr>
        <w:t xml:space="preserve">                                                                   </w:t>
      </w:r>
      <w:r w:rsidRPr="007C1426">
        <w:rPr>
          <w:rFonts w:ascii="Times New Roman" w:hAnsi="Times New Roman"/>
          <w:iCs/>
          <w:sz w:val="28"/>
          <w:szCs w:val="26"/>
        </w:rPr>
        <w:t>с. Курумкан</w:t>
      </w:r>
    </w:p>
    <w:p w:rsidR="007C1426" w:rsidRPr="007C1426" w:rsidRDefault="007C1426" w:rsidP="007C1426">
      <w:pPr>
        <w:spacing w:after="0" w:line="240" w:lineRule="auto"/>
        <w:jc w:val="center"/>
        <w:rPr>
          <w:rFonts w:ascii="Times New Roman" w:hAnsi="Times New Roman"/>
          <w:bCs/>
          <w:color w:val="000000"/>
          <w:sz w:val="28"/>
          <w:szCs w:val="24"/>
        </w:rPr>
      </w:pPr>
      <w:r w:rsidRPr="007C1426">
        <w:rPr>
          <w:rFonts w:ascii="Times New Roman" w:hAnsi="Times New Roman"/>
          <w:bCs/>
          <w:color w:val="000000"/>
          <w:sz w:val="28"/>
          <w:szCs w:val="24"/>
        </w:rPr>
        <w:t xml:space="preserve">«Об утверждении форм документов, используемых при осуществлении муниципального контроля, не утвержденных </w:t>
      </w:r>
      <w:r w:rsidRPr="007C1426">
        <w:rPr>
          <w:rFonts w:ascii="Times New Roman" w:hAnsi="Times New Roman"/>
          <w:bCs/>
          <w:color w:val="000000"/>
          <w:sz w:val="28"/>
          <w:szCs w:val="24"/>
          <w:shd w:val="clear" w:color="auto" w:fill="FFFFFF"/>
        </w:rPr>
        <w:t>приказом Министерства</w:t>
      </w:r>
      <w:r w:rsidRPr="007C1426">
        <w:rPr>
          <w:rFonts w:ascii="Times New Roman" w:hAnsi="Times New Roman"/>
          <w:bCs/>
          <w:color w:val="000000"/>
          <w:sz w:val="28"/>
          <w:szCs w:val="24"/>
        </w:rPr>
        <w:t xml:space="preserve"> </w:t>
      </w:r>
      <w:r w:rsidRPr="007C1426">
        <w:rPr>
          <w:rFonts w:ascii="Times New Roman" w:hAnsi="Times New Roman"/>
          <w:bCs/>
          <w:color w:val="000000"/>
          <w:sz w:val="28"/>
          <w:szCs w:val="24"/>
          <w:shd w:val="clear" w:color="auto" w:fill="FFFFFF"/>
        </w:rPr>
        <w:t>экономического развития Российской Федерации</w:t>
      </w:r>
    </w:p>
    <w:p w:rsidR="007C1426" w:rsidRPr="007C1426" w:rsidRDefault="007C1426" w:rsidP="007C1426">
      <w:pPr>
        <w:spacing w:after="0" w:line="240" w:lineRule="auto"/>
        <w:jc w:val="center"/>
        <w:rPr>
          <w:rFonts w:ascii="Times New Roman" w:hAnsi="Times New Roman"/>
          <w:bCs/>
          <w:color w:val="000000"/>
          <w:sz w:val="28"/>
          <w:szCs w:val="24"/>
          <w:shd w:val="clear" w:color="auto" w:fill="FFFFFF"/>
        </w:rPr>
      </w:pPr>
      <w:r w:rsidRPr="007C1426">
        <w:rPr>
          <w:rFonts w:ascii="Times New Roman" w:hAnsi="Times New Roman"/>
          <w:bCs/>
          <w:color w:val="000000"/>
          <w:sz w:val="28"/>
          <w:szCs w:val="24"/>
          <w:shd w:val="clear" w:color="auto" w:fill="FFFFFF"/>
        </w:rPr>
        <w:t>от 31.03.2021 № 151 «О типовых формах документов, используемых контрольным (надзорным) органом»</w:t>
      </w:r>
    </w:p>
    <w:p w:rsidR="007C1426" w:rsidRPr="007C1426" w:rsidRDefault="007C1426" w:rsidP="007C1426">
      <w:pPr>
        <w:spacing w:after="0" w:line="240" w:lineRule="auto"/>
        <w:jc w:val="center"/>
        <w:rPr>
          <w:rFonts w:ascii="Times New Roman" w:hAnsi="Times New Roman"/>
          <w:b/>
          <w:bCs/>
          <w:color w:val="000000"/>
          <w:sz w:val="28"/>
          <w:szCs w:val="24"/>
          <w:shd w:val="clear" w:color="auto" w:fill="FFFFFF"/>
        </w:rPr>
      </w:pPr>
    </w:p>
    <w:p w:rsidR="007C1426" w:rsidRPr="007C1426" w:rsidRDefault="007C1426" w:rsidP="007C1426">
      <w:pPr>
        <w:spacing w:after="0" w:line="240" w:lineRule="auto"/>
        <w:ind w:firstLine="709"/>
        <w:jc w:val="both"/>
        <w:rPr>
          <w:rFonts w:ascii="Times New Roman" w:hAnsi="Times New Roman"/>
          <w:color w:val="000000"/>
          <w:sz w:val="28"/>
          <w:szCs w:val="24"/>
        </w:rPr>
      </w:pPr>
      <w:r w:rsidRPr="007C1426">
        <w:rPr>
          <w:rFonts w:ascii="Times New Roman" w:hAnsi="Times New Roman"/>
          <w:color w:val="000000"/>
          <w:sz w:val="28"/>
          <w:szCs w:val="24"/>
        </w:rPr>
        <w:t xml:space="preserve">В соответствии с Федеральным законом от </w:t>
      </w:r>
      <w:r w:rsidRPr="007C1426">
        <w:rPr>
          <w:rFonts w:ascii="Times New Roman" w:hAnsi="Times New Roman"/>
          <w:sz w:val="28"/>
          <w:szCs w:val="24"/>
        </w:rPr>
        <w:t xml:space="preserve">06.10.2003 № 131-ФЗ «Об общих принципах организации местного самоуправления в Российской Федерации», </w:t>
      </w:r>
      <w:r w:rsidRPr="007C1426">
        <w:rPr>
          <w:rFonts w:ascii="Times New Roman" w:hAnsi="Times New Roman"/>
          <w:color w:val="000000"/>
          <w:sz w:val="28"/>
          <w:szCs w:val="24"/>
        </w:rPr>
        <w:t xml:space="preserve">частью 3 статьи 21 Федерального закона </w:t>
      </w:r>
      <w:r w:rsidRPr="007C1426">
        <w:rPr>
          <w:rFonts w:ascii="Times New Roman" w:hAnsi="Times New Roman"/>
          <w:color w:val="000000"/>
          <w:sz w:val="28"/>
          <w:szCs w:val="24"/>
          <w:shd w:val="clear" w:color="auto" w:fill="FFFFFF"/>
        </w:rPr>
        <w:t xml:space="preserve">от 31.07.2020 № 248-ФЗ «О государственном контроле (надзоре) и муниципальном контроле в Российской Федерации», руководствуясь Уставом </w:t>
      </w:r>
      <w:r w:rsidRPr="007C1426">
        <w:rPr>
          <w:rFonts w:ascii="Times New Roman" w:hAnsi="Times New Roman"/>
          <w:color w:val="000000"/>
          <w:sz w:val="28"/>
          <w:szCs w:val="24"/>
        </w:rPr>
        <w:t xml:space="preserve"> </w:t>
      </w:r>
      <w:r w:rsidRPr="007C1426">
        <w:rPr>
          <w:rFonts w:ascii="Times New Roman" w:hAnsi="Times New Roman"/>
          <w:iCs/>
          <w:color w:val="000000"/>
          <w:sz w:val="28"/>
          <w:szCs w:val="24"/>
        </w:rPr>
        <w:t>муниципального образования «Курумканский район»</w:t>
      </w:r>
    </w:p>
    <w:p w:rsidR="007C1426" w:rsidRPr="007C1426" w:rsidRDefault="007C1426" w:rsidP="007C1426">
      <w:pPr>
        <w:spacing w:after="0" w:line="240" w:lineRule="auto"/>
        <w:ind w:firstLine="709"/>
        <w:jc w:val="both"/>
        <w:rPr>
          <w:rFonts w:ascii="Times New Roman" w:hAnsi="Times New Roman"/>
          <w:color w:val="000000"/>
          <w:sz w:val="28"/>
          <w:szCs w:val="24"/>
        </w:rPr>
      </w:pPr>
      <w:r w:rsidRPr="007C1426">
        <w:rPr>
          <w:rFonts w:ascii="Times New Roman" w:hAnsi="Times New Roman"/>
          <w:color w:val="000000"/>
          <w:sz w:val="28"/>
          <w:szCs w:val="24"/>
        </w:rPr>
        <w:t>ПОСТАНОВЛЯЮ:</w:t>
      </w:r>
    </w:p>
    <w:p w:rsidR="007C1426" w:rsidRPr="007C1426" w:rsidRDefault="007C1426" w:rsidP="007C1426">
      <w:pPr>
        <w:spacing w:after="0" w:line="240" w:lineRule="auto"/>
        <w:ind w:firstLine="709"/>
        <w:jc w:val="both"/>
        <w:rPr>
          <w:rFonts w:ascii="Times New Roman" w:hAnsi="Times New Roman"/>
          <w:color w:val="000000"/>
          <w:sz w:val="28"/>
          <w:szCs w:val="24"/>
        </w:rPr>
      </w:pPr>
      <w:r w:rsidRPr="007C1426">
        <w:rPr>
          <w:rFonts w:ascii="Times New Roman" w:hAnsi="Times New Roman"/>
          <w:color w:val="000000"/>
          <w:sz w:val="28"/>
          <w:szCs w:val="24"/>
        </w:rPr>
        <w:t>1.</w:t>
      </w:r>
      <w:r w:rsidRPr="007C1426">
        <w:rPr>
          <w:rFonts w:ascii="Times New Roman" w:hAnsi="Times New Roman"/>
          <w:bCs/>
          <w:color w:val="000000"/>
          <w:sz w:val="28"/>
          <w:szCs w:val="24"/>
        </w:rPr>
        <w:t xml:space="preserve">Утвердить формы документов, используемых при осуществлении муниципального контроля </w:t>
      </w:r>
      <w:r w:rsidRPr="007C1426">
        <w:rPr>
          <w:rFonts w:ascii="Times New Roman" w:hAnsi="Times New Roman"/>
          <w:color w:val="000000"/>
          <w:sz w:val="28"/>
          <w:szCs w:val="24"/>
        </w:rPr>
        <w:t xml:space="preserve">администрацией </w:t>
      </w:r>
      <w:r w:rsidRPr="007C1426">
        <w:rPr>
          <w:rFonts w:ascii="Times New Roman" w:hAnsi="Times New Roman"/>
          <w:iCs/>
          <w:color w:val="000000"/>
          <w:sz w:val="28"/>
          <w:szCs w:val="24"/>
        </w:rPr>
        <w:t>муниципального образования «Курумканский район»</w:t>
      </w:r>
      <w:r w:rsidRPr="007C1426">
        <w:rPr>
          <w:rFonts w:ascii="Times New Roman" w:hAnsi="Times New Roman"/>
          <w:bCs/>
          <w:color w:val="000000"/>
          <w:sz w:val="28"/>
          <w:szCs w:val="24"/>
        </w:rPr>
        <w:t xml:space="preserve">, не утвержденные </w:t>
      </w:r>
      <w:r w:rsidRPr="007C1426">
        <w:rPr>
          <w:rFonts w:ascii="Times New Roman" w:hAnsi="Times New Roman"/>
          <w:bCs/>
          <w:color w:val="000000"/>
          <w:sz w:val="28"/>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C1426">
        <w:rPr>
          <w:rFonts w:ascii="Times New Roman" w:hAnsi="Times New Roman"/>
          <w:color w:val="000000"/>
          <w:sz w:val="28"/>
          <w:szCs w:val="24"/>
        </w:rPr>
        <w:t>:</w:t>
      </w:r>
    </w:p>
    <w:p w:rsidR="007C1426" w:rsidRPr="007C1426" w:rsidRDefault="007C1426" w:rsidP="007C1426">
      <w:pPr>
        <w:tabs>
          <w:tab w:val="left" w:pos="1200"/>
        </w:tabs>
        <w:autoSpaceDN w:val="0"/>
        <w:adjustRightInd w:val="0"/>
        <w:spacing w:after="0" w:line="240" w:lineRule="auto"/>
        <w:ind w:firstLine="709"/>
        <w:jc w:val="both"/>
        <w:rPr>
          <w:rFonts w:ascii="Times New Roman" w:hAnsi="Times New Roman"/>
          <w:color w:val="000000"/>
          <w:sz w:val="28"/>
          <w:szCs w:val="24"/>
        </w:rPr>
      </w:pPr>
      <w:r w:rsidRPr="007C1426">
        <w:rPr>
          <w:rFonts w:ascii="Times New Roman" w:hAnsi="Times New Roman"/>
          <w:color w:val="000000"/>
          <w:sz w:val="28"/>
          <w:szCs w:val="24"/>
        </w:rPr>
        <w:t>1.1. Типовую форму задания на проведение контрольного мероприятия без взаимодействия с контролируемым лицом (приложение № 1)</w:t>
      </w:r>
    </w:p>
    <w:p w:rsidR="007C1426" w:rsidRPr="007C1426" w:rsidRDefault="007C1426" w:rsidP="007C1426">
      <w:pPr>
        <w:tabs>
          <w:tab w:val="left" w:pos="1200"/>
        </w:tabs>
        <w:autoSpaceDN w:val="0"/>
        <w:adjustRightInd w:val="0"/>
        <w:spacing w:after="0" w:line="240" w:lineRule="auto"/>
        <w:ind w:firstLine="709"/>
        <w:jc w:val="both"/>
        <w:rPr>
          <w:rFonts w:ascii="Times New Roman" w:hAnsi="Times New Roman"/>
          <w:color w:val="000000"/>
          <w:sz w:val="28"/>
          <w:szCs w:val="24"/>
        </w:rPr>
      </w:pPr>
      <w:r w:rsidRPr="007C1426">
        <w:rPr>
          <w:rFonts w:ascii="Times New Roman" w:hAnsi="Times New Roman"/>
          <w:color w:val="000000"/>
          <w:sz w:val="28"/>
          <w:szCs w:val="24"/>
        </w:rPr>
        <w:t>1.2. Типовую форму предписания (приложение № 2).</w:t>
      </w:r>
    </w:p>
    <w:p w:rsidR="007C1426" w:rsidRPr="007C1426" w:rsidRDefault="007C1426" w:rsidP="007C1426">
      <w:pPr>
        <w:tabs>
          <w:tab w:val="left" w:pos="1200"/>
        </w:tabs>
        <w:autoSpaceDN w:val="0"/>
        <w:adjustRightInd w:val="0"/>
        <w:spacing w:after="0" w:line="240" w:lineRule="auto"/>
        <w:ind w:firstLine="709"/>
        <w:jc w:val="both"/>
        <w:rPr>
          <w:rFonts w:ascii="Times New Roman" w:hAnsi="Times New Roman"/>
          <w:color w:val="000000"/>
          <w:sz w:val="28"/>
          <w:szCs w:val="24"/>
        </w:rPr>
      </w:pPr>
      <w:r w:rsidRPr="007C1426">
        <w:rPr>
          <w:rFonts w:ascii="Times New Roman" w:hAnsi="Times New Roman"/>
          <w:color w:val="000000"/>
          <w:sz w:val="28"/>
          <w:szCs w:val="24"/>
        </w:rPr>
        <w:t>1.3. Типовую форму протокола осмотра (приложение № 3).</w:t>
      </w:r>
    </w:p>
    <w:p w:rsidR="007C1426" w:rsidRPr="007C1426" w:rsidRDefault="007C1426" w:rsidP="007C1426">
      <w:pPr>
        <w:tabs>
          <w:tab w:val="left" w:pos="1200"/>
        </w:tabs>
        <w:autoSpaceDN w:val="0"/>
        <w:adjustRightInd w:val="0"/>
        <w:spacing w:after="0" w:line="240" w:lineRule="auto"/>
        <w:ind w:firstLine="709"/>
        <w:jc w:val="both"/>
        <w:rPr>
          <w:rFonts w:ascii="Times New Roman" w:hAnsi="Times New Roman"/>
          <w:color w:val="000000"/>
          <w:sz w:val="28"/>
          <w:szCs w:val="24"/>
        </w:rPr>
      </w:pPr>
      <w:r w:rsidRPr="007C1426">
        <w:rPr>
          <w:rFonts w:ascii="Times New Roman" w:hAnsi="Times New Roman"/>
          <w:color w:val="000000"/>
          <w:sz w:val="28"/>
          <w:szCs w:val="24"/>
        </w:rPr>
        <w:t xml:space="preserve">1.4. Типовую форму протокола </w:t>
      </w:r>
      <w:r w:rsidRPr="007C1426">
        <w:rPr>
          <w:rFonts w:ascii="Times New Roman" w:hAnsi="Times New Roman"/>
          <w:color w:val="000000"/>
          <w:sz w:val="28"/>
          <w:szCs w:val="24"/>
          <w:shd w:val="clear" w:color="auto" w:fill="FFFFFF"/>
        </w:rPr>
        <w:t xml:space="preserve">инструментального обследования </w:t>
      </w:r>
      <w:r w:rsidRPr="007C1426">
        <w:rPr>
          <w:rFonts w:ascii="Times New Roman" w:hAnsi="Times New Roman"/>
          <w:color w:val="000000"/>
          <w:sz w:val="28"/>
          <w:szCs w:val="24"/>
        </w:rPr>
        <w:t>(прил. № 4).</w:t>
      </w:r>
    </w:p>
    <w:p w:rsidR="007C1426" w:rsidRPr="007C1426" w:rsidRDefault="007C1426" w:rsidP="007C1426">
      <w:pPr>
        <w:tabs>
          <w:tab w:val="left" w:pos="1200"/>
        </w:tabs>
        <w:autoSpaceDN w:val="0"/>
        <w:adjustRightInd w:val="0"/>
        <w:spacing w:after="0" w:line="240" w:lineRule="auto"/>
        <w:ind w:firstLine="709"/>
        <w:jc w:val="both"/>
        <w:rPr>
          <w:rFonts w:ascii="Times New Roman" w:hAnsi="Times New Roman"/>
          <w:color w:val="000000"/>
          <w:sz w:val="28"/>
          <w:szCs w:val="24"/>
        </w:rPr>
      </w:pPr>
      <w:r w:rsidRPr="007C1426">
        <w:rPr>
          <w:rFonts w:ascii="Times New Roman" w:hAnsi="Times New Roman"/>
          <w:color w:val="000000"/>
          <w:sz w:val="28"/>
          <w:szCs w:val="24"/>
        </w:rPr>
        <w:t>1.5. Типовую форму протокола опроса (приложение № 5).</w:t>
      </w:r>
    </w:p>
    <w:p w:rsidR="007C1426" w:rsidRPr="007C1426" w:rsidRDefault="007C1426" w:rsidP="007C1426">
      <w:pPr>
        <w:tabs>
          <w:tab w:val="left" w:pos="1200"/>
        </w:tabs>
        <w:autoSpaceDN w:val="0"/>
        <w:adjustRightInd w:val="0"/>
        <w:spacing w:after="0" w:line="240" w:lineRule="auto"/>
        <w:ind w:firstLine="709"/>
        <w:jc w:val="both"/>
        <w:rPr>
          <w:rFonts w:ascii="Times New Roman" w:hAnsi="Times New Roman"/>
          <w:color w:val="000000"/>
          <w:sz w:val="28"/>
          <w:szCs w:val="24"/>
        </w:rPr>
      </w:pPr>
      <w:r w:rsidRPr="007C1426">
        <w:rPr>
          <w:rFonts w:ascii="Times New Roman" w:hAnsi="Times New Roman"/>
          <w:color w:val="000000"/>
          <w:sz w:val="28"/>
          <w:szCs w:val="24"/>
        </w:rPr>
        <w:t xml:space="preserve">1.6. Типовую форму </w:t>
      </w:r>
      <w:bookmarkStart w:id="1" w:name="_Hlk78444952"/>
      <w:r w:rsidRPr="007C1426">
        <w:rPr>
          <w:rFonts w:ascii="Times New Roman" w:hAnsi="Times New Roman"/>
          <w:color w:val="000000"/>
          <w:sz w:val="28"/>
          <w:szCs w:val="24"/>
        </w:rPr>
        <w:t xml:space="preserve">требования о предоставлении документов </w:t>
      </w:r>
      <w:bookmarkEnd w:id="1"/>
      <w:r w:rsidRPr="007C1426">
        <w:rPr>
          <w:rFonts w:ascii="Times New Roman" w:hAnsi="Times New Roman"/>
          <w:color w:val="000000"/>
          <w:sz w:val="28"/>
          <w:szCs w:val="24"/>
        </w:rPr>
        <w:t>(приложение № 6).</w:t>
      </w:r>
    </w:p>
    <w:p w:rsidR="007C1426" w:rsidRPr="007C1426" w:rsidRDefault="007C1426" w:rsidP="007C1426">
      <w:pPr>
        <w:tabs>
          <w:tab w:val="left" w:pos="1200"/>
        </w:tabs>
        <w:autoSpaceDN w:val="0"/>
        <w:adjustRightInd w:val="0"/>
        <w:spacing w:after="0" w:line="240" w:lineRule="auto"/>
        <w:ind w:firstLine="709"/>
        <w:jc w:val="both"/>
        <w:rPr>
          <w:rFonts w:ascii="Times New Roman" w:hAnsi="Times New Roman"/>
          <w:color w:val="000000"/>
          <w:sz w:val="28"/>
          <w:szCs w:val="24"/>
        </w:rPr>
      </w:pPr>
      <w:r w:rsidRPr="007C1426">
        <w:rPr>
          <w:rFonts w:ascii="Times New Roman" w:hAnsi="Times New Roman"/>
          <w:color w:val="000000"/>
          <w:sz w:val="28"/>
          <w:szCs w:val="24"/>
        </w:rPr>
        <w:t>1.6. Типовую форму журнала учета предостережений (приложение № 7).</w:t>
      </w:r>
    </w:p>
    <w:p w:rsidR="007C1426" w:rsidRPr="007C1426" w:rsidRDefault="007C1426" w:rsidP="007C1426">
      <w:pPr>
        <w:tabs>
          <w:tab w:val="left" w:pos="1200"/>
        </w:tabs>
        <w:autoSpaceDN w:val="0"/>
        <w:adjustRightInd w:val="0"/>
        <w:spacing w:after="0" w:line="240" w:lineRule="auto"/>
        <w:ind w:firstLine="709"/>
        <w:jc w:val="both"/>
        <w:rPr>
          <w:rFonts w:ascii="Times New Roman" w:hAnsi="Times New Roman"/>
          <w:color w:val="000000"/>
          <w:sz w:val="28"/>
          <w:szCs w:val="24"/>
        </w:rPr>
      </w:pPr>
      <w:r w:rsidRPr="007C1426">
        <w:rPr>
          <w:rFonts w:ascii="Times New Roman" w:hAnsi="Times New Roman"/>
          <w:color w:val="000000"/>
          <w:sz w:val="28"/>
          <w:szCs w:val="24"/>
        </w:rPr>
        <w:lastRenderedPageBreak/>
        <w:t xml:space="preserve">1.7. Типовую форму журнала учета консультирований (приложение </w:t>
      </w:r>
      <w:r w:rsidRPr="007C1426">
        <w:rPr>
          <w:rFonts w:ascii="Times New Roman" w:hAnsi="Times New Roman"/>
          <w:color w:val="000000"/>
          <w:sz w:val="28"/>
          <w:szCs w:val="24"/>
        </w:rPr>
        <w:br/>
        <w:t>№ 8).</w:t>
      </w:r>
    </w:p>
    <w:p w:rsidR="007C1426" w:rsidRPr="007C1426" w:rsidRDefault="007C1426" w:rsidP="007C1426">
      <w:pPr>
        <w:tabs>
          <w:tab w:val="left" w:pos="1200"/>
        </w:tabs>
        <w:autoSpaceDE w:val="0"/>
        <w:autoSpaceDN w:val="0"/>
        <w:spacing w:after="0" w:line="240" w:lineRule="auto"/>
        <w:ind w:firstLine="709"/>
        <w:jc w:val="both"/>
        <w:rPr>
          <w:rFonts w:ascii="Times New Roman" w:eastAsia="Calibri" w:hAnsi="Times New Roman"/>
          <w:color w:val="000000"/>
          <w:sz w:val="28"/>
          <w:szCs w:val="24"/>
        </w:rPr>
      </w:pPr>
      <w:r w:rsidRPr="007C1426">
        <w:rPr>
          <w:rFonts w:ascii="Times New Roman" w:eastAsia="Calibri" w:hAnsi="Times New Roman"/>
          <w:color w:val="000000"/>
          <w:sz w:val="28"/>
          <w:szCs w:val="24"/>
        </w:rPr>
        <w:t>2. Настоящее постановление вступает в силу с момента подписания.</w:t>
      </w:r>
    </w:p>
    <w:p w:rsidR="007C1426" w:rsidRPr="007C1426" w:rsidRDefault="007C1426" w:rsidP="007C1426">
      <w:pPr>
        <w:spacing w:after="0" w:line="240" w:lineRule="auto"/>
        <w:rPr>
          <w:rFonts w:ascii="Times New Roman" w:hAnsi="Times New Roman"/>
          <w:sz w:val="28"/>
          <w:szCs w:val="24"/>
        </w:rPr>
      </w:pPr>
      <w:r w:rsidRPr="007C1426">
        <w:rPr>
          <w:rFonts w:ascii="Times New Roman" w:hAnsi="Times New Roman"/>
          <w:color w:val="000000"/>
          <w:sz w:val="28"/>
          <w:szCs w:val="24"/>
        </w:rPr>
        <w:t xml:space="preserve">3. </w:t>
      </w:r>
      <w:r w:rsidRPr="007C1426">
        <w:rPr>
          <w:rFonts w:ascii="Times New Roman" w:hAnsi="Times New Roman"/>
          <w:sz w:val="28"/>
          <w:szCs w:val="24"/>
        </w:rPr>
        <w:t xml:space="preserve">Опубликовать настоящее постановление в районной газете «Огни Курумкана» и </w:t>
      </w:r>
      <w:r w:rsidRPr="007C1426">
        <w:rPr>
          <w:rFonts w:ascii="Times New Roman" w:hAnsi="Times New Roman"/>
          <w:color w:val="000000"/>
          <w:sz w:val="28"/>
          <w:szCs w:val="24"/>
        </w:rPr>
        <w:t xml:space="preserve">разместить на официальном сайте </w:t>
      </w:r>
      <w:hyperlink r:id="rId9" w:history="1">
        <w:r w:rsidRPr="007C1426">
          <w:rPr>
            <w:rFonts w:ascii="Times New Roman" w:hAnsi="Times New Roman"/>
            <w:color w:val="0000FF"/>
            <w:sz w:val="28"/>
            <w:szCs w:val="24"/>
            <w:u w:val="single"/>
          </w:rPr>
          <w:t>https://kurumkanskij-r81.gosweb.gosuslugi.ru/</w:t>
        </w:r>
      </w:hyperlink>
      <w:r w:rsidRPr="007C1426">
        <w:rPr>
          <w:rFonts w:ascii="Times New Roman" w:hAnsi="Times New Roman"/>
          <w:sz w:val="28"/>
          <w:szCs w:val="24"/>
        </w:rPr>
        <w:t xml:space="preserve"> </w:t>
      </w:r>
    </w:p>
    <w:p w:rsidR="00C8760B" w:rsidRPr="007C1426" w:rsidRDefault="007C1426" w:rsidP="007C1426">
      <w:pPr>
        <w:tabs>
          <w:tab w:val="left" w:pos="-142"/>
        </w:tabs>
        <w:spacing w:after="0" w:line="240" w:lineRule="auto"/>
        <w:ind w:left="360"/>
        <w:jc w:val="both"/>
        <w:rPr>
          <w:rFonts w:ascii="Times New Roman" w:hAnsi="Times New Roman"/>
          <w:color w:val="000000"/>
          <w:sz w:val="28"/>
          <w:szCs w:val="24"/>
        </w:rPr>
      </w:pPr>
      <w:r w:rsidRPr="007C1426">
        <w:rPr>
          <w:rFonts w:ascii="Times New Roman" w:hAnsi="Times New Roman"/>
          <w:color w:val="000000"/>
          <w:sz w:val="28"/>
          <w:szCs w:val="24"/>
        </w:rPr>
        <w:t>4. Контроль за исполнением настоящего постановления оставляю за собой.</w:t>
      </w:r>
    </w:p>
    <w:p w:rsidR="007C1426" w:rsidRPr="007C1426" w:rsidRDefault="007C1426" w:rsidP="007C1426">
      <w:pPr>
        <w:tabs>
          <w:tab w:val="left" w:pos="-142"/>
        </w:tabs>
        <w:spacing w:after="0" w:line="240" w:lineRule="auto"/>
        <w:ind w:left="360"/>
        <w:jc w:val="both"/>
        <w:rPr>
          <w:rFonts w:ascii="Times New Roman" w:hAnsi="Times New Roman"/>
          <w:color w:val="000000"/>
          <w:sz w:val="28"/>
          <w:szCs w:val="24"/>
        </w:rPr>
      </w:pPr>
    </w:p>
    <w:p w:rsidR="007C1426" w:rsidRPr="007C1426" w:rsidRDefault="007C1426" w:rsidP="007C1426">
      <w:pPr>
        <w:tabs>
          <w:tab w:val="left" w:pos="-142"/>
        </w:tabs>
        <w:spacing w:after="0" w:line="240" w:lineRule="auto"/>
        <w:ind w:left="360"/>
        <w:jc w:val="both"/>
        <w:rPr>
          <w:rFonts w:ascii="Times New Roman" w:hAnsi="Times New Roman"/>
          <w:color w:val="000000"/>
          <w:sz w:val="28"/>
          <w:szCs w:val="24"/>
        </w:rPr>
      </w:pPr>
    </w:p>
    <w:p w:rsidR="007C1426" w:rsidRPr="007C1426" w:rsidRDefault="007C1426" w:rsidP="007C1426">
      <w:pPr>
        <w:tabs>
          <w:tab w:val="left" w:pos="-142"/>
        </w:tabs>
        <w:spacing w:after="0" w:line="240" w:lineRule="auto"/>
        <w:ind w:left="360"/>
        <w:jc w:val="both"/>
        <w:rPr>
          <w:rFonts w:ascii="Times New Roman" w:hAnsi="Times New Roman"/>
          <w:sz w:val="28"/>
          <w:szCs w:val="26"/>
        </w:rPr>
      </w:pPr>
    </w:p>
    <w:p w:rsidR="007C1426" w:rsidRPr="007C1426" w:rsidRDefault="007C1426" w:rsidP="007C1426">
      <w:pPr>
        <w:autoSpaceDE w:val="0"/>
        <w:autoSpaceDN w:val="0"/>
        <w:spacing w:after="0" w:line="240" w:lineRule="auto"/>
        <w:jc w:val="both"/>
        <w:rPr>
          <w:rFonts w:ascii="Times New Roman" w:hAnsi="Times New Roman"/>
          <w:sz w:val="28"/>
          <w:szCs w:val="24"/>
        </w:rPr>
      </w:pPr>
      <w:r w:rsidRPr="007C1426">
        <w:rPr>
          <w:rFonts w:ascii="Times New Roman" w:hAnsi="Times New Roman"/>
          <w:sz w:val="28"/>
          <w:szCs w:val="24"/>
        </w:rPr>
        <w:t>Глава муниципального образования</w:t>
      </w:r>
    </w:p>
    <w:p w:rsidR="007C1426" w:rsidRPr="007C1426" w:rsidRDefault="007C1426" w:rsidP="007C1426">
      <w:pPr>
        <w:autoSpaceDE w:val="0"/>
        <w:autoSpaceDN w:val="0"/>
        <w:spacing w:after="0" w:line="240" w:lineRule="auto"/>
        <w:jc w:val="both"/>
        <w:rPr>
          <w:rFonts w:ascii="Times New Roman" w:hAnsi="Times New Roman"/>
          <w:sz w:val="28"/>
          <w:szCs w:val="24"/>
        </w:rPr>
      </w:pPr>
      <w:r w:rsidRPr="007C1426">
        <w:rPr>
          <w:rFonts w:ascii="Times New Roman" w:hAnsi="Times New Roman"/>
          <w:sz w:val="28"/>
          <w:szCs w:val="24"/>
        </w:rPr>
        <w:t>«Курумканский район»                                                                               Л.Б. Будаев</w:t>
      </w:r>
    </w:p>
    <w:p w:rsidR="00E8000F" w:rsidRPr="007C1426" w:rsidRDefault="00C8760B" w:rsidP="007635D8">
      <w:pPr>
        <w:tabs>
          <w:tab w:val="left" w:pos="8422"/>
        </w:tabs>
        <w:spacing w:after="0" w:line="240" w:lineRule="auto"/>
        <w:jc w:val="both"/>
        <w:rPr>
          <w:rFonts w:ascii="Times New Roman" w:hAnsi="Times New Roman"/>
          <w:sz w:val="28"/>
          <w:szCs w:val="26"/>
        </w:rPr>
      </w:pPr>
      <w:r w:rsidRPr="007C1426">
        <w:rPr>
          <w:rFonts w:ascii="Times New Roman" w:hAnsi="Times New Roman"/>
          <w:sz w:val="28"/>
          <w:szCs w:val="26"/>
        </w:rPr>
        <w:t xml:space="preserve">             </w:t>
      </w:r>
    </w:p>
    <w:p w:rsidR="00CA62B8" w:rsidRPr="00CA62B8" w:rsidRDefault="00CA62B8" w:rsidP="007635D8">
      <w:pPr>
        <w:tabs>
          <w:tab w:val="left" w:pos="8422"/>
        </w:tabs>
        <w:spacing w:after="0" w:line="240" w:lineRule="auto"/>
        <w:jc w:val="both"/>
        <w:rPr>
          <w:rFonts w:ascii="Times New Roman" w:hAnsi="Times New Roman"/>
          <w:sz w:val="24"/>
          <w:szCs w:val="26"/>
        </w:rPr>
      </w:pPr>
    </w:p>
    <w:p w:rsidR="007635D8" w:rsidRPr="007C1426" w:rsidRDefault="007635D8" w:rsidP="007635D8">
      <w:pPr>
        <w:widowControl w:val="0"/>
        <w:autoSpaceDE w:val="0"/>
        <w:autoSpaceDN w:val="0"/>
        <w:adjustRightInd w:val="0"/>
        <w:spacing w:after="0" w:line="240" w:lineRule="auto"/>
        <w:rPr>
          <w:rFonts w:ascii="Times New Roman" w:hAnsi="Times New Roman"/>
          <w:iCs/>
          <w:sz w:val="18"/>
          <w:szCs w:val="18"/>
        </w:rPr>
      </w:pPr>
      <w:r w:rsidRPr="007C1426">
        <w:rPr>
          <w:rFonts w:ascii="Times New Roman" w:hAnsi="Times New Roman"/>
          <w:iCs/>
          <w:sz w:val="18"/>
          <w:szCs w:val="18"/>
        </w:rPr>
        <w:t xml:space="preserve">исп. </w:t>
      </w:r>
      <w:r w:rsidR="006645A0" w:rsidRPr="007C1426">
        <w:rPr>
          <w:rFonts w:ascii="Times New Roman" w:hAnsi="Times New Roman"/>
          <w:iCs/>
          <w:sz w:val="18"/>
          <w:szCs w:val="18"/>
        </w:rPr>
        <w:t>Е. Р. Ринчинова</w:t>
      </w:r>
    </w:p>
    <w:p w:rsidR="006600F6" w:rsidRDefault="007635D8" w:rsidP="00CA62B8">
      <w:pPr>
        <w:widowControl w:val="0"/>
        <w:autoSpaceDE w:val="0"/>
        <w:autoSpaceDN w:val="0"/>
        <w:adjustRightInd w:val="0"/>
        <w:spacing w:after="0" w:line="240" w:lineRule="auto"/>
        <w:rPr>
          <w:rFonts w:ascii="Times New Roman" w:hAnsi="Times New Roman"/>
          <w:iCs/>
          <w:sz w:val="18"/>
          <w:szCs w:val="18"/>
        </w:rPr>
      </w:pPr>
      <w:r w:rsidRPr="007C1426">
        <w:rPr>
          <w:rFonts w:ascii="Times New Roman" w:hAnsi="Times New Roman"/>
          <w:iCs/>
          <w:sz w:val="18"/>
          <w:szCs w:val="18"/>
        </w:rPr>
        <w:t>Тел. 8(301-49) 41-7-67</w:t>
      </w:r>
    </w:p>
    <w:p w:rsidR="00974AEB" w:rsidRDefault="00974AEB">
      <w:pPr>
        <w:spacing w:after="0" w:line="240" w:lineRule="auto"/>
        <w:rPr>
          <w:rFonts w:ascii="Times New Roman" w:hAnsi="Times New Roman"/>
          <w:iCs/>
          <w:sz w:val="18"/>
          <w:szCs w:val="18"/>
        </w:rPr>
      </w:pPr>
      <w:r>
        <w:rPr>
          <w:rFonts w:ascii="Times New Roman" w:hAnsi="Times New Roman"/>
          <w:iCs/>
          <w:sz w:val="18"/>
          <w:szCs w:val="18"/>
        </w:rPr>
        <w:br w:type="page"/>
      </w:r>
    </w:p>
    <w:p w:rsidR="00974AEB" w:rsidRPr="00974AEB" w:rsidRDefault="00974AEB" w:rsidP="00974AEB">
      <w:pPr>
        <w:tabs>
          <w:tab w:val="num" w:pos="200"/>
        </w:tabs>
        <w:spacing w:after="0" w:line="240" w:lineRule="auto"/>
        <w:ind w:left="4536"/>
        <w:jc w:val="right"/>
        <w:outlineLvl w:val="0"/>
        <w:rPr>
          <w:rFonts w:ascii="Times New Roman" w:hAnsi="Times New Roman"/>
          <w:color w:val="000000"/>
          <w:sz w:val="24"/>
          <w:szCs w:val="24"/>
        </w:rPr>
      </w:pPr>
      <w:r w:rsidRPr="00974AEB">
        <w:rPr>
          <w:rFonts w:ascii="Times New Roman" w:hAnsi="Times New Roman"/>
          <w:color w:val="000000"/>
          <w:sz w:val="24"/>
          <w:szCs w:val="24"/>
        </w:rPr>
        <w:lastRenderedPageBreak/>
        <w:t>Приложение № 1</w:t>
      </w:r>
    </w:p>
    <w:p w:rsidR="00974AEB" w:rsidRPr="00974AEB" w:rsidRDefault="00974AEB" w:rsidP="00974AEB">
      <w:pPr>
        <w:spacing w:after="0" w:line="240" w:lineRule="auto"/>
        <w:ind w:left="4536"/>
        <w:jc w:val="right"/>
        <w:rPr>
          <w:rFonts w:ascii="Times New Roman" w:hAnsi="Times New Roman"/>
          <w:color w:val="000000"/>
          <w:sz w:val="24"/>
          <w:szCs w:val="24"/>
        </w:rPr>
      </w:pPr>
      <w:r w:rsidRPr="00974AEB">
        <w:rPr>
          <w:rFonts w:ascii="Times New Roman" w:hAnsi="Times New Roman"/>
          <w:color w:val="000000"/>
          <w:sz w:val="24"/>
          <w:szCs w:val="24"/>
        </w:rPr>
        <w:t>к постановлению администрации муниципального образования «Курумканский район» от________202_ № ___</w:t>
      </w:r>
    </w:p>
    <w:p w:rsidR="00974AEB" w:rsidRPr="00974AEB" w:rsidRDefault="00974AEB" w:rsidP="00974AEB">
      <w:pPr>
        <w:tabs>
          <w:tab w:val="num" w:pos="200"/>
        </w:tabs>
        <w:spacing w:after="0" w:line="240" w:lineRule="auto"/>
        <w:ind w:left="4536"/>
        <w:jc w:val="center"/>
        <w:outlineLvl w:val="0"/>
        <w:rPr>
          <w:rFonts w:ascii="Times New Roman" w:hAnsi="Times New Roman"/>
          <w:color w:val="000000"/>
          <w:sz w:val="24"/>
          <w:szCs w:val="24"/>
        </w:rPr>
      </w:pPr>
    </w:p>
    <w:p w:rsidR="00974AEB" w:rsidRPr="00974AEB" w:rsidRDefault="00974AEB" w:rsidP="00974AEB">
      <w:pPr>
        <w:spacing w:after="0" w:line="360" w:lineRule="auto"/>
        <w:ind w:left="3969"/>
        <w:jc w:val="center"/>
        <w:rPr>
          <w:rFonts w:ascii="Times New Roman" w:hAnsi="Times New Roman"/>
          <w:color w:val="000000"/>
          <w:sz w:val="24"/>
          <w:szCs w:val="24"/>
        </w:rPr>
      </w:pP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p>
    <w:p w:rsidR="00974AEB" w:rsidRPr="00974AEB" w:rsidRDefault="00974AEB" w:rsidP="00974AEB">
      <w:pPr>
        <w:widowControl w:val="0"/>
        <w:autoSpaceDE w:val="0"/>
        <w:autoSpaceDN w:val="0"/>
        <w:adjustRightInd w:val="0"/>
        <w:spacing w:after="0" w:line="240" w:lineRule="auto"/>
        <w:jc w:val="center"/>
        <w:textAlignment w:val="baseline"/>
        <w:rPr>
          <w:rFonts w:ascii="Times New Roman" w:hAnsi="Times New Roman"/>
          <w:bCs/>
          <w:color w:val="000000"/>
          <w:sz w:val="24"/>
          <w:szCs w:val="24"/>
        </w:rPr>
      </w:pPr>
      <w:r w:rsidRPr="00974AEB">
        <w:rPr>
          <w:rFonts w:ascii="Times New Roman" w:hAnsi="Times New Roman"/>
          <w:bCs/>
          <w:color w:val="000000"/>
          <w:sz w:val="24"/>
          <w:szCs w:val="24"/>
        </w:rPr>
        <w:t xml:space="preserve">Задание </w:t>
      </w:r>
      <w:r w:rsidRPr="00974AEB">
        <w:rPr>
          <w:rFonts w:ascii="Times New Roman" w:hAnsi="Times New Roman"/>
          <w:color w:val="000000"/>
          <w:sz w:val="24"/>
          <w:szCs w:val="24"/>
        </w:rPr>
        <w:t>на проведение контрольного мероприятия без взаимодействия с контролируемым лицом</w:t>
      </w:r>
      <w:r w:rsidRPr="00974AEB">
        <w:rPr>
          <w:rFonts w:ascii="Times New Roman" w:hAnsi="Times New Roman"/>
          <w:bCs/>
          <w:color w:val="000000"/>
          <w:sz w:val="24"/>
          <w:szCs w:val="24"/>
        </w:rPr>
        <w:t xml:space="preserve"> № ___</w:t>
      </w:r>
    </w:p>
    <w:p w:rsidR="00974AEB" w:rsidRPr="00974AEB" w:rsidRDefault="00974AEB" w:rsidP="00974AEB">
      <w:pPr>
        <w:widowControl w:val="0"/>
        <w:autoSpaceDE w:val="0"/>
        <w:autoSpaceDN w:val="0"/>
        <w:adjustRightInd w:val="0"/>
        <w:spacing w:after="0" w:line="240" w:lineRule="auto"/>
        <w:jc w:val="center"/>
        <w:textAlignment w:val="baseline"/>
        <w:rPr>
          <w:rFonts w:ascii="Times New Roman" w:hAnsi="Times New Roman"/>
          <w:bCs/>
          <w:color w:val="000000"/>
          <w:sz w:val="24"/>
          <w:szCs w:val="24"/>
        </w:rPr>
      </w:pP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____________________                                                  «____» ___________20 ___ г.</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i/>
          <w:iCs/>
          <w:color w:val="000000"/>
          <w:sz w:val="20"/>
          <w:szCs w:val="20"/>
        </w:rPr>
      </w:pPr>
      <w:r w:rsidRPr="00974AEB">
        <w:rPr>
          <w:rFonts w:ascii="Times New Roman" w:hAnsi="Times New Roman"/>
          <w:bCs/>
          <w:i/>
          <w:iCs/>
          <w:color w:val="000000"/>
          <w:sz w:val="20"/>
          <w:szCs w:val="20"/>
        </w:rPr>
        <w:t>(место составления)</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1. Вид муниципального контроля:</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_____________________________________________________________________________</w:t>
      </w:r>
    </w:p>
    <w:p w:rsidR="00974AEB" w:rsidRPr="00974AEB" w:rsidRDefault="00974AEB" w:rsidP="00974AEB">
      <w:pPr>
        <w:widowControl w:val="0"/>
        <w:autoSpaceDE w:val="0"/>
        <w:autoSpaceDN w:val="0"/>
        <w:adjustRightInd w:val="0"/>
        <w:spacing w:after="0" w:line="240" w:lineRule="auto"/>
        <w:jc w:val="center"/>
        <w:textAlignment w:val="baseline"/>
        <w:rPr>
          <w:rFonts w:ascii="Times New Roman" w:hAnsi="Times New Roman"/>
          <w:bCs/>
          <w:color w:val="000000"/>
          <w:sz w:val="20"/>
          <w:szCs w:val="20"/>
        </w:rPr>
      </w:pPr>
      <w:r w:rsidRPr="00974AEB">
        <w:rPr>
          <w:rFonts w:ascii="Times New Roman" w:hAnsi="Times New Roman"/>
          <w:bCs/>
          <w:i/>
          <w:iCs/>
          <w:color w:val="000000"/>
          <w:sz w:val="20"/>
          <w:szCs w:val="20"/>
        </w:rPr>
        <w:t xml:space="preserve">(указывается </w:t>
      </w:r>
      <w:r w:rsidRPr="00974AEB">
        <w:rPr>
          <w:rFonts w:ascii="Times New Roman" w:hAnsi="Times New Roman"/>
          <w:i/>
          <w:iCs/>
          <w:color w:val="000000"/>
          <w:sz w:val="20"/>
          <w:szCs w:val="20"/>
        </w:rPr>
        <w:t>конкретный осуществляемый местной администрацией вид муниципального контроля, по которому утверждается задание)</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 xml:space="preserve">2. Основание для </w:t>
      </w:r>
      <w:r w:rsidRPr="00974AEB">
        <w:rPr>
          <w:rFonts w:ascii="Times New Roman" w:hAnsi="Times New Roman"/>
          <w:color w:val="000000"/>
          <w:sz w:val="24"/>
          <w:szCs w:val="24"/>
        </w:rPr>
        <w:t>проведения контрольного мероприятия без взаимодействия с контролируемым лицом</w:t>
      </w:r>
      <w:r w:rsidRPr="00974AEB">
        <w:rPr>
          <w:rFonts w:ascii="Times New Roman" w:hAnsi="Times New Roman"/>
          <w:bCs/>
          <w:color w:val="000000"/>
          <w:sz w:val="24"/>
          <w:szCs w:val="24"/>
        </w:rPr>
        <w:t>:</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_____________________________________________________________________________</w:t>
      </w:r>
    </w:p>
    <w:p w:rsidR="00974AEB" w:rsidRPr="00974AEB" w:rsidRDefault="00974AEB" w:rsidP="00974AEB">
      <w:pPr>
        <w:widowControl w:val="0"/>
        <w:autoSpaceDE w:val="0"/>
        <w:autoSpaceDN w:val="0"/>
        <w:adjustRightInd w:val="0"/>
        <w:spacing w:after="0" w:line="240" w:lineRule="auto"/>
        <w:jc w:val="center"/>
        <w:textAlignment w:val="baseline"/>
        <w:rPr>
          <w:rFonts w:ascii="Times New Roman" w:hAnsi="Times New Roman"/>
          <w:bCs/>
          <w:i/>
          <w:iCs/>
          <w:color w:val="000000"/>
          <w:sz w:val="20"/>
          <w:szCs w:val="20"/>
        </w:rPr>
      </w:pPr>
      <w:r w:rsidRPr="00974AEB">
        <w:rPr>
          <w:rFonts w:ascii="Times New Roman" w:hAnsi="Times New Roman"/>
          <w:bCs/>
          <w:i/>
          <w:iCs/>
          <w:color w:val="000000"/>
          <w:sz w:val="20"/>
          <w:szCs w:val="20"/>
        </w:rPr>
        <w:t>(указывается основание в соответствии с частью 1 статьи 57</w:t>
      </w:r>
      <w:r w:rsidRPr="00974AEB">
        <w:rPr>
          <w:rFonts w:ascii="Times New Roman" w:hAnsi="Times New Roman"/>
          <w:i/>
          <w:iCs/>
          <w:color w:val="000000"/>
          <w:sz w:val="20"/>
          <w:szCs w:val="20"/>
        </w:rPr>
        <w:t xml:space="preserve"> Федерального закона </w:t>
      </w:r>
      <w:r w:rsidRPr="00974AEB">
        <w:rPr>
          <w:rFonts w:ascii="Times New Roman" w:hAnsi="Times New Roman"/>
          <w:i/>
          <w:iCs/>
          <w:color w:val="000000"/>
          <w:sz w:val="20"/>
          <w:szCs w:val="20"/>
          <w:shd w:val="clear" w:color="auto" w:fill="FFFFFF"/>
        </w:rPr>
        <w:t>от 31.07.2020 № 248-ФЗ «О государственном контроле (надзоре) и муниципальном контроле в Российской Федерации»</w:t>
      </w:r>
      <w:r w:rsidRPr="00974AEB">
        <w:rPr>
          <w:rFonts w:ascii="Times New Roman" w:hAnsi="Times New Roman"/>
          <w:bCs/>
          <w:i/>
          <w:iCs/>
          <w:color w:val="000000"/>
          <w:sz w:val="20"/>
          <w:szCs w:val="20"/>
        </w:rPr>
        <w:t>)</w:t>
      </w:r>
    </w:p>
    <w:p w:rsidR="00974AEB" w:rsidRPr="00974AEB" w:rsidRDefault="00974AEB" w:rsidP="00974AEB">
      <w:pPr>
        <w:widowControl w:val="0"/>
        <w:autoSpaceDE w:val="0"/>
        <w:autoSpaceDN w:val="0"/>
        <w:adjustRightInd w:val="0"/>
        <w:spacing w:after="0" w:line="240" w:lineRule="auto"/>
        <w:jc w:val="center"/>
        <w:textAlignment w:val="baseline"/>
        <w:rPr>
          <w:rFonts w:ascii="Times New Roman" w:hAnsi="Times New Roman"/>
          <w:bCs/>
          <w:color w:val="000000"/>
          <w:sz w:val="24"/>
          <w:szCs w:val="24"/>
        </w:rPr>
      </w:pP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 xml:space="preserve">3. Форма </w:t>
      </w:r>
      <w:r w:rsidRPr="00974AEB">
        <w:rPr>
          <w:rFonts w:ascii="Times New Roman" w:hAnsi="Times New Roman"/>
          <w:color w:val="000000"/>
          <w:sz w:val="24"/>
          <w:szCs w:val="24"/>
        </w:rPr>
        <w:t>контрольного мероприятия без взаимодействия с контролируемым лицом:</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_____________________________________________________________________________</w:t>
      </w:r>
    </w:p>
    <w:p w:rsidR="00974AEB" w:rsidRPr="00974AEB" w:rsidRDefault="00974AEB" w:rsidP="00974AEB">
      <w:pPr>
        <w:widowControl w:val="0"/>
        <w:autoSpaceDE w:val="0"/>
        <w:autoSpaceDN w:val="0"/>
        <w:adjustRightInd w:val="0"/>
        <w:spacing w:after="0" w:line="240" w:lineRule="auto"/>
        <w:jc w:val="center"/>
        <w:textAlignment w:val="baseline"/>
        <w:rPr>
          <w:rFonts w:ascii="Times New Roman" w:hAnsi="Times New Roman"/>
          <w:i/>
          <w:iCs/>
          <w:color w:val="000000"/>
          <w:sz w:val="20"/>
          <w:szCs w:val="20"/>
        </w:rPr>
      </w:pPr>
      <w:r w:rsidRPr="00974AEB">
        <w:rPr>
          <w:rFonts w:ascii="Times New Roman" w:hAnsi="Times New Roman"/>
          <w:i/>
          <w:iCs/>
          <w:color w:val="000000"/>
          <w:sz w:val="20"/>
          <w:szCs w:val="20"/>
        </w:rPr>
        <w:t>(указывается наблюдение за соблюдением обязательных требований или выездное обследование)</w:t>
      </w:r>
    </w:p>
    <w:p w:rsidR="00974AEB" w:rsidRPr="00974AEB" w:rsidRDefault="00974AEB" w:rsidP="00974AEB">
      <w:pPr>
        <w:widowControl w:val="0"/>
        <w:autoSpaceDE w:val="0"/>
        <w:autoSpaceDN w:val="0"/>
        <w:adjustRightInd w:val="0"/>
        <w:spacing w:after="0" w:line="240" w:lineRule="auto"/>
        <w:jc w:val="center"/>
        <w:textAlignment w:val="baseline"/>
        <w:rPr>
          <w:rFonts w:ascii="Times New Roman" w:hAnsi="Times New Roman"/>
          <w:i/>
          <w:iCs/>
          <w:color w:val="000000"/>
          <w:sz w:val="24"/>
          <w:szCs w:val="24"/>
        </w:rPr>
      </w:pPr>
    </w:p>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bCs/>
          <w:color w:val="000000"/>
          <w:sz w:val="24"/>
          <w:szCs w:val="24"/>
        </w:rPr>
        <w:t xml:space="preserve">4. </w:t>
      </w:r>
      <w:r w:rsidRPr="00974AEB">
        <w:rPr>
          <w:rFonts w:ascii="Times New Roman" w:hAnsi="Times New Roman"/>
          <w:color w:val="000000"/>
          <w:sz w:val="24"/>
          <w:szCs w:val="24"/>
        </w:rPr>
        <w:t>Контрольное мероприятие без взаимодействия с контролируемым лицом проводится:</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_____________________________________________________________________________</w:t>
      </w:r>
    </w:p>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 xml:space="preserve">5. Для </w:t>
      </w:r>
      <w:r w:rsidRPr="00974AEB">
        <w:rPr>
          <w:rFonts w:ascii="Times New Roman" w:hAnsi="Times New Roman"/>
          <w:color w:val="000000"/>
          <w:sz w:val="24"/>
          <w:szCs w:val="24"/>
        </w:rPr>
        <w:t xml:space="preserve">мероприятия без взаимодействия с контролируемым лицом </w:t>
      </w:r>
      <w:r w:rsidRPr="00974AEB">
        <w:rPr>
          <w:rFonts w:ascii="Times New Roman" w:hAnsi="Times New Roman"/>
          <w:bCs/>
          <w:color w:val="000000"/>
          <w:sz w:val="24"/>
          <w:szCs w:val="24"/>
        </w:rPr>
        <w:t>направляется (направляются):</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_____________________________________________________________________________</w:t>
      </w:r>
    </w:p>
    <w:p w:rsidR="00974AEB" w:rsidRPr="00974AEB" w:rsidRDefault="00974AEB" w:rsidP="00974AEB">
      <w:pPr>
        <w:widowControl w:val="0"/>
        <w:autoSpaceDE w:val="0"/>
        <w:autoSpaceDN w:val="0"/>
        <w:adjustRightInd w:val="0"/>
        <w:spacing w:after="0" w:line="240" w:lineRule="auto"/>
        <w:jc w:val="center"/>
        <w:textAlignment w:val="baseline"/>
        <w:rPr>
          <w:rFonts w:ascii="Times New Roman" w:hAnsi="Times New Roman"/>
          <w:bCs/>
          <w:i/>
          <w:iCs/>
          <w:color w:val="000000"/>
          <w:sz w:val="20"/>
          <w:szCs w:val="20"/>
        </w:rPr>
      </w:pPr>
      <w:r w:rsidRPr="00974AEB">
        <w:rPr>
          <w:rFonts w:ascii="Times New Roman" w:hAnsi="Times New Roman"/>
          <w:bCs/>
          <w:i/>
          <w:iCs/>
          <w:color w:val="000000"/>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74AEB">
        <w:rPr>
          <w:rFonts w:ascii="Times New Roman" w:hAnsi="Times New Roman"/>
          <w:i/>
          <w:iCs/>
          <w:color w:val="000000"/>
          <w:sz w:val="20"/>
          <w:szCs w:val="20"/>
        </w:rPr>
        <w:t>провести контрольное мероприятие без взаимодействия с контролируемым лицом</w:t>
      </w:r>
      <w:r w:rsidRPr="00974AEB">
        <w:rPr>
          <w:rFonts w:ascii="Times New Roman" w:hAnsi="Times New Roman"/>
          <w:bCs/>
          <w:i/>
          <w:iCs/>
          <w:color w:val="000000"/>
          <w:sz w:val="20"/>
          <w:szCs w:val="20"/>
        </w:rPr>
        <w:t>)</w:t>
      </w:r>
    </w:p>
    <w:p w:rsidR="00974AEB" w:rsidRPr="00974AEB" w:rsidRDefault="00974AEB" w:rsidP="00974AEB">
      <w:pPr>
        <w:widowControl w:val="0"/>
        <w:autoSpaceDE w:val="0"/>
        <w:autoSpaceDN w:val="0"/>
        <w:adjustRightInd w:val="0"/>
        <w:spacing w:after="0" w:line="240" w:lineRule="auto"/>
        <w:jc w:val="center"/>
        <w:textAlignment w:val="baseline"/>
        <w:rPr>
          <w:rFonts w:ascii="Times New Roman" w:hAnsi="Times New Roman"/>
          <w:bCs/>
          <w:i/>
          <w:iCs/>
          <w:color w:val="000000"/>
          <w:sz w:val="24"/>
          <w:szCs w:val="24"/>
        </w:rPr>
      </w:pP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 xml:space="preserve">6. Привлечь к проведению </w:t>
      </w:r>
      <w:r w:rsidRPr="00974AEB">
        <w:rPr>
          <w:rFonts w:ascii="Times New Roman" w:hAnsi="Times New Roman"/>
          <w:color w:val="000000"/>
          <w:sz w:val="24"/>
          <w:szCs w:val="24"/>
        </w:rPr>
        <w:t>контрольного мероприятия без взаимодействия с контролируемым лицом</w:t>
      </w:r>
      <w:r w:rsidRPr="00974AEB">
        <w:rPr>
          <w:rFonts w:ascii="Times New Roman" w:hAnsi="Times New Roman"/>
          <w:bCs/>
          <w:color w:val="000000"/>
          <w:sz w:val="24"/>
          <w:szCs w:val="24"/>
        </w:rPr>
        <w:t xml:space="preserve"> в качестве экспертов (экспертной организации) / специалистов следующих лиц:</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_____________________________________________________________________________</w:t>
      </w:r>
    </w:p>
    <w:p w:rsidR="00974AEB" w:rsidRPr="00974AEB" w:rsidRDefault="00974AEB" w:rsidP="00974AEB">
      <w:pPr>
        <w:widowControl w:val="0"/>
        <w:autoSpaceDE w:val="0"/>
        <w:autoSpaceDN w:val="0"/>
        <w:adjustRightInd w:val="0"/>
        <w:spacing w:after="0" w:line="240" w:lineRule="auto"/>
        <w:jc w:val="center"/>
        <w:textAlignment w:val="baseline"/>
        <w:rPr>
          <w:rFonts w:ascii="Times New Roman" w:hAnsi="Times New Roman"/>
          <w:bCs/>
          <w:i/>
          <w:iCs/>
          <w:color w:val="000000"/>
          <w:sz w:val="20"/>
          <w:szCs w:val="20"/>
        </w:rPr>
      </w:pPr>
      <w:r w:rsidRPr="00974AEB">
        <w:rPr>
          <w:rFonts w:ascii="Times New Roman" w:hAnsi="Times New Roman"/>
          <w:bCs/>
          <w:i/>
          <w:iCs/>
          <w:color w:val="000000"/>
          <w:sz w:val="20"/>
          <w:szCs w:val="20"/>
        </w:rPr>
        <w:t xml:space="preserve">(фамилия, имя, отчество (при наличии), должность привлекаемого к </w:t>
      </w:r>
      <w:r w:rsidRPr="00974AEB">
        <w:rPr>
          <w:rFonts w:ascii="Times New Roman" w:hAnsi="Times New Roman"/>
          <w:i/>
          <w:iCs/>
          <w:color w:val="000000"/>
          <w:sz w:val="20"/>
          <w:szCs w:val="20"/>
        </w:rPr>
        <w:t xml:space="preserve">мероприятию без взаимодействия с контролируемым лицом </w:t>
      </w:r>
      <w:r w:rsidRPr="00974AEB">
        <w:rPr>
          <w:rFonts w:ascii="Times New Roman" w:hAnsi="Times New Roman"/>
          <w:bCs/>
          <w:i/>
          <w:iCs/>
          <w:color w:val="000000"/>
          <w:sz w:val="20"/>
          <w:szCs w:val="20"/>
        </w:rPr>
        <w:t xml:space="preserve">эксперта (специалиста); </w:t>
      </w:r>
      <w:r w:rsidRPr="00974AEB">
        <w:rPr>
          <w:rFonts w:ascii="Times New Roman" w:hAnsi="Times New Roman"/>
          <w:i/>
          <w:iCs/>
          <w:color w:val="000000"/>
          <w:sz w:val="20"/>
          <w:szCs w:val="20"/>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r w:rsidRPr="00974AEB">
        <w:rPr>
          <w:rFonts w:ascii="Times New Roman" w:hAnsi="Times New Roman"/>
          <w:bCs/>
          <w:i/>
          <w:iCs/>
          <w:color w:val="000000"/>
          <w:sz w:val="20"/>
          <w:szCs w:val="20"/>
        </w:rPr>
        <w:t>данные указываются в случае привлечения эксперта(экспертной организации) / (специалиста); в случае непривлечения таких лиц пункт может быть исключен)</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7. Объект (объекты) муниципального контроля, в отношении которого (которых) проводится</w:t>
      </w:r>
      <w:r w:rsidRPr="00974AEB">
        <w:rPr>
          <w:rFonts w:ascii="Times New Roman" w:hAnsi="Times New Roman"/>
          <w:color w:val="000000"/>
          <w:sz w:val="24"/>
          <w:szCs w:val="24"/>
        </w:rPr>
        <w:t xml:space="preserve"> контрольное мероприятие без взаимодействия с контролируемым лицом:</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_____________________________________________________________________________</w:t>
      </w:r>
    </w:p>
    <w:p w:rsidR="00974AEB" w:rsidRPr="00974AEB" w:rsidRDefault="00974AEB" w:rsidP="00974AEB">
      <w:pPr>
        <w:spacing w:after="0" w:line="240" w:lineRule="auto"/>
        <w:rPr>
          <w:rFonts w:ascii="Times New Roman" w:hAnsi="Times New Roman"/>
          <w:bCs/>
          <w:color w:val="000000"/>
          <w:sz w:val="24"/>
          <w:szCs w:val="24"/>
        </w:rPr>
      </w:pPr>
      <w:r w:rsidRPr="00974AEB">
        <w:rPr>
          <w:rFonts w:ascii="Times New Roman" w:hAnsi="Times New Roman"/>
          <w:bCs/>
          <w:color w:val="000000"/>
          <w:sz w:val="24"/>
          <w:szCs w:val="24"/>
        </w:rPr>
        <w:lastRenderedPageBreak/>
        <w:t>_______________________________________</w:t>
      </w:r>
    </w:p>
    <w:p w:rsidR="00974AEB" w:rsidRPr="00974AEB" w:rsidRDefault="00974AEB" w:rsidP="00974AEB">
      <w:pPr>
        <w:spacing w:after="0" w:line="240" w:lineRule="auto"/>
        <w:rPr>
          <w:rFonts w:ascii="Times New Roman" w:hAnsi="Times New Roman"/>
          <w:i/>
          <w:iCs/>
          <w:color w:val="000000"/>
          <w:sz w:val="20"/>
          <w:szCs w:val="20"/>
        </w:rPr>
      </w:pPr>
      <w:r w:rsidRPr="00974AEB">
        <w:rPr>
          <w:rFonts w:ascii="Times New Roman" w:hAnsi="Times New Roman"/>
          <w:i/>
          <w:iCs/>
          <w:color w:val="000000"/>
          <w:sz w:val="20"/>
          <w:szCs w:val="20"/>
        </w:rPr>
        <w:t>(должность, фамилия, инициалы специалиста</w:t>
      </w:r>
    </w:p>
    <w:p w:rsidR="00974AEB" w:rsidRPr="00974AEB" w:rsidRDefault="00974AEB" w:rsidP="00974AEB">
      <w:pPr>
        <w:spacing w:after="0" w:line="240" w:lineRule="auto"/>
        <w:rPr>
          <w:rFonts w:ascii="Times New Roman" w:hAnsi="Times New Roman"/>
          <w:i/>
          <w:iCs/>
          <w:color w:val="000000"/>
          <w:sz w:val="20"/>
          <w:szCs w:val="20"/>
        </w:rPr>
      </w:pPr>
      <w:r w:rsidRPr="00974AEB">
        <w:rPr>
          <w:rFonts w:ascii="Times New Roman" w:hAnsi="Times New Roman"/>
          <w:i/>
          <w:iCs/>
          <w:color w:val="000000"/>
          <w:sz w:val="20"/>
          <w:szCs w:val="20"/>
        </w:rPr>
        <w:t xml:space="preserve"> (руководителя группы специалистов),                                                                       _____________________</w:t>
      </w:r>
    </w:p>
    <w:p w:rsidR="00974AEB" w:rsidRPr="00974AEB" w:rsidRDefault="00974AEB" w:rsidP="00974AEB">
      <w:pPr>
        <w:tabs>
          <w:tab w:val="left" w:pos="5895"/>
        </w:tabs>
        <w:spacing w:after="0" w:line="240" w:lineRule="auto"/>
        <w:rPr>
          <w:rFonts w:ascii="Times New Roman" w:hAnsi="Times New Roman"/>
          <w:i/>
          <w:iCs/>
          <w:color w:val="000000"/>
          <w:sz w:val="20"/>
          <w:szCs w:val="20"/>
        </w:rPr>
      </w:pPr>
      <w:r w:rsidRPr="00974AEB">
        <w:rPr>
          <w:rFonts w:ascii="Times New Roman" w:hAnsi="Times New Roman"/>
          <w:i/>
          <w:iCs/>
          <w:color w:val="000000"/>
          <w:sz w:val="20"/>
          <w:szCs w:val="20"/>
        </w:rPr>
        <w:t xml:space="preserve"> уполномоченного осуществлять муниципальный</w:t>
      </w:r>
      <w:r w:rsidRPr="00974AEB">
        <w:rPr>
          <w:rFonts w:ascii="Times New Roman" w:hAnsi="Times New Roman"/>
          <w:i/>
          <w:iCs/>
          <w:color w:val="000000"/>
          <w:sz w:val="20"/>
          <w:szCs w:val="20"/>
        </w:rPr>
        <w:tab/>
        <w:t xml:space="preserve">                                  (подпись)</w:t>
      </w:r>
    </w:p>
    <w:p w:rsidR="00974AEB" w:rsidRPr="00974AEB" w:rsidRDefault="00974AEB" w:rsidP="00974AEB">
      <w:pPr>
        <w:spacing w:after="0" w:line="240" w:lineRule="auto"/>
        <w:rPr>
          <w:rFonts w:ascii="Times New Roman" w:hAnsi="Times New Roman"/>
          <w:bCs/>
          <w:color w:val="000000"/>
          <w:sz w:val="24"/>
          <w:szCs w:val="24"/>
        </w:rPr>
      </w:pPr>
      <w:r w:rsidRPr="00974AEB">
        <w:rPr>
          <w:rFonts w:ascii="Times New Roman" w:hAnsi="Times New Roman"/>
          <w:i/>
          <w:iCs/>
          <w:color w:val="000000"/>
          <w:sz w:val="20"/>
          <w:szCs w:val="20"/>
        </w:rPr>
        <w:t xml:space="preserve">                         контроль)</w:t>
      </w:r>
    </w:p>
    <w:p w:rsidR="00CB482B" w:rsidRDefault="00CB482B">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974AEB" w:rsidRPr="00974AEB" w:rsidRDefault="00974AEB" w:rsidP="00974AEB">
      <w:pPr>
        <w:tabs>
          <w:tab w:val="num" w:pos="200"/>
        </w:tabs>
        <w:spacing w:after="0" w:line="240" w:lineRule="auto"/>
        <w:ind w:left="4536"/>
        <w:jc w:val="right"/>
        <w:outlineLvl w:val="0"/>
        <w:rPr>
          <w:rFonts w:ascii="Times New Roman" w:hAnsi="Times New Roman"/>
          <w:color w:val="000000"/>
          <w:sz w:val="24"/>
          <w:szCs w:val="24"/>
        </w:rPr>
      </w:pPr>
      <w:r w:rsidRPr="00974AEB">
        <w:rPr>
          <w:rFonts w:ascii="Times New Roman" w:hAnsi="Times New Roman"/>
          <w:color w:val="000000"/>
          <w:sz w:val="24"/>
          <w:szCs w:val="24"/>
        </w:rPr>
        <w:lastRenderedPageBreak/>
        <w:t>Приложение № 2</w:t>
      </w:r>
    </w:p>
    <w:p w:rsidR="00974AEB" w:rsidRPr="00974AEB" w:rsidRDefault="00974AEB" w:rsidP="00974AEB">
      <w:pPr>
        <w:spacing w:after="0" w:line="240" w:lineRule="auto"/>
        <w:ind w:left="4536"/>
        <w:jc w:val="right"/>
        <w:rPr>
          <w:rFonts w:ascii="Times New Roman" w:hAnsi="Times New Roman"/>
          <w:color w:val="000000"/>
          <w:sz w:val="24"/>
          <w:szCs w:val="24"/>
        </w:rPr>
      </w:pPr>
      <w:r w:rsidRPr="00974AEB">
        <w:rPr>
          <w:rFonts w:ascii="Times New Roman" w:hAnsi="Times New Roman"/>
          <w:color w:val="000000"/>
          <w:sz w:val="24"/>
          <w:szCs w:val="24"/>
        </w:rPr>
        <w:t>к постановлению администрации муниципального образования «Курумканский район» от __________ 202_ № ___</w:t>
      </w:r>
    </w:p>
    <w:p w:rsidR="00974AEB" w:rsidRPr="00974AEB" w:rsidRDefault="00974AEB" w:rsidP="00974AEB">
      <w:pPr>
        <w:spacing w:after="0" w:line="240" w:lineRule="auto"/>
        <w:ind w:firstLine="567"/>
        <w:jc w:val="right"/>
        <w:rPr>
          <w:rFonts w:ascii="Times New Roman" w:hAnsi="Times New Roman"/>
          <w:color w:val="000000"/>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74AEB" w:rsidRPr="00974AEB" w:rsidTr="00A12E15">
        <w:tc>
          <w:tcPr>
            <w:tcW w:w="9356"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56"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(указывается наименование контрольного органа)</w:t>
            </w:r>
          </w:p>
        </w:tc>
      </w:tr>
      <w:tr w:rsidR="00974AEB" w:rsidRPr="00974AEB" w:rsidTr="00A12E15">
        <w:tc>
          <w:tcPr>
            <w:tcW w:w="9356" w:type="dxa"/>
            <w:shd w:val="clear" w:color="auto" w:fill="FFFFFF"/>
            <w:hideMark/>
          </w:tcPr>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_____________                                                                 «____» ___________20 ___ г.</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i/>
                <w:iCs/>
                <w:color w:val="000000"/>
                <w:sz w:val="20"/>
                <w:szCs w:val="20"/>
              </w:rPr>
            </w:pPr>
            <w:r w:rsidRPr="00974AEB">
              <w:rPr>
                <w:rFonts w:ascii="Times New Roman" w:hAnsi="Times New Roman"/>
                <w:bCs/>
                <w:i/>
                <w:iCs/>
                <w:color w:val="000000"/>
                <w:sz w:val="20"/>
                <w:szCs w:val="20"/>
              </w:rPr>
              <w:t>(место составления)</w:t>
            </w:r>
          </w:p>
          <w:p w:rsidR="00974AEB" w:rsidRPr="00974AEB" w:rsidRDefault="00974AEB" w:rsidP="00974AEB">
            <w:pPr>
              <w:spacing w:after="0" w:line="240" w:lineRule="auto"/>
              <w:jc w:val="both"/>
              <w:rPr>
                <w:rFonts w:ascii="Times New Roman" w:hAnsi="Times New Roman"/>
                <w:i/>
                <w:iCs/>
                <w:color w:val="000000"/>
                <w:sz w:val="20"/>
                <w:szCs w:val="20"/>
              </w:rPr>
            </w:pPr>
          </w:p>
          <w:p w:rsidR="00974AEB" w:rsidRPr="00974AEB" w:rsidRDefault="00974AEB" w:rsidP="00974AEB">
            <w:pPr>
              <w:spacing w:after="0" w:line="240" w:lineRule="auto"/>
              <w:jc w:val="both"/>
              <w:rPr>
                <w:rFonts w:ascii="Times New Roman" w:hAnsi="Times New Roman"/>
                <w:i/>
                <w:iCs/>
                <w:color w:val="000000"/>
                <w:sz w:val="20"/>
                <w:szCs w:val="20"/>
              </w:rPr>
            </w:pPr>
          </w:p>
        </w:tc>
      </w:tr>
      <w:tr w:rsidR="00974AEB" w:rsidRPr="00974AEB" w:rsidTr="00A12E15">
        <w:tc>
          <w:tcPr>
            <w:tcW w:w="9356"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56"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56"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56" w:type="dxa"/>
            <w:shd w:val="clear" w:color="auto" w:fill="FFFFFF"/>
            <w:hideMark/>
          </w:tcPr>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rPr>
            </w:pPr>
            <w:r w:rsidRPr="00974AEB">
              <w:rPr>
                <w:rFonts w:ascii="Times New Roman" w:hAnsi="Times New Roman"/>
                <w:color w:val="000000"/>
                <w:sz w:val="24"/>
                <w:szCs w:val="24"/>
              </w:rPr>
              <w:t> ПРЕДПИСАНИЕ</w:t>
            </w:r>
          </w:p>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56"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1. Предписание выдано по итогам проведения контрольного мероприятия в соответствии с решением:</w:t>
            </w:r>
          </w:p>
          <w:p w:rsidR="00974AEB" w:rsidRPr="00974AEB" w:rsidRDefault="00974AEB" w:rsidP="00974AEB">
            <w:pPr>
              <w:spacing w:after="0" w:line="240" w:lineRule="auto"/>
              <w:ind w:firstLine="694"/>
              <w:jc w:val="both"/>
              <w:rPr>
                <w:rFonts w:ascii="Times New Roman" w:hAnsi="Times New Roman"/>
                <w:color w:val="000000"/>
                <w:sz w:val="24"/>
                <w:szCs w:val="24"/>
              </w:rPr>
            </w:pPr>
          </w:p>
          <w:p w:rsidR="00974AEB" w:rsidRPr="00974AEB" w:rsidRDefault="00974AEB" w:rsidP="00974AEB">
            <w:pPr>
              <w:spacing w:after="0" w:line="240" w:lineRule="auto"/>
              <w:ind w:firstLine="694"/>
              <w:jc w:val="both"/>
              <w:rPr>
                <w:rFonts w:ascii="Times New Roman" w:hAnsi="Times New Roman"/>
                <w:color w:val="000000"/>
                <w:sz w:val="24"/>
                <w:szCs w:val="24"/>
              </w:rPr>
            </w:pPr>
          </w:p>
        </w:tc>
      </w:tr>
      <w:tr w:rsidR="00974AEB" w:rsidRPr="00974AEB" w:rsidTr="00A12E15">
        <w:tc>
          <w:tcPr>
            <w:tcW w:w="9356"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74AEB" w:rsidRPr="00974AEB" w:rsidTr="00A12E15">
        <w:tc>
          <w:tcPr>
            <w:tcW w:w="9356"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56" w:type="dxa"/>
            <w:shd w:val="clear" w:color="auto" w:fill="FFFFFF"/>
            <w:hideMark/>
          </w:tcPr>
          <w:p w:rsidR="00974AEB" w:rsidRPr="00974AEB" w:rsidRDefault="00974AEB" w:rsidP="00974AEB">
            <w:pPr>
              <w:widowControl w:val="0"/>
              <w:autoSpaceDE w:val="0"/>
              <w:autoSpaceDN w:val="0"/>
              <w:adjustRightInd w:val="0"/>
              <w:spacing w:after="0" w:line="240" w:lineRule="auto"/>
              <w:ind w:firstLine="694"/>
              <w:jc w:val="both"/>
              <w:textAlignment w:val="baseline"/>
              <w:rPr>
                <w:rFonts w:ascii="Times New Roman" w:hAnsi="Times New Roman"/>
                <w:bCs/>
                <w:color w:val="000000"/>
                <w:sz w:val="24"/>
                <w:szCs w:val="24"/>
              </w:rPr>
            </w:pPr>
            <w:r w:rsidRPr="00974AEB">
              <w:rPr>
                <w:rFonts w:ascii="Times New Roman" w:hAnsi="Times New Roman"/>
                <w:color w:val="000000"/>
                <w:sz w:val="24"/>
                <w:szCs w:val="24"/>
              </w:rPr>
              <w:t xml:space="preserve">2. </w:t>
            </w:r>
            <w:r w:rsidRPr="00974AEB">
              <w:rPr>
                <w:rFonts w:ascii="Times New Roman" w:hAnsi="Times New Roman"/>
                <w:bCs/>
                <w:color w:val="000000"/>
                <w:sz w:val="24"/>
                <w:szCs w:val="24"/>
              </w:rPr>
              <w:t>Вид муниципального контроля:</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_____________________________________________________________________________</w:t>
            </w:r>
          </w:p>
          <w:p w:rsidR="00974AEB" w:rsidRPr="00974AEB" w:rsidRDefault="00974AEB" w:rsidP="00974AEB">
            <w:pPr>
              <w:widowControl w:val="0"/>
              <w:autoSpaceDE w:val="0"/>
              <w:autoSpaceDN w:val="0"/>
              <w:adjustRightInd w:val="0"/>
              <w:spacing w:after="0" w:line="240" w:lineRule="auto"/>
              <w:jc w:val="center"/>
              <w:textAlignment w:val="baseline"/>
              <w:rPr>
                <w:rFonts w:ascii="Times New Roman" w:hAnsi="Times New Roman"/>
                <w:color w:val="000000"/>
                <w:sz w:val="20"/>
                <w:szCs w:val="20"/>
              </w:rPr>
            </w:pPr>
            <w:r w:rsidRPr="00974AEB">
              <w:rPr>
                <w:rFonts w:ascii="Times New Roman" w:hAnsi="Times New Roman"/>
                <w:bCs/>
                <w:i/>
                <w:iCs/>
                <w:color w:val="000000"/>
                <w:sz w:val="20"/>
                <w:szCs w:val="20"/>
              </w:rPr>
              <w:t xml:space="preserve">(указывается </w:t>
            </w:r>
            <w:r w:rsidRPr="00974AEB">
              <w:rPr>
                <w:rFonts w:ascii="Times New Roman" w:hAnsi="Times New Roman"/>
                <w:i/>
                <w:iCs/>
                <w:color w:val="000000"/>
                <w:sz w:val="20"/>
                <w:szCs w:val="20"/>
              </w:rPr>
              <w:t>конкретный осуществляемый местной администрацией вид муниципального контроля)</w:t>
            </w:r>
          </w:p>
        </w:tc>
      </w:tr>
      <w:tr w:rsidR="00974AEB" w:rsidRPr="00974AEB" w:rsidTr="00A12E15">
        <w:tc>
          <w:tcPr>
            <w:tcW w:w="9356"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56"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3. Контрольное мероприятие проведено:</w:t>
            </w:r>
          </w:p>
        </w:tc>
      </w:tr>
      <w:tr w:rsidR="00974AEB" w:rsidRPr="00974AEB" w:rsidTr="00A12E15">
        <w:tc>
          <w:tcPr>
            <w:tcW w:w="9356" w:type="dxa"/>
            <w:shd w:val="clear" w:color="auto" w:fill="FFFFFF"/>
            <w:hideMark/>
          </w:tcPr>
          <w:p w:rsidR="00974AEB" w:rsidRPr="00974AEB" w:rsidRDefault="00974AEB" w:rsidP="00974AEB">
            <w:pPr>
              <w:numPr>
                <w:ilvl w:val="0"/>
                <w:numId w:val="8"/>
              </w:numPr>
              <w:spacing w:after="0" w:line="240" w:lineRule="auto"/>
              <w:contextualSpacing/>
              <w:jc w:val="both"/>
              <w:rPr>
                <w:rFonts w:ascii="Times New Roman" w:hAnsi="Times New Roman"/>
                <w:color w:val="000000"/>
                <w:sz w:val="24"/>
                <w:szCs w:val="24"/>
              </w:rPr>
            </w:pPr>
            <w:r w:rsidRPr="00974AEB">
              <w:rPr>
                <w:rFonts w:ascii="Times New Roman" w:hAnsi="Times New Roman"/>
                <w:color w:val="000000"/>
                <w:sz w:val="24"/>
                <w:szCs w:val="24"/>
              </w:rPr>
              <w:t>...</w:t>
            </w:r>
          </w:p>
          <w:p w:rsidR="00974AEB" w:rsidRPr="00974AEB" w:rsidRDefault="00974AEB" w:rsidP="00974AEB">
            <w:pPr>
              <w:numPr>
                <w:ilvl w:val="0"/>
                <w:numId w:val="8"/>
              </w:numPr>
              <w:spacing w:after="0" w:line="240" w:lineRule="auto"/>
              <w:contextualSpacing/>
              <w:jc w:val="both"/>
              <w:rPr>
                <w:rFonts w:ascii="Times New Roman" w:hAnsi="Times New Roman"/>
                <w:color w:val="000000"/>
                <w:sz w:val="24"/>
                <w:szCs w:val="24"/>
              </w:rPr>
            </w:pPr>
            <w:r w:rsidRPr="00974AEB">
              <w:rPr>
                <w:rFonts w:ascii="Times New Roman" w:hAnsi="Times New Roman"/>
                <w:color w:val="000000"/>
                <w:sz w:val="24"/>
                <w:szCs w:val="24"/>
              </w:rPr>
              <w:t>…</w:t>
            </w:r>
          </w:p>
        </w:tc>
      </w:tr>
      <w:tr w:rsidR="00974AEB" w:rsidRPr="00974AEB" w:rsidTr="00A12E15">
        <w:tc>
          <w:tcPr>
            <w:tcW w:w="9356"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74AEB" w:rsidRPr="00974AEB" w:rsidTr="00A12E15">
        <w:tc>
          <w:tcPr>
            <w:tcW w:w="9356"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56"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4. К проведению контрольного мероприятия были привлечены:</w:t>
            </w:r>
          </w:p>
        </w:tc>
      </w:tr>
      <w:tr w:rsidR="00974AEB" w:rsidRPr="00974AEB" w:rsidTr="00A12E15">
        <w:tc>
          <w:tcPr>
            <w:tcW w:w="9356"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специалисты:</w:t>
            </w:r>
          </w:p>
        </w:tc>
      </w:tr>
      <w:tr w:rsidR="00974AEB" w:rsidRPr="00974AEB" w:rsidTr="00A12E15">
        <w:tc>
          <w:tcPr>
            <w:tcW w:w="9356"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1) ...</w:t>
            </w:r>
          </w:p>
        </w:tc>
      </w:tr>
      <w:tr w:rsidR="00974AEB" w:rsidRPr="00974AEB" w:rsidTr="00A12E15">
        <w:tc>
          <w:tcPr>
            <w:tcW w:w="9356"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2) ...</w:t>
            </w:r>
          </w:p>
        </w:tc>
      </w:tr>
      <w:tr w:rsidR="00974AEB" w:rsidRPr="00974AEB" w:rsidTr="00A12E15">
        <w:tc>
          <w:tcPr>
            <w:tcW w:w="9356"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(указываются фамилии, имена, отчества (при наличии), должности специалистов, если они привлекались);</w:t>
            </w:r>
          </w:p>
        </w:tc>
      </w:tr>
      <w:tr w:rsidR="00974AEB" w:rsidRPr="00974AEB" w:rsidTr="00A12E15">
        <w:tc>
          <w:tcPr>
            <w:tcW w:w="9356"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56" w:type="dxa"/>
            <w:tcBorders>
              <w:top w:val="single" w:sz="6" w:space="0" w:color="000000"/>
            </w:tcBorders>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эксперты (экспертные организации):</w:t>
            </w:r>
          </w:p>
        </w:tc>
      </w:tr>
      <w:tr w:rsidR="00974AEB" w:rsidRPr="00974AEB" w:rsidTr="00A12E15">
        <w:tc>
          <w:tcPr>
            <w:tcW w:w="9356"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1) ...</w:t>
            </w:r>
          </w:p>
        </w:tc>
      </w:tr>
      <w:tr w:rsidR="00974AEB" w:rsidRPr="00974AEB" w:rsidTr="00A12E15">
        <w:tc>
          <w:tcPr>
            <w:tcW w:w="9356"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2) ...</w:t>
            </w:r>
          </w:p>
        </w:tc>
      </w:tr>
      <w:tr w:rsidR="00974AEB" w:rsidRPr="00974AEB" w:rsidTr="00A12E15">
        <w:tc>
          <w:tcPr>
            <w:tcW w:w="9356"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974AEB" w:rsidRPr="00974AEB" w:rsidRDefault="00974AEB" w:rsidP="00974AEB">
            <w:pPr>
              <w:spacing w:after="0" w:line="240" w:lineRule="auto"/>
              <w:jc w:val="center"/>
              <w:rPr>
                <w:rFonts w:ascii="Times New Roman" w:hAnsi="Times New Roman"/>
                <w:i/>
                <w:iCs/>
                <w:color w:val="000000"/>
                <w:sz w:val="24"/>
                <w:szCs w:val="24"/>
              </w:rPr>
            </w:pPr>
            <w:r w:rsidRPr="00974AEB">
              <w:rPr>
                <w:rFonts w:ascii="Times New Roman" w:hAnsi="Times New Roman"/>
                <w:bCs/>
                <w:i/>
                <w:iCs/>
                <w:color w:val="000000"/>
                <w:sz w:val="20"/>
                <w:szCs w:val="20"/>
              </w:rPr>
              <w:t xml:space="preserve">в случае непривлечения специалистов, </w:t>
            </w:r>
            <w:r w:rsidRPr="00974AEB">
              <w:rPr>
                <w:rFonts w:ascii="Times New Roman" w:hAnsi="Times New Roman"/>
                <w:i/>
                <w:iCs/>
                <w:color w:val="000000"/>
                <w:sz w:val="20"/>
                <w:szCs w:val="20"/>
              </w:rPr>
              <w:t xml:space="preserve">экспертов (экспертных организаций) </w:t>
            </w:r>
            <w:r w:rsidRPr="00974AEB">
              <w:rPr>
                <w:rFonts w:ascii="Times New Roman" w:hAnsi="Times New Roman"/>
                <w:bCs/>
                <w:i/>
                <w:iCs/>
                <w:color w:val="000000"/>
                <w:sz w:val="20"/>
                <w:szCs w:val="20"/>
              </w:rPr>
              <w:t>пункт может быть исключен</w:t>
            </w:r>
            <w:r w:rsidRPr="00974AEB">
              <w:rPr>
                <w:rFonts w:ascii="Times New Roman" w:hAnsi="Times New Roman"/>
                <w:i/>
                <w:iCs/>
                <w:color w:val="000000"/>
                <w:sz w:val="20"/>
                <w:szCs w:val="20"/>
              </w:rPr>
              <w:t>)</w:t>
            </w:r>
          </w:p>
        </w:tc>
      </w:tr>
      <w:tr w:rsidR="00974AEB" w:rsidRPr="00974AEB" w:rsidTr="00A12E15">
        <w:tc>
          <w:tcPr>
            <w:tcW w:w="9356"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lastRenderedPageBreak/>
              <w:t> </w:t>
            </w:r>
          </w:p>
        </w:tc>
      </w:tr>
      <w:tr w:rsidR="00974AEB" w:rsidRPr="00974AEB" w:rsidTr="00A12E15">
        <w:tc>
          <w:tcPr>
            <w:tcW w:w="9356"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5. Контрольное мероприятие проведено в отношении:</w:t>
            </w:r>
          </w:p>
          <w:p w:rsidR="00974AEB" w:rsidRPr="00974AEB" w:rsidRDefault="00974AEB" w:rsidP="00974AEB">
            <w:pPr>
              <w:spacing w:after="0" w:line="240" w:lineRule="auto"/>
              <w:ind w:firstLine="694"/>
              <w:jc w:val="both"/>
              <w:rPr>
                <w:rFonts w:ascii="Times New Roman" w:hAnsi="Times New Roman"/>
                <w:color w:val="000000"/>
                <w:sz w:val="24"/>
                <w:szCs w:val="24"/>
              </w:rPr>
            </w:pPr>
          </w:p>
          <w:p w:rsidR="00974AEB" w:rsidRPr="00974AEB" w:rsidRDefault="00974AEB" w:rsidP="00974AEB">
            <w:pPr>
              <w:spacing w:after="0" w:line="240" w:lineRule="auto"/>
              <w:ind w:firstLine="694"/>
              <w:jc w:val="both"/>
              <w:rPr>
                <w:rFonts w:ascii="Times New Roman" w:hAnsi="Times New Roman"/>
                <w:color w:val="000000"/>
                <w:sz w:val="24"/>
                <w:szCs w:val="24"/>
              </w:rPr>
            </w:pPr>
          </w:p>
        </w:tc>
      </w:tr>
      <w:tr w:rsidR="00974AEB" w:rsidRPr="00974AEB" w:rsidTr="00A12E15">
        <w:tc>
          <w:tcPr>
            <w:tcW w:w="9356"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(указывается объект контроля, в отношении которого проведено контрольное мероприятие)</w:t>
            </w:r>
          </w:p>
        </w:tc>
      </w:tr>
      <w:tr w:rsidR="00974AEB" w:rsidRPr="00974AEB" w:rsidTr="00A12E15">
        <w:tc>
          <w:tcPr>
            <w:tcW w:w="9356"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56" w:type="dxa"/>
            <w:tcBorders>
              <w:bottom w:val="single" w:sz="6" w:space="0" w:color="000000"/>
            </w:tcBorders>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по адресу (местоположению):</w:t>
            </w:r>
          </w:p>
          <w:p w:rsidR="00974AEB" w:rsidRPr="00974AEB" w:rsidRDefault="00974AEB" w:rsidP="00974AEB">
            <w:pPr>
              <w:spacing w:after="0" w:line="240" w:lineRule="auto"/>
              <w:ind w:firstLine="694"/>
              <w:jc w:val="both"/>
              <w:rPr>
                <w:rFonts w:ascii="Times New Roman" w:hAnsi="Times New Roman"/>
                <w:color w:val="000000"/>
                <w:sz w:val="24"/>
                <w:szCs w:val="24"/>
              </w:rPr>
            </w:pPr>
          </w:p>
          <w:p w:rsidR="00974AEB" w:rsidRPr="00974AEB" w:rsidRDefault="00974AEB" w:rsidP="00974AEB">
            <w:pPr>
              <w:spacing w:after="0" w:line="240" w:lineRule="auto"/>
              <w:ind w:firstLine="694"/>
              <w:jc w:val="both"/>
              <w:rPr>
                <w:rFonts w:ascii="Times New Roman" w:hAnsi="Times New Roman"/>
                <w:color w:val="000000"/>
                <w:sz w:val="24"/>
                <w:szCs w:val="24"/>
              </w:rPr>
            </w:pPr>
          </w:p>
        </w:tc>
      </w:tr>
      <w:tr w:rsidR="00974AEB" w:rsidRPr="00974AEB" w:rsidTr="00A12E15">
        <w:tc>
          <w:tcPr>
            <w:tcW w:w="9356" w:type="dxa"/>
            <w:tcBorders>
              <w:top w:val="single" w:sz="6" w:space="0" w:color="000000"/>
            </w:tcBorders>
            <w:shd w:val="clear" w:color="auto" w:fill="FFFFFF"/>
            <w:hideMark/>
          </w:tcPr>
          <w:p w:rsidR="00974AEB" w:rsidRPr="00974AEB" w:rsidRDefault="00974AEB" w:rsidP="00974AEB">
            <w:pPr>
              <w:spacing w:after="0" w:line="240" w:lineRule="auto"/>
              <w:ind w:hanging="15"/>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74AEB" w:rsidRPr="00974AEB" w:rsidTr="00A12E15">
        <w:tc>
          <w:tcPr>
            <w:tcW w:w="9356"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56" w:type="dxa"/>
            <w:tcBorders>
              <w:bottom w:val="single" w:sz="6" w:space="0" w:color="000000"/>
            </w:tcBorders>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6. Контролируемые лица:</w:t>
            </w:r>
          </w:p>
          <w:p w:rsidR="00974AEB" w:rsidRPr="00974AEB" w:rsidRDefault="00974AEB" w:rsidP="00974AEB">
            <w:pPr>
              <w:spacing w:after="0" w:line="240" w:lineRule="auto"/>
              <w:ind w:firstLine="694"/>
              <w:jc w:val="both"/>
              <w:rPr>
                <w:rFonts w:ascii="Times New Roman" w:hAnsi="Times New Roman"/>
                <w:color w:val="000000"/>
                <w:sz w:val="24"/>
                <w:szCs w:val="24"/>
              </w:rPr>
            </w:pPr>
          </w:p>
          <w:p w:rsidR="00974AEB" w:rsidRPr="00974AEB" w:rsidRDefault="00974AEB" w:rsidP="00974AEB">
            <w:pPr>
              <w:spacing w:after="0" w:line="240" w:lineRule="auto"/>
              <w:ind w:firstLine="694"/>
              <w:jc w:val="both"/>
              <w:rPr>
                <w:rFonts w:ascii="Times New Roman" w:hAnsi="Times New Roman"/>
                <w:color w:val="000000"/>
                <w:sz w:val="24"/>
                <w:szCs w:val="24"/>
              </w:rPr>
            </w:pPr>
          </w:p>
        </w:tc>
      </w:tr>
      <w:tr w:rsidR="00974AEB" w:rsidRPr="00974AEB" w:rsidTr="00A12E15">
        <w:tc>
          <w:tcPr>
            <w:tcW w:w="9356" w:type="dxa"/>
            <w:tcBorders>
              <w:top w:val="single" w:sz="6" w:space="0" w:color="000000"/>
              <w:bottom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974AEB" w:rsidRPr="00974AEB" w:rsidRDefault="00974AEB" w:rsidP="00974AEB">
            <w:pPr>
              <w:spacing w:after="0" w:line="240" w:lineRule="auto"/>
              <w:jc w:val="center"/>
              <w:rPr>
                <w:rFonts w:ascii="Times New Roman" w:hAnsi="Times New Roman"/>
                <w:i/>
                <w:iCs/>
                <w:color w:val="000000"/>
                <w:sz w:val="24"/>
                <w:szCs w:val="24"/>
              </w:rPr>
            </w:pPr>
          </w:p>
          <w:p w:rsidR="00974AEB" w:rsidRPr="00974AEB" w:rsidRDefault="00974AEB" w:rsidP="00974AEB">
            <w:pPr>
              <w:spacing w:after="0" w:line="240" w:lineRule="auto"/>
              <w:jc w:val="center"/>
              <w:rPr>
                <w:rFonts w:ascii="Times New Roman" w:hAnsi="Times New Roman"/>
                <w:i/>
                <w:iCs/>
                <w:color w:val="000000"/>
                <w:sz w:val="24"/>
                <w:szCs w:val="24"/>
              </w:rPr>
            </w:pPr>
          </w:p>
        </w:tc>
      </w:tr>
      <w:tr w:rsidR="00974AEB" w:rsidRPr="00974AEB" w:rsidTr="00A12E15">
        <w:tc>
          <w:tcPr>
            <w:tcW w:w="9356" w:type="dxa"/>
            <w:tcBorders>
              <w:top w:val="single" w:sz="6" w:space="0" w:color="000000"/>
            </w:tcBorders>
            <w:shd w:val="clear" w:color="auto" w:fill="FFFFFF"/>
            <w:hideMark/>
          </w:tcPr>
          <w:p w:rsidR="00974AEB" w:rsidRPr="00974AEB" w:rsidRDefault="00974AEB" w:rsidP="00974AEB">
            <w:pPr>
              <w:spacing w:after="0" w:line="240" w:lineRule="auto"/>
              <w:ind w:firstLine="694"/>
              <w:rPr>
                <w:rFonts w:ascii="Times New Roman" w:hAnsi="Times New Roman"/>
                <w:color w:val="000000"/>
                <w:sz w:val="24"/>
                <w:szCs w:val="24"/>
              </w:rPr>
            </w:pPr>
            <w:r w:rsidRPr="00974AEB">
              <w:rPr>
                <w:rFonts w:ascii="Times New Roman" w:hAnsi="Times New Roman"/>
                <w:color w:val="000000"/>
                <w:sz w:val="24"/>
                <w:szCs w:val="24"/>
              </w:rPr>
              <w:t>7. В ходе проведения контрольного мероприятия выявлены следующие нарушения:</w:t>
            </w:r>
          </w:p>
          <w:p w:rsidR="00974AEB" w:rsidRPr="00974AEB" w:rsidRDefault="00974AEB" w:rsidP="00974AEB">
            <w:pPr>
              <w:spacing w:after="0" w:line="240" w:lineRule="auto"/>
              <w:ind w:hanging="15"/>
              <w:rPr>
                <w:rFonts w:ascii="Times New Roman" w:hAnsi="Times New Roman"/>
                <w:color w:val="000000"/>
                <w:sz w:val="24"/>
                <w:szCs w:val="24"/>
              </w:rPr>
            </w:pPr>
            <w:r w:rsidRPr="00974AEB">
              <w:rPr>
                <w:rFonts w:ascii="Times New Roman" w:hAnsi="Times New Roman"/>
                <w:color w:val="000000"/>
                <w:sz w:val="24"/>
                <w:szCs w:val="24"/>
              </w:rPr>
              <w:t>_____________________________________________________________________________</w:t>
            </w:r>
          </w:p>
          <w:p w:rsidR="00974AEB" w:rsidRPr="00974AEB" w:rsidRDefault="00974AEB" w:rsidP="00974AEB">
            <w:pPr>
              <w:spacing w:after="0" w:line="240" w:lineRule="auto"/>
              <w:ind w:firstLine="694"/>
              <w:rPr>
                <w:rFonts w:ascii="Times New Roman" w:hAnsi="Times New Roman"/>
                <w:color w:val="000000"/>
                <w:sz w:val="24"/>
                <w:szCs w:val="24"/>
              </w:rPr>
            </w:pPr>
          </w:p>
        </w:tc>
      </w:tr>
      <w:tr w:rsidR="00974AEB" w:rsidRPr="00974AEB" w:rsidTr="00A12E15">
        <w:tc>
          <w:tcPr>
            <w:tcW w:w="9356" w:type="dxa"/>
            <w:shd w:val="clear" w:color="auto" w:fill="FFFFFF"/>
            <w:hideMark/>
          </w:tcPr>
          <w:p w:rsidR="00974AEB" w:rsidRPr="00974AEB" w:rsidRDefault="00974AEB" w:rsidP="00974AEB">
            <w:pPr>
              <w:spacing w:after="0" w:line="240" w:lineRule="auto"/>
              <w:ind w:hanging="15"/>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74AEB" w:rsidRPr="00974AEB" w:rsidTr="00A12E15">
        <w:tc>
          <w:tcPr>
            <w:tcW w:w="9356"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56"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(указывается наименование контрольного органа)</w:t>
            </w:r>
          </w:p>
        </w:tc>
      </w:tr>
    </w:tbl>
    <w:p w:rsidR="00974AEB" w:rsidRPr="00974AEB" w:rsidRDefault="00974AEB" w:rsidP="00974AEB">
      <w:pPr>
        <w:spacing w:after="0" w:line="240" w:lineRule="auto"/>
        <w:jc w:val="center"/>
        <w:rPr>
          <w:rFonts w:ascii="Times New Roman" w:hAnsi="Times New Roman"/>
          <w:color w:val="000000"/>
          <w:sz w:val="24"/>
          <w:szCs w:val="24"/>
          <w:shd w:val="clear" w:color="auto" w:fill="FFFFFF"/>
        </w:rPr>
      </w:pPr>
    </w:p>
    <w:p w:rsidR="00974AEB" w:rsidRPr="00974AEB" w:rsidRDefault="00974AEB" w:rsidP="00974AEB">
      <w:pPr>
        <w:spacing w:after="0" w:line="240" w:lineRule="auto"/>
        <w:jc w:val="center"/>
        <w:rPr>
          <w:rFonts w:ascii="Times New Roman" w:hAnsi="Times New Roman"/>
          <w:color w:val="000000"/>
          <w:sz w:val="24"/>
          <w:szCs w:val="24"/>
          <w:shd w:val="clear" w:color="auto" w:fill="FFFFFF"/>
        </w:rPr>
      </w:pPr>
      <w:r w:rsidRPr="00974AEB">
        <w:rPr>
          <w:rFonts w:ascii="Times New Roman" w:hAnsi="Times New Roman"/>
          <w:color w:val="000000"/>
          <w:sz w:val="24"/>
          <w:szCs w:val="24"/>
          <w:shd w:val="clear" w:color="auto" w:fill="FFFFFF"/>
        </w:rPr>
        <w:t>ПРЕДПИСЫВАЕТ</w:t>
      </w:r>
    </w:p>
    <w:p w:rsidR="00974AEB" w:rsidRPr="00974AEB" w:rsidRDefault="00974AEB" w:rsidP="00974AEB">
      <w:pPr>
        <w:spacing w:after="0" w:line="240" w:lineRule="auto"/>
        <w:rPr>
          <w:rFonts w:ascii="Times New Roman" w:hAnsi="Times New Roman"/>
          <w:color w:val="000000"/>
          <w:sz w:val="24"/>
          <w:szCs w:val="24"/>
          <w:shd w:val="clear" w:color="auto" w:fill="FFFFFF"/>
        </w:rPr>
      </w:pPr>
    </w:p>
    <w:p w:rsidR="00974AEB" w:rsidRPr="00974AEB" w:rsidRDefault="00974AEB" w:rsidP="00974AEB">
      <w:pPr>
        <w:spacing w:after="0" w:line="240" w:lineRule="auto"/>
        <w:jc w:val="both"/>
        <w:rPr>
          <w:rFonts w:ascii="Times New Roman" w:hAnsi="Times New Roman"/>
          <w:i/>
          <w:iCs/>
          <w:color w:val="000000"/>
          <w:sz w:val="20"/>
          <w:szCs w:val="20"/>
          <w:shd w:val="clear" w:color="auto" w:fill="FFFFFF"/>
        </w:rPr>
      </w:pPr>
      <w:r w:rsidRPr="00974AEB">
        <w:rPr>
          <w:rFonts w:ascii="Times New Roman" w:hAnsi="Times New Roman"/>
          <w:color w:val="000000"/>
          <w:sz w:val="24"/>
          <w:szCs w:val="24"/>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74AEB">
        <w:rPr>
          <w:rFonts w:ascii="Times New Roman" w:hAnsi="Times New Roman"/>
          <w:i/>
          <w:iCs/>
          <w:color w:val="000000"/>
          <w:sz w:val="20"/>
          <w:szCs w:val="20"/>
          <w:shd w:val="clear" w:color="auto" w:fill="FFFFFF"/>
        </w:rPr>
        <w:t>(указать нужное)</w:t>
      </w:r>
      <w:r w:rsidRPr="00974AEB">
        <w:rPr>
          <w:rFonts w:ascii="Times New Roman" w:hAnsi="Times New Roman"/>
          <w:i/>
          <w:iCs/>
          <w:color w:val="000000"/>
          <w:sz w:val="24"/>
          <w:szCs w:val="24"/>
          <w:shd w:val="clear" w:color="auto" w:fill="FFFFFF"/>
        </w:rPr>
        <w:t xml:space="preserve"> </w:t>
      </w:r>
      <w:r w:rsidRPr="00974AEB">
        <w:rPr>
          <w:rFonts w:ascii="Times New Roman" w:hAnsi="Times New Roman"/>
          <w:color w:val="000000"/>
          <w:sz w:val="24"/>
          <w:szCs w:val="24"/>
          <w:shd w:val="clear" w:color="auto" w:fill="FFFFFF"/>
        </w:rPr>
        <w:t xml:space="preserve">в срок до _____________ </w:t>
      </w:r>
      <w:r w:rsidRPr="00974AEB">
        <w:rPr>
          <w:rFonts w:ascii="Times New Roman" w:hAnsi="Times New Roman"/>
          <w:i/>
          <w:iCs/>
          <w:color w:val="000000"/>
          <w:sz w:val="20"/>
          <w:szCs w:val="2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974AEB">
        <w:rPr>
          <w:rFonts w:ascii="Times New Roman" w:hAnsi="Times New Roman"/>
          <w:color w:val="000000"/>
          <w:sz w:val="24"/>
          <w:szCs w:val="24"/>
        </w:rPr>
        <w:t xml:space="preserve">О результатах исполнения настоящего Предписания следует проинформировать ___________________________ </w:t>
      </w:r>
      <w:r w:rsidRPr="00974AEB">
        <w:rPr>
          <w:rFonts w:ascii="Times New Roman" w:hAnsi="Times New Roman"/>
          <w:i/>
          <w:iCs/>
          <w:color w:val="000000"/>
          <w:sz w:val="24"/>
          <w:szCs w:val="24"/>
        </w:rPr>
        <w:t>(</w:t>
      </w:r>
      <w:r w:rsidRPr="00974AEB">
        <w:rPr>
          <w:rFonts w:ascii="Times New Roman" w:hAnsi="Times New Roman"/>
          <w:i/>
          <w:iCs/>
          <w:color w:val="000000"/>
          <w:sz w:val="20"/>
          <w:szCs w:val="20"/>
        </w:rPr>
        <w:t xml:space="preserve">указывается наименование контрольного органа) </w:t>
      </w:r>
      <w:r w:rsidRPr="00974AEB">
        <w:rPr>
          <w:rFonts w:ascii="Times New Roman" w:hAnsi="Times New Roman"/>
          <w:color w:val="000000"/>
          <w:sz w:val="24"/>
          <w:szCs w:val="24"/>
        </w:rPr>
        <w:t xml:space="preserve">в письменной форме или в электронной форме с приложением копий подтверждающих документов до «____» ___________20___г. </w:t>
      </w:r>
      <w:r w:rsidRPr="00974AEB">
        <w:rPr>
          <w:rFonts w:ascii="Times New Roman" w:hAnsi="Times New Roman"/>
          <w:i/>
          <w:iCs/>
          <w:color w:val="000000"/>
          <w:sz w:val="20"/>
          <w:szCs w:val="20"/>
        </w:rPr>
        <w:t>(указывается не меньший, чем в предыдущем абзаце, срок)</w:t>
      </w:r>
      <w:r w:rsidRPr="00974AEB">
        <w:rPr>
          <w:rFonts w:ascii="Times New Roman" w:hAnsi="Times New Roman"/>
          <w:color w:val="000000"/>
          <w:sz w:val="24"/>
          <w:szCs w:val="24"/>
        </w:rPr>
        <w:t xml:space="preserve"> или не позднее 30 дней с даты исполнения Предписания).</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974AEB">
        <w:rPr>
          <w:rFonts w:ascii="Times New Roman" w:hAnsi="Times New Roman"/>
          <w:color w:val="000000"/>
          <w:sz w:val="24"/>
          <w:szCs w:val="24"/>
        </w:rPr>
        <w:lastRenderedPageBreak/>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974AEB">
        <w:rPr>
          <w:rFonts w:ascii="Times New Roman" w:hAnsi="Times New Roman"/>
          <w:color w:val="000000"/>
          <w:sz w:val="24"/>
          <w:szCs w:val="24"/>
        </w:rPr>
        <w:t>Настоящее Предписание может быть обжаловано в установленном законом порядке.</w:t>
      </w:r>
    </w:p>
    <w:p w:rsidR="00974AEB" w:rsidRPr="00974AEB" w:rsidRDefault="00974AEB" w:rsidP="00974AEB">
      <w:pPr>
        <w:spacing w:after="0" w:line="240" w:lineRule="auto"/>
        <w:ind w:firstLine="709"/>
        <w:jc w:val="both"/>
        <w:rPr>
          <w:rFonts w:ascii="Times New Roman" w:hAnsi="Times New Roman"/>
          <w:color w:val="000000"/>
          <w:sz w:val="24"/>
          <w:szCs w:val="24"/>
          <w:shd w:val="clear" w:color="auto" w:fill="FFFFFF"/>
        </w:rPr>
      </w:pPr>
      <w:r w:rsidRPr="00974AEB">
        <w:rPr>
          <w:rFonts w:ascii="Times New Roman" w:hAnsi="Times New Roman"/>
          <w:color w:val="000000"/>
          <w:sz w:val="24"/>
          <w:szCs w:val="24"/>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974AEB" w:rsidRPr="00974AEB" w:rsidRDefault="00974AEB" w:rsidP="00974AEB">
      <w:pPr>
        <w:spacing w:after="0" w:line="240" w:lineRule="auto"/>
        <w:rPr>
          <w:rFonts w:ascii="Times New Roman" w:hAnsi="Times New Roman"/>
          <w:color w:val="000000"/>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74AEB" w:rsidRPr="00974AEB" w:rsidTr="00A12E15">
        <w:tc>
          <w:tcPr>
            <w:tcW w:w="9356"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56"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(указывается наименование контрольного органа)</w:t>
            </w:r>
          </w:p>
        </w:tc>
      </w:tr>
    </w:tbl>
    <w:p w:rsidR="00974AEB" w:rsidRPr="00974AEB" w:rsidRDefault="00974AEB" w:rsidP="00974AEB">
      <w:pPr>
        <w:spacing w:after="0" w:line="240" w:lineRule="auto"/>
        <w:rPr>
          <w:rFonts w:ascii="Times New Roman" w:hAnsi="Times New Roman"/>
          <w:sz w:val="24"/>
          <w:szCs w:val="24"/>
        </w:rPr>
      </w:pP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74AEB" w:rsidRPr="00974AEB" w:rsidTr="00A12E15">
        <w:trPr>
          <w:gridAfter w:val="3"/>
          <w:wAfter w:w="6475" w:type="dxa"/>
        </w:trPr>
        <w:tc>
          <w:tcPr>
            <w:tcW w:w="2881" w:type="dxa"/>
            <w:hideMark/>
          </w:tcPr>
          <w:p w:rsidR="00974AEB" w:rsidRPr="00974AEB" w:rsidRDefault="00974AEB" w:rsidP="00974AEB">
            <w:pPr>
              <w:spacing w:after="0" w:line="240" w:lineRule="auto"/>
              <w:rPr>
                <w:rFonts w:ascii="Times New Roman" w:hAnsi="Times New Roman"/>
                <w:color w:val="000000"/>
                <w:sz w:val="24"/>
                <w:szCs w:val="24"/>
              </w:rPr>
            </w:pPr>
          </w:p>
        </w:tc>
      </w:tr>
      <w:tr w:rsidR="00974AEB" w:rsidRPr="00974AEB" w:rsidTr="00A12E15">
        <w:tc>
          <w:tcPr>
            <w:tcW w:w="5544" w:type="dxa"/>
            <w:gridSpan w:val="2"/>
            <w:tcBorders>
              <w:top w:val="single" w:sz="6" w:space="0" w:color="000000"/>
            </w:tcBorders>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c>
          <w:tcPr>
            <w:tcW w:w="288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5544" w:type="dxa"/>
            <w:gridSpan w:val="2"/>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c>
          <w:tcPr>
            <w:tcW w:w="93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c>
          <w:tcPr>
            <w:tcW w:w="288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5544" w:type="dxa"/>
            <w:gridSpan w:val="2"/>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c>
          <w:tcPr>
            <w:tcW w:w="93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c>
          <w:tcPr>
            <w:tcW w:w="2881" w:type="dxa"/>
            <w:tcBorders>
              <w:top w:val="single" w:sz="6" w:space="0" w:color="000000"/>
            </w:tcBorders>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(подпись)</w:t>
            </w:r>
          </w:p>
        </w:tc>
      </w:tr>
      <w:tr w:rsidR="00974AEB" w:rsidRPr="00974AEB" w:rsidTr="00A12E15">
        <w:tc>
          <w:tcPr>
            <w:tcW w:w="9356" w:type="dxa"/>
            <w:gridSpan w:val="4"/>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56" w:type="dxa"/>
            <w:gridSpan w:val="4"/>
            <w:tcBorders>
              <w:top w:val="single" w:sz="6" w:space="0" w:color="000000"/>
              <w:left w:val="single" w:sz="6" w:space="0" w:color="000000"/>
              <w:right w:val="single" w:sz="6" w:space="0" w:color="000000"/>
            </w:tcBorders>
            <w:hideMark/>
          </w:tcPr>
          <w:p w:rsidR="00974AEB" w:rsidRPr="00974AEB" w:rsidRDefault="00974AEB" w:rsidP="00974AEB">
            <w:pPr>
              <w:spacing w:after="0" w:line="240" w:lineRule="auto"/>
              <w:rPr>
                <w:rFonts w:ascii="Times New Roman" w:hAnsi="Times New Roman"/>
                <w:color w:val="000000"/>
                <w:sz w:val="24"/>
                <w:szCs w:val="24"/>
                <w:vertAlign w:val="superscript"/>
              </w:rPr>
            </w:pPr>
            <w:r w:rsidRPr="00974AEB">
              <w:rPr>
                <w:rFonts w:ascii="Times New Roman" w:hAnsi="Times New Roman"/>
                <w:color w:val="000000"/>
                <w:sz w:val="24"/>
                <w:szCs w:val="24"/>
              </w:rPr>
              <w:t>Отметка об ознакомлении или об отказе в ознакомлении контролируемых лиц или их представителей с предписанием (дата и время ознакомления)</w:t>
            </w:r>
            <w:r w:rsidRPr="00974AEB">
              <w:rPr>
                <w:rFonts w:ascii="Times New Roman" w:hAnsi="Times New Roman"/>
                <w:color w:val="000000"/>
                <w:sz w:val="24"/>
                <w:szCs w:val="24"/>
                <w:vertAlign w:val="superscript"/>
              </w:rPr>
              <w:t>*</w:t>
            </w:r>
          </w:p>
        </w:tc>
      </w:tr>
      <w:tr w:rsidR="00974AEB" w:rsidRPr="00974AEB" w:rsidTr="00A12E15">
        <w:tc>
          <w:tcPr>
            <w:tcW w:w="9356" w:type="dxa"/>
            <w:gridSpan w:val="4"/>
            <w:tcBorders>
              <w:top w:val="single" w:sz="6" w:space="0" w:color="000000"/>
            </w:tcBorders>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56" w:type="dxa"/>
            <w:gridSpan w:val="4"/>
            <w:tcBorders>
              <w:top w:val="single" w:sz="6" w:space="0" w:color="000000"/>
              <w:left w:val="single" w:sz="6" w:space="0" w:color="000000"/>
              <w:bottom w:val="single" w:sz="6" w:space="0" w:color="000000"/>
              <w:right w:val="single" w:sz="6" w:space="0" w:color="000000"/>
            </w:tcBorders>
            <w:hideMark/>
          </w:tcPr>
          <w:p w:rsidR="00974AEB" w:rsidRPr="00974AEB" w:rsidRDefault="00974AEB" w:rsidP="00974AEB">
            <w:pPr>
              <w:spacing w:after="0" w:line="240" w:lineRule="auto"/>
              <w:rPr>
                <w:rFonts w:ascii="Times New Roman" w:hAnsi="Times New Roman"/>
                <w:color w:val="000000"/>
                <w:sz w:val="24"/>
                <w:szCs w:val="24"/>
                <w:vertAlign w:val="superscript"/>
              </w:rPr>
            </w:pPr>
            <w:r w:rsidRPr="00974AEB">
              <w:rPr>
                <w:rFonts w:ascii="Times New Roman" w:hAnsi="Times New Roman"/>
                <w:color w:val="000000"/>
                <w:sz w:val="24"/>
                <w:szCs w:val="24"/>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74AEB">
              <w:rPr>
                <w:rFonts w:ascii="Times New Roman" w:hAnsi="Times New Roman"/>
                <w:color w:val="000000"/>
                <w:sz w:val="24"/>
                <w:szCs w:val="24"/>
                <w:vertAlign w:val="superscript"/>
              </w:rPr>
              <w:t>*</w:t>
            </w:r>
          </w:p>
        </w:tc>
      </w:tr>
    </w:tbl>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974AEB">
        <w:rPr>
          <w:rFonts w:ascii="Courier New" w:hAnsi="Courier New" w:cs="Courier New"/>
          <w:sz w:val="24"/>
          <w:szCs w:val="24"/>
        </w:rPr>
        <w:t>──────────────────────────────</w:t>
      </w:r>
    </w:p>
    <w:p w:rsidR="00974AEB" w:rsidRPr="00974AEB" w:rsidRDefault="00974AEB" w:rsidP="00974AEB">
      <w:pPr>
        <w:spacing w:before="100" w:beforeAutospacing="1" w:after="100" w:afterAutospacing="1" w:line="240" w:lineRule="auto"/>
        <w:rPr>
          <w:rFonts w:ascii="Times New Roman" w:hAnsi="Times New Roman"/>
          <w:sz w:val="24"/>
          <w:szCs w:val="24"/>
        </w:rPr>
      </w:pPr>
      <w:r w:rsidRPr="00974AEB">
        <w:rPr>
          <w:rFonts w:ascii="Times New Roman" w:hAnsi="Times New Roman"/>
          <w:sz w:val="24"/>
          <w:szCs w:val="24"/>
        </w:rPr>
        <w:t>* Отметки размещаются после реализации указанных в них действий.</w:t>
      </w:r>
    </w:p>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974AEB">
        <w:rPr>
          <w:rFonts w:ascii="Courier New" w:hAnsi="Courier New" w:cs="Courier New"/>
          <w:sz w:val="24"/>
          <w:szCs w:val="24"/>
        </w:rPr>
        <w:t>──────────────────────────────</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br w:type="page"/>
      </w:r>
    </w:p>
    <w:p w:rsidR="00974AEB" w:rsidRPr="00974AEB" w:rsidRDefault="00974AEB" w:rsidP="00974AEB">
      <w:pPr>
        <w:tabs>
          <w:tab w:val="num" w:pos="200"/>
        </w:tabs>
        <w:spacing w:after="0" w:line="240" w:lineRule="auto"/>
        <w:ind w:left="4536"/>
        <w:jc w:val="right"/>
        <w:outlineLvl w:val="0"/>
        <w:rPr>
          <w:rFonts w:ascii="Times New Roman" w:hAnsi="Times New Roman"/>
          <w:color w:val="000000"/>
          <w:sz w:val="24"/>
          <w:szCs w:val="24"/>
        </w:rPr>
      </w:pPr>
      <w:bookmarkStart w:id="2" w:name="_Hlk79156283"/>
      <w:r w:rsidRPr="00974AEB">
        <w:rPr>
          <w:rFonts w:ascii="Times New Roman" w:hAnsi="Times New Roman"/>
          <w:color w:val="000000"/>
          <w:sz w:val="24"/>
          <w:szCs w:val="24"/>
        </w:rPr>
        <w:lastRenderedPageBreak/>
        <w:t>Приложение № 3</w:t>
      </w:r>
    </w:p>
    <w:p w:rsidR="00974AEB" w:rsidRPr="00974AEB" w:rsidRDefault="00974AEB" w:rsidP="00974AEB">
      <w:pPr>
        <w:spacing w:after="0" w:line="240" w:lineRule="auto"/>
        <w:ind w:left="4536"/>
        <w:jc w:val="right"/>
        <w:rPr>
          <w:rFonts w:ascii="Times New Roman" w:hAnsi="Times New Roman"/>
          <w:color w:val="000000"/>
          <w:sz w:val="24"/>
          <w:szCs w:val="24"/>
        </w:rPr>
      </w:pPr>
      <w:r w:rsidRPr="00974AEB">
        <w:rPr>
          <w:rFonts w:ascii="Times New Roman" w:hAnsi="Times New Roman"/>
          <w:color w:val="000000"/>
          <w:sz w:val="24"/>
          <w:szCs w:val="24"/>
        </w:rPr>
        <w:t>к постановлению администрации муниципального образования «Курумканский район» от __________ 202_ № ___</w:t>
      </w:r>
    </w:p>
    <w:p w:rsidR="00974AEB" w:rsidRPr="00974AEB" w:rsidRDefault="00974AEB" w:rsidP="00974AEB">
      <w:pPr>
        <w:spacing w:after="0" w:line="240" w:lineRule="auto"/>
        <w:ind w:firstLine="567"/>
        <w:jc w:val="right"/>
        <w:rPr>
          <w:rFonts w:ascii="Times New Roman" w:hAnsi="Times New Roman"/>
          <w:color w:val="000000"/>
          <w:sz w:val="24"/>
          <w:szCs w:val="24"/>
        </w:rPr>
      </w:pPr>
    </w:p>
    <w:p w:rsidR="00974AEB" w:rsidRPr="00974AEB" w:rsidRDefault="00974AEB" w:rsidP="00974AEB">
      <w:pPr>
        <w:spacing w:after="0" w:line="240" w:lineRule="auto"/>
        <w:ind w:firstLine="567"/>
        <w:jc w:val="right"/>
        <w:rPr>
          <w:rFonts w:ascii="Times New Roman" w:hAnsi="Times New Roman"/>
          <w:color w:val="000000"/>
          <w:sz w:val="24"/>
          <w:szCs w:val="24"/>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95"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(указывается наименование контрольного органа)</w:t>
            </w:r>
          </w:p>
          <w:p w:rsidR="00974AEB" w:rsidRPr="00974AEB" w:rsidRDefault="00974AEB" w:rsidP="00974AEB">
            <w:pPr>
              <w:spacing w:after="0" w:line="240" w:lineRule="auto"/>
              <w:jc w:val="center"/>
              <w:rPr>
                <w:rFonts w:ascii="Times New Roman" w:hAnsi="Times New Roman"/>
                <w:i/>
                <w:iCs/>
                <w:color w:val="000000"/>
                <w:sz w:val="24"/>
                <w:szCs w:val="24"/>
              </w:rPr>
            </w:pPr>
          </w:p>
        </w:tc>
      </w:tr>
      <w:tr w:rsidR="00974AEB" w:rsidRPr="00974AEB" w:rsidTr="00A12E15">
        <w:trPr>
          <w:trHeight w:val="869"/>
        </w:trPr>
        <w:tc>
          <w:tcPr>
            <w:tcW w:w="9395" w:type="dxa"/>
            <w:shd w:val="clear" w:color="auto" w:fill="FFFFFF"/>
            <w:hideMark/>
          </w:tcPr>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____________________                                                  «____» ___________20 ___ г.</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i/>
                <w:iCs/>
                <w:color w:val="000000"/>
                <w:sz w:val="20"/>
                <w:szCs w:val="20"/>
              </w:rPr>
            </w:pPr>
            <w:r w:rsidRPr="00974AEB">
              <w:rPr>
                <w:rFonts w:ascii="Times New Roman" w:hAnsi="Times New Roman"/>
                <w:bCs/>
                <w:i/>
                <w:iCs/>
                <w:color w:val="000000"/>
                <w:sz w:val="20"/>
                <w:szCs w:val="20"/>
              </w:rPr>
              <w:t>(место составления)</w:t>
            </w:r>
          </w:p>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pacing w:after="0" w:line="240" w:lineRule="auto"/>
              <w:jc w:val="center"/>
              <w:rPr>
                <w:rFonts w:ascii="Times New Roman" w:hAnsi="Times New Roman"/>
                <w:i/>
                <w:iCs/>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974AEB">
              <w:rPr>
                <w:rFonts w:ascii="Times New Roman" w:hAnsi="Times New Roman"/>
                <w:color w:val="000000"/>
                <w:sz w:val="24"/>
                <w:szCs w:val="24"/>
              </w:rPr>
              <w:t> Протокол осмотра</w:t>
            </w:r>
          </w:p>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widowControl w:val="0"/>
              <w:autoSpaceDE w:val="0"/>
              <w:autoSpaceDN w:val="0"/>
              <w:adjustRightInd w:val="0"/>
              <w:spacing w:after="0" w:line="240" w:lineRule="auto"/>
              <w:ind w:firstLine="694"/>
              <w:jc w:val="both"/>
              <w:textAlignment w:val="baseline"/>
              <w:rPr>
                <w:rFonts w:ascii="Times New Roman" w:hAnsi="Times New Roman"/>
                <w:bCs/>
                <w:color w:val="000000"/>
                <w:sz w:val="24"/>
                <w:szCs w:val="24"/>
              </w:rPr>
            </w:pPr>
            <w:r w:rsidRPr="00974AEB">
              <w:rPr>
                <w:rFonts w:ascii="Times New Roman" w:hAnsi="Times New Roman"/>
                <w:color w:val="000000"/>
                <w:sz w:val="24"/>
                <w:szCs w:val="24"/>
              </w:rPr>
              <w:t xml:space="preserve">1. </w:t>
            </w:r>
            <w:r w:rsidRPr="00974AEB">
              <w:rPr>
                <w:rFonts w:ascii="Times New Roman" w:hAnsi="Times New Roman"/>
                <w:bCs/>
                <w:color w:val="000000"/>
                <w:sz w:val="24"/>
                <w:szCs w:val="24"/>
              </w:rPr>
              <w:t>Вид муниципального контроля:</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_____________________________________________________________________________</w:t>
            </w:r>
          </w:p>
          <w:p w:rsidR="00974AEB" w:rsidRPr="00974AEB" w:rsidRDefault="00974AEB" w:rsidP="00974AEB">
            <w:pPr>
              <w:widowControl w:val="0"/>
              <w:autoSpaceDE w:val="0"/>
              <w:autoSpaceDN w:val="0"/>
              <w:adjustRightInd w:val="0"/>
              <w:spacing w:after="0" w:line="240" w:lineRule="auto"/>
              <w:jc w:val="center"/>
              <w:textAlignment w:val="baseline"/>
              <w:rPr>
                <w:rFonts w:ascii="Times New Roman" w:hAnsi="Times New Roman"/>
                <w:bCs/>
                <w:color w:val="000000"/>
                <w:sz w:val="20"/>
                <w:szCs w:val="20"/>
              </w:rPr>
            </w:pPr>
            <w:r w:rsidRPr="00974AEB">
              <w:rPr>
                <w:rFonts w:ascii="Times New Roman" w:hAnsi="Times New Roman"/>
                <w:bCs/>
                <w:i/>
                <w:iCs/>
                <w:color w:val="000000"/>
                <w:sz w:val="20"/>
                <w:szCs w:val="20"/>
              </w:rPr>
              <w:t xml:space="preserve">(указывается </w:t>
            </w:r>
            <w:r w:rsidRPr="00974AEB">
              <w:rPr>
                <w:rFonts w:ascii="Times New Roman" w:hAnsi="Times New Roman"/>
                <w:i/>
                <w:iCs/>
                <w:color w:val="000000"/>
                <w:sz w:val="20"/>
                <w:szCs w:val="20"/>
              </w:rPr>
              <w:t>конкретный осуществляемый местной администрацией вид муниципального контроля)</w:t>
            </w:r>
          </w:p>
          <w:p w:rsidR="00974AEB" w:rsidRPr="00974AEB" w:rsidRDefault="00974AEB" w:rsidP="00974AEB">
            <w:pPr>
              <w:spacing w:after="0" w:line="240" w:lineRule="auto"/>
              <w:ind w:firstLine="694"/>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2. Осмотр проведен:</w:t>
            </w: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1) ...</w:t>
            </w:r>
          </w:p>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2) …</w:t>
            </w:r>
          </w:p>
        </w:tc>
      </w:tr>
      <w:tr w:rsidR="00974AEB" w:rsidRPr="00974AEB" w:rsidTr="00A12E15">
        <w:tc>
          <w:tcPr>
            <w:tcW w:w="9395"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(указываются фамилии, имена, отчества (при наличии), должности должностного лица (должностных лиц), уполномоченного на проведение контрольного мероприятия и которое провело осмотр)</w:t>
            </w: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3. Осмотр проведен в отношении:</w:t>
            </w:r>
          </w:p>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1) …</w:t>
            </w:r>
          </w:p>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2) …</w:t>
            </w:r>
          </w:p>
        </w:tc>
      </w:tr>
      <w:tr w:rsidR="00974AEB" w:rsidRPr="00974AEB" w:rsidTr="00A12E15">
        <w:tc>
          <w:tcPr>
            <w:tcW w:w="9395"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95" w:type="dxa"/>
            <w:tcBorders>
              <w:bottom w:val="single" w:sz="6" w:space="0" w:color="000000"/>
            </w:tcBorders>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4. Контролируемые лица:</w:t>
            </w:r>
          </w:p>
          <w:p w:rsidR="00974AEB" w:rsidRPr="00974AEB" w:rsidRDefault="00974AEB" w:rsidP="00974AEB">
            <w:pPr>
              <w:spacing w:after="0" w:line="240" w:lineRule="auto"/>
              <w:ind w:firstLine="694"/>
              <w:jc w:val="both"/>
              <w:rPr>
                <w:rFonts w:ascii="Times New Roman" w:hAnsi="Times New Roman"/>
                <w:color w:val="000000"/>
                <w:sz w:val="24"/>
                <w:szCs w:val="24"/>
              </w:rPr>
            </w:pPr>
          </w:p>
        </w:tc>
      </w:tr>
      <w:tr w:rsidR="00974AEB" w:rsidRPr="00974AEB" w:rsidTr="00A12E15">
        <w:tc>
          <w:tcPr>
            <w:tcW w:w="9395" w:type="dxa"/>
            <w:tcBorders>
              <w:top w:val="single" w:sz="6" w:space="0" w:color="000000"/>
              <w:bottom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4"/>
                <w:szCs w:val="24"/>
              </w:rPr>
            </w:pPr>
            <w:r w:rsidRPr="00974AEB">
              <w:rPr>
                <w:rFonts w:ascii="Times New Roman" w:hAnsi="Times New Roman"/>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974AEB" w:rsidRPr="00974AEB" w:rsidRDefault="00974AEB" w:rsidP="00974AEB">
      <w:pPr>
        <w:spacing w:after="0" w:line="240" w:lineRule="auto"/>
        <w:rPr>
          <w:rFonts w:ascii="Times New Roman" w:hAnsi="Times New Roman"/>
          <w:color w:val="000000"/>
          <w:sz w:val="24"/>
          <w:szCs w:val="24"/>
        </w:rPr>
      </w:pPr>
    </w:p>
    <w:p w:rsidR="00974AEB" w:rsidRPr="00974AEB" w:rsidRDefault="00974AEB" w:rsidP="00974AEB">
      <w:pPr>
        <w:spacing w:after="0" w:line="240" w:lineRule="auto"/>
        <w:rPr>
          <w:rFonts w:ascii="Times New Roman" w:hAnsi="Times New Roman"/>
          <w:color w:val="000000"/>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74AEB" w:rsidRPr="00974AEB" w:rsidTr="00A12E15">
        <w:trPr>
          <w:gridAfter w:val="3"/>
          <w:wAfter w:w="6475" w:type="dxa"/>
        </w:trPr>
        <w:tc>
          <w:tcPr>
            <w:tcW w:w="2881" w:type="dxa"/>
            <w:hideMark/>
          </w:tcPr>
          <w:p w:rsidR="00974AEB" w:rsidRPr="00974AEB" w:rsidRDefault="00974AEB" w:rsidP="00974AEB">
            <w:pPr>
              <w:spacing w:after="0" w:line="240" w:lineRule="auto"/>
              <w:rPr>
                <w:rFonts w:ascii="Times New Roman" w:hAnsi="Times New Roman"/>
                <w:color w:val="000000"/>
                <w:sz w:val="24"/>
                <w:szCs w:val="24"/>
              </w:rPr>
            </w:pPr>
          </w:p>
        </w:tc>
      </w:tr>
      <w:tr w:rsidR="00974AEB" w:rsidRPr="00974AEB" w:rsidTr="00A12E15">
        <w:tc>
          <w:tcPr>
            <w:tcW w:w="5544" w:type="dxa"/>
            <w:gridSpan w:val="2"/>
            <w:tcBorders>
              <w:top w:val="single" w:sz="6" w:space="0" w:color="000000"/>
            </w:tcBorders>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c>
          <w:tcPr>
            <w:tcW w:w="288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______________________</w:t>
            </w:r>
          </w:p>
        </w:tc>
      </w:tr>
      <w:tr w:rsidR="00974AEB" w:rsidRPr="00974AEB" w:rsidTr="00A12E15">
        <w:tc>
          <w:tcPr>
            <w:tcW w:w="5544" w:type="dxa"/>
            <w:gridSpan w:val="2"/>
            <w:hideMark/>
          </w:tcPr>
          <w:p w:rsidR="00974AEB" w:rsidRPr="00974AEB" w:rsidRDefault="00974AEB" w:rsidP="00974AEB">
            <w:pPr>
              <w:spacing w:after="0" w:line="240" w:lineRule="auto"/>
              <w:rPr>
                <w:rFonts w:ascii="Times New Roman" w:hAnsi="Times New Roman"/>
                <w:color w:val="000000"/>
                <w:sz w:val="24"/>
                <w:szCs w:val="24"/>
              </w:rPr>
            </w:pPr>
          </w:p>
        </w:tc>
        <w:tc>
          <w:tcPr>
            <w:tcW w:w="931" w:type="dxa"/>
            <w:hideMark/>
          </w:tcPr>
          <w:p w:rsidR="00974AEB" w:rsidRPr="00974AEB" w:rsidRDefault="00974AEB" w:rsidP="00974AEB">
            <w:pPr>
              <w:spacing w:after="0" w:line="240" w:lineRule="auto"/>
              <w:rPr>
                <w:rFonts w:ascii="Times New Roman" w:hAnsi="Times New Roman"/>
                <w:color w:val="000000"/>
                <w:sz w:val="24"/>
                <w:szCs w:val="24"/>
              </w:rPr>
            </w:pPr>
          </w:p>
        </w:tc>
        <w:tc>
          <w:tcPr>
            <w:tcW w:w="2881" w:type="dxa"/>
            <w:hideMark/>
          </w:tcPr>
          <w:p w:rsidR="00974AEB" w:rsidRPr="00974AEB" w:rsidRDefault="00974AEB" w:rsidP="00974AEB">
            <w:pPr>
              <w:spacing w:after="0" w:line="240" w:lineRule="auto"/>
              <w:rPr>
                <w:rFonts w:ascii="Times New Roman" w:hAnsi="Times New Roman"/>
                <w:color w:val="000000"/>
                <w:sz w:val="24"/>
                <w:szCs w:val="24"/>
              </w:rPr>
            </w:pPr>
          </w:p>
        </w:tc>
      </w:tr>
      <w:tr w:rsidR="00974AEB" w:rsidRPr="00974AEB" w:rsidTr="00A12E15">
        <w:tc>
          <w:tcPr>
            <w:tcW w:w="5544" w:type="dxa"/>
            <w:gridSpan w:val="2"/>
            <w:hideMark/>
          </w:tcPr>
          <w:p w:rsidR="00974AEB" w:rsidRPr="00974AEB" w:rsidRDefault="00974AEB" w:rsidP="00974AEB">
            <w:pPr>
              <w:spacing w:after="0" w:line="240" w:lineRule="auto"/>
              <w:rPr>
                <w:rFonts w:ascii="Times New Roman" w:hAnsi="Times New Roman"/>
                <w:color w:val="000000"/>
                <w:sz w:val="24"/>
                <w:szCs w:val="24"/>
              </w:rPr>
            </w:pPr>
          </w:p>
        </w:tc>
        <w:tc>
          <w:tcPr>
            <w:tcW w:w="931" w:type="dxa"/>
            <w:hideMark/>
          </w:tcPr>
          <w:p w:rsidR="00974AEB" w:rsidRPr="00974AEB" w:rsidRDefault="00974AEB" w:rsidP="00974AEB">
            <w:pPr>
              <w:spacing w:after="0" w:line="240" w:lineRule="auto"/>
              <w:rPr>
                <w:rFonts w:ascii="Times New Roman" w:hAnsi="Times New Roman"/>
                <w:color w:val="000000"/>
                <w:sz w:val="24"/>
                <w:szCs w:val="24"/>
              </w:rPr>
            </w:pPr>
          </w:p>
        </w:tc>
        <w:tc>
          <w:tcPr>
            <w:tcW w:w="2881" w:type="dxa"/>
            <w:tcBorders>
              <w:top w:val="single" w:sz="6" w:space="0" w:color="000000"/>
            </w:tcBorders>
            <w:hideMark/>
          </w:tcPr>
          <w:p w:rsidR="00974AEB" w:rsidRPr="00974AEB" w:rsidRDefault="00974AEB" w:rsidP="00974AEB">
            <w:pPr>
              <w:spacing w:after="0" w:line="240" w:lineRule="auto"/>
              <w:jc w:val="center"/>
              <w:rPr>
                <w:rFonts w:ascii="Times New Roman" w:hAnsi="Times New Roman"/>
                <w:i/>
                <w:iCs/>
                <w:color w:val="000000"/>
                <w:sz w:val="20"/>
                <w:szCs w:val="20"/>
              </w:rPr>
            </w:pPr>
          </w:p>
        </w:tc>
      </w:tr>
      <w:tr w:rsidR="00974AEB" w:rsidRPr="00974AEB" w:rsidTr="00A12E15">
        <w:tc>
          <w:tcPr>
            <w:tcW w:w="9356" w:type="dxa"/>
            <w:gridSpan w:val="4"/>
            <w:hideMark/>
          </w:tcPr>
          <w:p w:rsidR="00974AEB" w:rsidRPr="00974AEB" w:rsidRDefault="00974AEB" w:rsidP="00974AEB">
            <w:pPr>
              <w:spacing w:after="0" w:line="240" w:lineRule="auto"/>
              <w:rPr>
                <w:rFonts w:ascii="Times New Roman" w:hAnsi="Times New Roman"/>
                <w:color w:val="000000"/>
                <w:sz w:val="24"/>
                <w:szCs w:val="24"/>
              </w:rPr>
            </w:pPr>
          </w:p>
        </w:tc>
      </w:tr>
      <w:tr w:rsidR="00974AEB" w:rsidRPr="00974AEB" w:rsidTr="00A12E15">
        <w:tc>
          <w:tcPr>
            <w:tcW w:w="9356" w:type="dxa"/>
            <w:gridSpan w:val="4"/>
            <w:tcBorders>
              <w:top w:val="single" w:sz="6" w:space="0" w:color="000000"/>
              <w:left w:val="single" w:sz="6" w:space="0" w:color="000000"/>
              <w:right w:val="single" w:sz="6" w:space="0" w:color="000000"/>
            </w:tcBorders>
            <w:hideMark/>
          </w:tcPr>
          <w:p w:rsidR="00974AEB" w:rsidRPr="00974AEB" w:rsidRDefault="00974AEB" w:rsidP="00974AEB">
            <w:pPr>
              <w:spacing w:after="0" w:line="240" w:lineRule="auto"/>
              <w:rPr>
                <w:rFonts w:ascii="Times New Roman" w:hAnsi="Times New Roman"/>
                <w:color w:val="000000"/>
                <w:sz w:val="24"/>
                <w:szCs w:val="24"/>
                <w:vertAlign w:val="superscript"/>
              </w:rPr>
            </w:pPr>
            <w:r w:rsidRPr="00974AEB">
              <w:rPr>
                <w:rFonts w:ascii="Times New Roman" w:hAnsi="Times New Roman"/>
                <w:color w:val="000000"/>
                <w:sz w:val="24"/>
                <w:szCs w:val="24"/>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74AEB">
              <w:rPr>
                <w:rFonts w:ascii="Times New Roman" w:hAnsi="Times New Roman"/>
                <w:color w:val="000000"/>
                <w:sz w:val="24"/>
                <w:szCs w:val="24"/>
                <w:vertAlign w:val="superscript"/>
              </w:rPr>
              <w:t>*</w:t>
            </w:r>
          </w:p>
        </w:tc>
      </w:tr>
      <w:tr w:rsidR="00974AEB" w:rsidRPr="00974AEB" w:rsidTr="00A12E15">
        <w:tc>
          <w:tcPr>
            <w:tcW w:w="9356" w:type="dxa"/>
            <w:gridSpan w:val="4"/>
            <w:tcBorders>
              <w:top w:val="single" w:sz="6" w:space="0" w:color="000000"/>
            </w:tcBorders>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56" w:type="dxa"/>
            <w:gridSpan w:val="4"/>
            <w:tcBorders>
              <w:top w:val="single" w:sz="6" w:space="0" w:color="000000"/>
              <w:left w:val="single" w:sz="6" w:space="0" w:color="000000"/>
              <w:bottom w:val="single" w:sz="6" w:space="0" w:color="000000"/>
              <w:right w:val="single" w:sz="6" w:space="0" w:color="000000"/>
            </w:tcBorders>
            <w:hideMark/>
          </w:tcPr>
          <w:p w:rsidR="00974AEB" w:rsidRPr="00974AEB" w:rsidRDefault="00974AEB" w:rsidP="00974AEB">
            <w:pPr>
              <w:spacing w:after="0" w:line="240" w:lineRule="auto"/>
              <w:rPr>
                <w:rFonts w:ascii="Times New Roman" w:hAnsi="Times New Roman"/>
                <w:color w:val="000000"/>
                <w:sz w:val="24"/>
                <w:szCs w:val="24"/>
                <w:vertAlign w:val="superscript"/>
              </w:rPr>
            </w:pPr>
            <w:r w:rsidRPr="00974AEB">
              <w:rPr>
                <w:rFonts w:ascii="Times New Roman" w:hAnsi="Times New Roman"/>
                <w:color w:val="000000"/>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74AEB">
              <w:rPr>
                <w:rFonts w:ascii="Times New Roman" w:hAnsi="Times New Roman"/>
                <w:color w:val="000000"/>
                <w:sz w:val="24"/>
                <w:szCs w:val="24"/>
                <w:vertAlign w:val="superscript"/>
              </w:rPr>
              <w:t>*</w:t>
            </w:r>
          </w:p>
        </w:tc>
      </w:tr>
    </w:tbl>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974AEB" w:rsidRPr="00974AEB" w:rsidRDefault="00974AEB" w:rsidP="00974AEB">
      <w:pPr>
        <w:tabs>
          <w:tab w:val="num" w:pos="200"/>
        </w:tabs>
        <w:spacing w:after="0" w:line="240" w:lineRule="auto"/>
        <w:outlineLvl w:val="0"/>
        <w:rPr>
          <w:rFonts w:ascii="Times New Roman" w:hAnsi="Times New Roman"/>
          <w:color w:val="000000"/>
          <w:sz w:val="24"/>
          <w:szCs w:val="24"/>
        </w:rPr>
      </w:pPr>
      <w:r w:rsidRPr="00974AEB">
        <w:rPr>
          <w:rFonts w:ascii="Times New Roman" w:hAnsi="Times New Roman"/>
          <w:sz w:val="24"/>
          <w:szCs w:val="24"/>
        </w:rPr>
        <w:t>* Отметки размещаются после реализации указанных в них действий</w:t>
      </w:r>
    </w:p>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br w:type="page"/>
      </w:r>
      <w:bookmarkEnd w:id="2"/>
    </w:p>
    <w:p w:rsidR="00974AEB" w:rsidRPr="00974AEB" w:rsidRDefault="00974AEB" w:rsidP="00974AEB">
      <w:pPr>
        <w:tabs>
          <w:tab w:val="num" w:pos="200"/>
        </w:tabs>
        <w:spacing w:after="0" w:line="240" w:lineRule="auto"/>
        <w:ind w:left="4536"/>
        <w:jc w:val="right"/>
        <w:outlineLvl w:val="0"/>
        <w:rPr>
          <w:rFonts w:ascii="Times New Roman" w:hAnsi="Times New Roman"/>
          <w:color w:val="000000"/>
          <w:sz w:val="24"/>
          <w:szCs w:val="24"/>
        </w:rPr>
      </w:pPr>
      <w:r w:rsidRPr="00974AEB">
        <w:rPr>
          <w:rFonts w:ascii="Times New Roman" w:hAnsi="Times New Roman"/>
          <w:color w:val="000000"/>
          <w:sz w:val="24"/>
          <w:szCs w:val="24"/>
        </w:rPr>
        <w:lastRenderedPageBreak/>
        <w:t>Приложение № 4</w:t>
      </w:r>
    </w:p>
    <w:p w:rsidR="00974AEB" w:rsidRPr="00974AEB" w:rsidRDefault="00974AEB" w:rsidP="00974AEB">
      <w:pPr>
        <w:spacing w:after="0" w:line="240" w:lineRule="auto"/>
        <w:ind w:left="4536"/>
        <w:jc w:val="right"/>
        <w:rPr>
          <w:rFonts w:ascii="Times New Roman" w:hAnsi="Times New Roman"/>
          <w:color w:val="000000"/>
          <w:sz w:val="24"/>
          <w:szCs w:val="24"/>
        </w:rPr>
      </w:pPr>
      <w:r w:rsidRPr="00974AEB">
        <w:rPr>
          <w:rFonts w:ascii="Times New Roman" w:hAnsi="Times New Roman"/>
          <w:color w:val="000000"/>
          <w:sz w:val="24"/>
          <w:szCs w:val="24"/>
        </w:rPr>
        <w:t>к постановлению администрации муниципального образования «Курумканский район» от __________ 202_ № ___</w:t>
      </w:r>
    </w:p>
    <w:p w:rsidR="00974AEB" w:rsidRPr="00974AEB" w:rsidRDefault="00974AEB" w:rsidP="00974AEB">
      <w:pPr>
        <w:tabs>
          <w:tab w:val="num" w:pos="200"/>
        </w:tabs>
        <w:spacing w:after="0" w:line="240" w:lineRule="auto"/>
        <w:ind w:left="4536"/>
        <w:jc w:val="center"/>
        <w:outlineLvl w:val="0"/>
        <w:rPr>
          <w:rFonts w:ascii="Times New Roman" w:hAnsi="Times New Roman"/>
          <w:color w:val="000000"/>
          <w:sz w:val="24"/>
          <w:szCs w:val="24"/>
        </w:rPr>
      </w:pPr>
    </w:p>
    <w:p w:rsidR="00974AEB" w:rsidRPr="00974AEB" w:rsidRDefault="00974AEB" w:rsidP="00974AEB">
      <w:pPr>
        <w:spacing w:after="0" w:line="240" w:lineRule="auto"/>
        <w:rPr>
          <w:rFonts w:ascii="Times New Roman" w:hAnsi="Times New Roman"/>
          <w:color w:val="000000"/>
          <w:sz w:val="24"/>
          <w:szCs w:val="24"/>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95"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4"/>
                <w:szCs w:val="24"/>
              </w:rPr>
            </w:pPr>
            <w:r w:rsidRPr="00974AEB">
              <w:rPr>
                <w:rFonts w:ascii="Times New Roman" w:hAnsi="Times New Roman"/>
                <w:i/>
                <w:iCs/>
                <w:color w:val="000000"/>
                <w:sz w:val="24"/>
                <w:szCs w:val="24"/>
              </w:rPr>
              <w:t>(указывается наименование контрольного органа)</w:t>
            </w: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95" w:type="dxa"/>
            <w:shd w:val="clear" w:color="auto" w:fill="FFFFFF"/>
            <w:hideMark/>
          </w:tcPr>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____________________                                                  «____» ___________20 ___ г.</w:t>
            </w:r>
          </w:p>
        </w:tc>
      </w:tr>
      <w:tr w:rsidR="00974AEB" w:rsidRPr="00974AEB" w:rsidTr="00A12E15">
        <w:tc>
          <w:tcPr>
            <w:tcW w:w="9395" w:type="dxa"/>
            <w:shd w:val="clear" w:color="auto" w:fill="FFFFFF"/>
            <w:hideMark/>
          </w:tcPr>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i/>
                <w:iCs/>
                <w:color w:val="000000"/>
                <w:sz w:val="20"/>
                <w:szCs w:val="20"/>
              </w:rPr>
            </w:pPr>
            <w:r w:rsidRPr="00974AEB">
              <w:rPr>
                <w:rFonts w:ascii="Times New Roman" w:hAnsi="Times New Roman"/>
                <w:bCs/>
                <w:i/>
                <w:iCs/>
                <w:color w:val="000000"/>
                <w:sz w:val="20"/>
                <w:szCs w:val="20"/>
              </w:rPr>
              <w:t>(место составления)</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i/>
                <w:iCs/>
                <w:color w:val="000000"/>
                <w:sz w:val="20"/>
                <w:szCs w:val="20"/>
              </w:rPr>
            </w:pP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95" w:type="dxa"/>
            <w:shd w:val="clear" w:color="auto" w:fill="FFFFFF"/>
            <w:hideMark/>
          </w:tcPr>
          <w:p w:rsidR="00974AEB" w:rsidRPr="00974AEB" w:rsidRDefault="00974AEB" w:rsidP="00974AEB">
            <w:pPr>
              <w:spacing w:after="0" w:line="240" w:lineRule="auto"/>
              <w:jc w:val="center"/>
              <w:rPr>
                <w:rFonts w:ascii="Times New Roman" w:hAnsi="Times New Roman"/>
                <w:color w:val="000000"/>
                <w:sz w:val="24"/>
                <w:szCs w:val="24"/>
              </w:rPr>
            </w:pPr>
            <w:r w:rsidRPr="00974AEB">
              <w:rPr>
                <w:rFonts w:ascii="Times New Roman" w:hAnsi="Times New Roman"/>
                <w:color w:val="000000"/>
                <w:sz w:val="24"/>
                <w:szCs w:val="24"/>
              </w:rPr>
              <w:t>Протокол</w:t>
            </w:r>
            <w:r w:rsidRPr="00974AEB">
              <w:rPr>
                <w:rFonts w:ascii="Times New Roman" w:hAnsi="Times New Roman"/>
                <w:color w:val="000000"/>
                <w:sz w:val="24"/>
                <w:szCs w:val="24"/>
                <w:shd w:val="clear" w:color="auto" w:fill="FFFFFF"/>
              </w:rPr>
              <w:t> инструментального обследования</w:t>
            </w: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95" w:type="dxa"/>
            <w:shd w:val="clear" w:color="auto" w:fill="FFFFFF"/>
            <w:hideMark/>
          </w:tcPr>
          <w:p w:rsidR="00974AEB" w:rsidRPr="00974AEB" w:rsidRDefault="00974AEB" w:rsidP="00974AEB">
            <w:pPr>
              <w:widowControl w:val="0"/>
              <w:autoSpaceDE w:val="0"/>
              <w:autoSpaceDN w:val="0"/>
              <w:adjustRightInd w:val="0"/>
              <w:spacing w:after="0" w:line="240" w:lineRule="auto"/>
              <w:ind w:firstLine="694"/>
              <w:jc w:val="both"/>
              <w:textAlignment w:val="baseline"/>
              <w:rPr>
                <w:rFonts w:ascii="Times New Roman" w:hAnsi="Times New Roman"/>
                <w:bCs/>
                <w:color w:val="000000"/>
                <w:sz w:val="24"/>
                <w:szCs w:val="24"/>
              </w:rPr>
            </w:pPr>
            <w:r w:rsidRPr="00974AEB">
              <w:rPr>
                <w:rFonts w:ascii="Times New Roman" w:hAnsi="Times New Roman"/>
                <w:color w:val="000000"/>
                <w:sz w:val="24"/>
                <w:szCs w:val="24"/>
              </w:rPr>
              <w:t xml:space="preserve">1. </w:t>
            </w:r>
            <w:r w:rsidRPr="00974AEB">
              <w:rPr>
                <w:rFonts w:ascii="Times New Roman" w:hAnsi="Times New Roman"/>
                <w:bCs/>
                <w:color w:val="000000"/>
                <w:sz w:val="24"/>
                <w:szCs w:val="24"/>
              </w:rPr>
              <w:t>Вид муниципального контроля:</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_____________________________________________________________________________</w:t>
            </w:r>
          </w:p>
          <w:p w:rsidR="00974AEB" w:rsidRPr="00974AEB" w:rsidRDefault="00974AEB" w:rsidP="00974AEB">
            <w:pPr>
              <w:widowControl w:val="0"/>
              <w:autoSpaceDE w:val="0"/>
              <w:autoSpaceDN w:val="0"/>
              <w:adjustRightInd w:val="0"/>
              <w:spacing w:after="0" w:line="240" w:lineRule="auto"/>
              <w:jc w:val="center"/>
              <w:textAlignment w:val="baseline"/>
              <w:rPr>
                <w:rFonts w:ascii="Times New Roman" w:hAnsi="Times New Roman"/>
                <w:bCs/>
                <w:color w:val="000000"/>
                <w:sz w:val="20"/>
                <w:szCs w:val="20"/>
              </w:rPr>
            </w:pPr>
            <w:r w:rsidRPr="00974AEB">
              <w:rPr>
                <w:rFonts w:ascii="Times New Roman" w:hAnsi="Times New Roman"/>
                <w:bCs/>
                <w:i/>
                <w:iCs/>
                <w:color w:val="000000"/>
                <w:sz w:val="20"/>
                <w:szCs w:val="20"/>
              </w:rPr>
              <w:t xml:space="preserve">(указывается </w:t>
            </w:r>
            <w:r w:rsidRPr="00974AEB">
              <w:rPr>
                <w:rFonts w:ascii="Times New Roman" w:hAnsi="Times New Roman"/>
                <w:i/>
                <w:iCs/>
                <w:color w:val="000000"/>
                <w:sz w:val="20"/>
                <w:szCs w:val="20"/>
              </w:rPr>
              <w:t>конкретный осуществляемый местной администрацией вид муниципального контроля)</w:t>
            </w:r>
          </w:p>
          <w:p w:rsidR="00974AEB" w:rsidRPr="00974AEB" w:rsidRDefault="00974AEB" w:rsidP="00974AEB">
            <w:pPr>
              <w:spacing w:after="0" w:line="240" w:lineRule="auto"/>
              <w:ind w:firstLine="694"/>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2. И</w:t>
            </w:r>
            <w:r w:rsidRPr="00974AEB">
              <w:rPr>
                <w:rFonts w:ascii="Times New Roman" w:hAnsi="Times New Roman"/>
                <w:color w:val="000000"/>
                <w:sz w:val="24"/>
                <w:szCs w:val="24"/>
                <w:shd w:val="clear" w:color="auto" w:fill="FFFFFF"/>
              </w:rPr>
              <w:t xml:space="preserve">нструментальное обследование </w:t>
            </w:r>
            <w:r w:rsidRPr="00974AEB">
              <w:rPr>
                <w:rFonts w:ascii="Times New Roman" w:hAnsi="Times New Roman"/>
                <w:color w:val="000000"/>
                <w:sz w:val="24"/>
                <w:szCs w:val="24"/>
              </w:rPr>
              <w:t>проведено:</w:t>
            </w:r>
          </w:p>
        </w:tc>
      </w:tr>
      <w:tr w:rsidR="00974AEB" w:rsidRPr="00974AEB" w:rsidTr="00A12E15">
        <w:tc>
          <w:tcPr>
            <w:tcW w:w="9395" w:type="dxa"/>
            <w:shd w:val="clear" w:color="auto" w:fill="FFFFFF"/>
            <w:hideMark/>
          </w:tcPr>
          <w:p w:rsidR="00974AEB" w:rsidRPr="00974AEB" w:rsidRDefault="00974AEB" w:rsidP="00974AEB">
            <w:pPr>
              <w:spacing w:after="0" w:line="240" w:lineRule="auto"/>
              <w:ind w:left="694"/>
              <w:jc w:val="both"/>
              <w:rPr>
                <w:rFonts w:ascii="Times New Roman" w:hAnsi="Times New Roman"/>
                <w:color w:val="000000"/>
                <w:sz w:val="24"/>
                <w:szCs w:val="24"/>
              </w:rPr>
            </w:pPr>
            <w:r w:rsidRPr="00974AEB">
              <w:rPr>
                <w:rFonts w:ascii="Times New Roman" w:hAnsi="Times New Roman"/>
                <w:color w:val="000000"/>
                <w:sz w:val="24"/>
                <w:szCs w:val="24"/>
              </w:rPr>
              <w:t>1) ...</w:t>
            </w:r>
          </w:p>
          <w:p w:rsidR="00974AEB" w:rsidRPr="00974AEB" w:rsidRDefault="00974AEB" w:rsidP="00974AEB">
            <w:pPr>
              <w:spacing w:after="0" w:line="240" w:lineRule="auto"/>
              <w:ind w:left="694"/>
              <w:jc w:val="both"/>
              <w:rPr>
                <w:rFonts w:ascii="Times New Roman" w:hAnsi="Times New Roman"/>
                <w:color w:val="000000"/>
                <w:sz w:val="24"/>
                <w:szCs w:val="24"/>
              </w:rPr>
            </w:pPr>
            <w:r w:rsidRPr="00974AEB">
              <w:rPr>
                <w:rFonts w:ascii="Times New Roman" w:hAnsi="Times New Roman"/>
                <w:color w:val="000000"/>
                <w:sz w:val="24"/>
                <w:szCs w:val="24"/>
              </w:rPr>
              <w:t>2) …</w:t>
            </w:r>
          </w:p>
        </w:tc>
      </w:tr>
      <w:tr w:rsidR="00974AEB" w:rsidRPr="00974AEB" w:rsidTr="00A12E15">
        <w:tc>
          <w:tcPr>
            <w:tcW w:w="9395"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74AEB">
              <w:rPr>
                <w:rFonts w:ascii="Times New Roman" w:hAnsi="Times New Roman"/>
                <w:i/>
                <w:iCs/>
                <w:color w:val="000000"/>
                <w:sz w:val="20"/>
                <w:szCs w:val="20"/>
                <w:shd w:val="clear" w:color="auto" w:fill="FFFFFF"/>
              </w:rPr>
              <w:t>инструментальное обследование</w:t>
            </w:r>
            <w:r w:rsidRPr="00974AEB">
              <w:rPr>
                <w:rFonts w:ascii="Times New Roman" w:hAnsi="Times New Roman"/>
                <w:i/>
                <w:iCs/>
                <w:color w:val="000000"/>
                <w:sz w:val="20"/>
                <w:szCs w:val="20"/>
              </w:rPr>
              <w:t>)</w:t>
            </w: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95"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3. И</w:t>
            </w:r>
            <w:r w:rsidRPr="00974AEB">
              <w:rPr>
                <w:rFonts w:ascii="Times New Roman" w:hAnsi="Times New Roman"/>
                <w:color w:val="000000"/>
                <w:sz w:val="24"/>
                <w:szCs w:val="24"/>
                <w:shd w:val="clear" w:color="auto" w:fill="FFFFFF"/>
              </w:rPr>
              <w:t xml:space="preserve">нструментальное обследование </w:t>
            </w:r>
            <w:r w:rsidRPr="00974AEB">
              <w:rPr>
                <w:rFonts w:ascii="Times New Roman" w:hAnsi="Times New Roman"/>
                <w:color w:val="000000"/>
                <w:sz w:val="24"/>
                <w:szCs w:val="24"/>
              </w:rPr>
              <w:t>проведено в отношении:</w:t>
            </w:r>
          </w:p>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1) …</w:t>
            </w:r>
          </w:p>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2) …</w:t>
            </w:r>
          </w:p>
        </w:tc>
      </w:tr>
      <w:tr w:rsidR="00974AEB" w:rsidRPr="00974AEB" w:rsidTr="00A12E15">
        <w:tc>
          <w:tcPr>
            <w:tcW w:w="9395"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pacing w:after="0" w:line="240" w:lineRule="auto"/>
              <w:rPr>
                <w:rFonts w:ascii="Times New Roman" w:hAnsi="Times New Roman"/>
                <w:color w:val="000000"/>
                <w:sz w:val="24"/>
                <w:szCs w:val="24"/>
              </w:rPr>
            </w:pPr>
          </w:p>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4. И</w:t>
            </w:r>
            <w:r w:rsidRPr="00974AEB">
              <w:rPr>
                <w:rFonts w:ascii="Times New Roman" w:hAnsi="Times New Roman"/>
                <w:color w:val="000000"/>
                <w:sz w:val="24"/>
                <w:szCs w:val="24"/>
                <w:shd w:val="clear" w:color="auto" w:fill="FFFFFF"/>
              </w:rPr>
              <w:t xml:space="preserve">нструментальное обследование </w:t>
            </w:r>
            <w:r w:rsidRPr="00974AEB">
              <w:rPr>
                <w:rFonts w:ascii="Times New Roman" w:hAnsi="Times New Roman"/>
                <w:color w:val="000000"/>
                <w:sz w:val="24"/>
                <w:szCs w:val="24"/>
              </w:rPr>
              <w:t xml:space="preserve">проведено с использованием следующего (следующих) специального оборудования/ технических приборов </w:t>
            </w:r>
            <w:r w:rsidRPr="00974AEB">
              <w:rPr>
                <w:rFonts w:ascii="Times New Roman" w:hAnsi="Times New Roman"/>
                <w:i/>
                <w:iCs/>
                <w:color w:val="000000"/>
                <w:sz w:val="20"/>
                <w:szCs w:val="20"/>
              </w:rPr>
              <w:t>(указать нужное</w:t>
            </w:r>
            <w:r w:rsidRPr="00974AEB">
              <w:rPr>
                <w:rFonts w:ascii="Times New Roman" w:hAnsi="Times New Roman"/>
                <w:i/>
                <w:iCs/>
                <w:color w:val="000000"/>
                <w:sz w:val="24"/>
                <w:szCs w:val="24"/>
              </w:rPr>
              <w:t>)</w:t>
            </w:r>
            <w:r w:rsidRPr="00974AEB">
              <w:rPr>
                <w:rFonts w:ascii="Times New Roman" w:hAnsi="Times New Roman"/>
                <w:color w:val="000000"/>
                <w:sz w:val="24"/>
                <w:szCs w:val="24"/>
              </w:rPr>
              <w:t>:</w:t>
            </w:r>
          </w:p>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___________________________________________________________________</w:t>
            </w:r>
          </w:p>
          <w:p w:rsidR="00974AEB" w:rsidRPr="00974AEB" w:rsidRDefault="00974AEB" w:rsidP="00974AEB">
            <w:pPr>
              <w:spacing w:after="0" w:line="240" w:lineRule="auto"/>
              <w:ind w:firstLine="694"/>
              <w:jc w:val="both"/>
              <w:rPr>
                <w:rFonts w:ascii="Times New Roman" w:hAnsi="Times New Roman"/>
                <w:color w:val="000000"/>
                <w:sz w:val="24"/>
                <w:szCs w:val="24"/>
              </w:rPr>
            </w:pPr>
          </w:p>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5. В ходе инструментального обследования была применена следующая методика (методики):</w:t>
            </w:r>
          </w:p>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___________________________________________________________________</w:t>
            </w:r>
          </w:p>
          <w:p w:rsidR="00974AEB" w:rsidRPr="00974AEB" w:rsidRDefault="00974AEB" w:rsidP="00974AEB">
            <w:pPr>
              <w:spacing w:after="0" w:line="240" w:lineRule="auto"/>
              <w:ind w:firstLine="694"/>
              <w:jc w:val="both"/>
              <w:rPr>
                <w:rFonts w:ascii="Times New Roman" w:hAnsi="Times New Roman"/>
                <w:color w:val="000000"/>
                <w:sz w:val="24"/>
                <w:szCs w:val="24"/>
              </w:rPr>
            </w:pPr>
          </w:p>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6. По результатам инструментального обследования был достигнут следующий результат:</w:t>
            </w:r>
          </w:p>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___________________________________________________________________</w:t>
            </w:r>
          </w:p>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(результат инструментального обследования описывается с обязательным указанием: нормируемого значения(значений)показателей,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p>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 xml:space="preserve">выводами о соответствии (несоответствии) этих показателей установленным нормам, </w:t>
            </w:r>
          </w:p>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а также иными сведениями, имеющими значение для оценки результатов инструментального обследования)</w:t>
            </w:r>
          </w:p>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95" w:type="dxa"/>
            <w:shd w:val="clear" w:color="auto" w:fill="FFFFFF"/>
          </w:tcPr>
          <w:p w:rsidR="00974AEB" w:rsidRPr="00974AEB" w:rsidRDefault="00974AEB" w:rsidP="00974AEB">
            <w:pPr>
              <w:spacing w:after="0" w:line="240" w:lineRule="auto"/>
              <w:rPr>
                <w:rFonts w:ascii="Times New Roman" w:hAnsi="Times New Roman"/>
                <w:color w:val="000000"/>
                <w:sz w:val="24"/>
                <w:szCs w:val="24"/>
              </w:rPr>
            </w:pPr>
          </w:p>
        </w:tc>
      </w:tr>
      <w:tr w:rsidR="00974AEB" w:rsidRPr="00974AEB" w:rsidTr="00A12E15">
        <w:tc>
          <w:tcPr>
            <w:tcW w:w="9395" w:type="dxa"/>
            <w:tcBorders>
              <w:bottom w:val="single" w:sz="6" w:space="0" w:color="000000"/>
            </w:tcBorders>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7. Контролируемые лица:</w:t>
            </w:r>
          </w:p>
          <w:p w:rsidR="00974AEB" w:rsidRPr="00974AEB" w:rsidRDefault="00974AEB" w:rsidP="00974AEB">
            <w:pPr>
              <w:spacing w:after="0" w:line="240" w:lineRule="auto"/>
              <w:ind w:firstLine="694"/>
              <w:jc w:val="both"/>
              <w:rPr>
                <w:rFonts w:ascii="Times New Roman" w:hAnsi="Times New Roman"/>
                <w:color w:val="000000"/>
                <w:sz w:val="24"/>
                <w:szCs w:val="24"/>
              </w:rPr>
            </w:pPr>
          </w:p>
        </w:tc>
      </w:tr>
      <w:tr w:rsidR="00974AEB" w:rsidRPr="00974AEB" w:rsidTr="00A12E15">
        <w:tc>
          <w:tcPr>
            <w:tcW w:w="9395" w:type="dxa"/>
            <w:tcBorders>
              <w:top w:val="single" w:sz="6" w:space="0" w:color="000000"/>
              <w:bottom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74AEB" w:rsidRPr="00974AEB" w:rsidRDefault="00974AEB" w:rsidP="00974AEB">
            <w:pPr>
              <w:spacing w:after="0" w:line="240" w:lineRule="auto"/>
              <w:jc w:val="center"/>
              <w:rPr>
                <w:rFonts w:ascii="Times New Roman" w:hAnsi="Times New Roman"/>
                <w:i/>
                <w:iCs/>
                <w:color w:val="000000"/>
                <w:sz w:val="24"/>
                <w:szCs w:val="24"/>
              </w:rPr>
            </w:pPr>
          </w:p>
          <w:p w:rsidR="00974AEB" w:rsidRPr="00974AEB" w:rsidRDefault="00974AEB" w:rsidP="00974AEB">
            <w:pPr>
              <w:spacing w:after="0" w:line="240" w:lineRule="auto"/>
              <w:jc w:val="center"/>
              <w:rPr>
                <w:rFonts w:ascii="Times New Roman" w:hAnsi="Times New Roman"/>
                <w:i/>
                <w:iCs/>
                <w:color w:val="000000"/>
                <w:sz w:val="24"/>
                <w:szCs w:val="24"/>
              </w:rPr>
            </w:pPr>
          </w:p>
        </w:tc>
      </w:tr>
    </w:tbl>
    <w:p w:rsidR="00974AEB" w:rsidRPr="00974AEB" w:rsidRDefault="00974AEB" w:rsidP="00974AEB">
      <w:pPr>
        <w:spacing w:after="0" w:line="240" w:lineRule="auto"/>
        <w:rPr>
          <w:rFonts w:ascii="Times New Roman" w:hAnsi="Times New Roman"/>
          <w:color w:val="000000"/>
          <w:sz w:val="24"/>
          <w:szCs w:val="24"/>
        </w:rPr>
      </w:pP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74AEB" w:rsidRPr="00974AEB" w:rsidTr="00A12E15">
        <w:trPr>
          <w:gridAfter w:val="3"/>
          <w:wAfter w:w="6475" w:type="dxa"/>
        </w:trPr>
        <w:tc>
          <w:tcPr>
            <w:tcW w:w="2881" w:type="dxa"/>
            <w:hideMark/>
          </w:tcPr>
          <w:p w:rsidR="00974AEB" w:rsidRPr="00974AEB" w:rsidRDefault="00974AEB" w:rsidP="00974AEB">
            <w:pPr>
              <w:spacing w:after="0" w:line="240" w:lineRule="auto"/>
              <w:rPr>
                <w:rFonts w:ascii="Times New Roman" w:hAnsi="Times New Roman"/>
                <w:color w:val="000000"/>
                <w:sz w:val="24"/>
                <w:szCs w:val="24"/>
              </w:rPr>
            </w:pPr>
          </w:p>
        </w:tc>
      </w:tr>
      <w:tr w:rsidR="00974AEB" w:rsidRPr="00974AEB" w:rsidTr="00A12E15">
        <w:tc>
          <w:tcPr>
            <w:tcW w:w="5544" w:type="dxa"/>
            <w:gridSpan w:val="2"/>
            <w:tcBorders>
              <w:top w:val="single" w:sz="6" w:space="0" w:color="000000"/>
            </w:tcBorders>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c>
          <w:tcPr>
            <w:tcW w:w="288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5544" w:type="dxa"/>
            <w:gridSpan w:val="2"/>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c>
          <w:tcPr>
            <w:tcW w:w="93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c>
          <w:tcPr>
            <w:tcW w:w="288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5544" w:type="dxa"/>
            <w:gridSpan w:val="2"/>
            <w:hideMark/>
          </w:tcPr>
          <w:p w:rsidR="00974AEB" w:rsidRPr="00974AEB" w:rsidRDefault="00974AEB" w:rsidP="00974AEB">
            <w:pPr>
              <w:spacing w:after="0" w:line="240" w:lineRule="auto"/>
              <w:rPr>
                <w:rFonts w:ascii="Times New Roman" w:hAnsi="Times New Roman"/>
                <w:color w:val="000000"/>
                <w:sz w:val="24"/>
                <w:szCs w:val="24"/>
              </w:rPr>
            </w:pPr>
          </w:p>
        </w:tc>
        <w:tc>
          <w:tcPr>
            <w:tcW w:w="93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c>
          <w:tcPr>
            <w:tcW w:w="2881" w:type="dxa"/>
            <w:tcBorders>
              <w:top w:val="single" w:sz="6" w:space="0" w:color="000000"/>
            </w:tcBorders>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(подпись)</w:t>
            </w:r>
          </w:p>
        </w:tc>
      </w:tr>
      <w:tr w:rsidR="00974AEB" w:rsidRPr="00974AEB" w:rsidTr="00A12E15">
        <w:tc>
          <w:tcPr>
            <w:tcW w:w="9356" w:type="dxa"/>
            <w:gridSpan w:val="4"/>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56" w:type="dxa"/>
            <w:gridSpan w:val="4"/>
            <w:tcBorders>
              <w:top w:val="single" w:sz="6" w:space="0" w:color="000000"/>
              <w:left w:val="single" w:sz="6" w:space="0" w:color="000000"/>
              <w:right w:val="single" w:sz="6" w:space="0" w:color="000000"/>
            </w:tcBorders>
            <w:hideMark/>
          </w:tcPr>
          <w:p w:rsidR="00974AEB" w:rsidRPr="00974AEB" w:rsidRDefault="00974AEB" w:rsidP="00974AEB">
            <w:pPr>
              <w:spacing w:after="0" w:line="240" w:lineRule="auto"/>
              <w:rPr>
                <w:rFonts w:ascii="Times New Roman" w:hAnsi="Times New Roman"/>
                <w:color w:val="000000"/>
                <w:sz w:val="24"/>
                <w:szCs w:val="24"/>
                <w:vertAlign w:val="superscript"/>
              </w:rPr>
            </w:pPr>
            <w:r w:rsidRPr="00974AEB">
              <w:rPr>
                <w:rFonts w:ascii="Times New Roman" w:hAnsi="Times New Roman"/>
                <w:color w:val="000000"/>
                <w:sz w:val="24"/>
                <w:szCs w:val="24"/>
              </w:rPr>
              <w:t xml:space="preserve">Отметка об ознакомлении или об отказе в ознакомлении контролируемых лиц или их представителей с протоколом </w:t>
            </w:r>
            <w:r w:rsidRPr="00974AEB">
              <w:rPr>
                <w:rFonts w:ascii="Times New Roman" w:hAnsi="Times New Roman"/>
                <w:color w:val="000000"/>
                <w:sz w:val="24"/>
                <w:szCs w:val="24"/>
                <w:shd w:val="clear" w:color="auto" w:fill="FFFFFF"/>
              </w:rPr>
              <w:t>инструментального обследования</w:t>
            </w:r>
            <w:r w:rsidRPr="00974AEB">
              <w:rPr>
                <w:rFonts w:ascii="Times New Roman" w:hAnsi="Times New Roman"/>
                <w:color w:val="000000"/>
                <w:sz w:val="24"/>
                <w:szCs w:val="24"/>
              </w:rPr>
              <w:t>(дата и время ознакомления)</w:t>
            </w:r>
            <w:r w:rsidRPr="00974AEB">
              <w:rPr>
                <w:rFonts w:ascii="Times New Roman" w:hAnsi="Times New Roman"/>
                <w:color w:val="000000"/>
                <w:sz w:val="24"/>
                <w:szCs w:val="24"/>
                <w:vertAlign w:val="superscript"/>
              </w:rPr>
              <w:t>*</w:t>
            </w:r>
          </w:p>
        </w:tc>
      </w:tr>
      <w:tr w:rsidR="00974AEB" w:rsidRPr="00974AEB" w:rsidTr="00A12E15">
        <w:tc>
          <w:tcPr>
            <w:tcW w:w="9356" w:type="dxa"/>
            <w:gridSpan w:val="4"/>
            <w:tcBorders>
              <w:top w:val="single" w:sz="6" w:space="0" w:color="000000"/>
            </w:tcBorders>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56" w:type="dxa"/>
            <w:gridSpan w:val="4"/>
            <w:tcBorders>
              <w:top w:val="single" w:sz="6" w:space="0" w:color="000000"/>
              <w:left w:val="single" w:sz="6" w:space="0" w:color="000000"/>
              <w:bottom w:val="single" w:sz="6" w:space="0" w:color="000000"/>
              <w:right w:val="single" w:sz="6" w:space="0" w:color="000000"/>
            </w:tcBorders>
            <w:hideMark/>
          </w:tcPr>
          <w:p w:rsidR="00974AEB" w:rsidRPr="00974AEB" w:rsidRDefault="00974AEB" w:rsidP="00974AEB">
            <w:pPr>
              <w:spacing w:after="0" w:line="240" w:lineRule="auto"/>
              <w:rPr>
                <w:rFonts w:ascii="Times New Roman" w:hAnsi="Times New Roman"/>
                <w:color w:val="000000"/>
                <w:sz w:val="24"/>
                <w:szCs w:val="24"/>
                <w:vertAlign w:val="superscript"/>
              </w:rPr>
            </w:pPr>
            <w:r w:rsidRPr="00974AEB">
              <w:rPr>
                <w:rFonts w:ascii="Times New Roman" w:hAnsi="Times New Roman"/>
                <w:color w:val="000000"/>
                <w:sz w:val="24"/>
                <w:szCs w:val="24"/>
              </w:rPr>
              <w:t xml:space="preserve">Отметка о направлении протокола </w:t>
            </w:r>
            <w:r w:rsidRPr="00974AEB">
              <w:rPr>
                <w:rFonts w:ascii="Times New Roman" w:hAnsi="Times New Roman"/>
                <w:color w:val="000000"/>
                <w:sz w:val="24"/>
                <w:szCs w:val="24"/>
                <w:shd w:val="clear" w:color="auto" w:fill="FFFFFF"/>
              </w:rPr>
              <w:t xml:space="preserve">инструментального обследования </w:t>
            </w:r>
            <w:r w:rsidRPr="00974AEB">
              <w:rPr>
                <w:rFonts w:ascii="Times New Roman" w:hAnsi="Times New Roman"/>
                <w:color w:val="000000"/>
                <w:sz w:val="24"/>
                <w:szCs w:val="24"/>
              </w:rPr>
              <w:t>в электронном виде (адрес электронной почты), в том числе через личный кабинет на специализированном электронном портале</w:t>
            </w:r>
            <w:r w:rsidRPr="00974AEB">
              <w:rPr>
                <w:rFonts w:ascii="Times New Roman" w:hAnsi="Times New Roman"/>
                <w:color w:val="000000"/>
                <w:sz w:val="24"/>
                <w:szCs w:val="24"/>
                <w:vertAlign w:val="superscript"/>
              </w:rPr>
              <w:t>*</w:t>
            </w:r>
          </w:p>
        </w:tc>
      </w:tr>
    </w:tbl>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974AEB">
        <w:rPr>
          <w:rFonts w:ascii="Courier New" w:hAnsi="Courier New" w:cs="Courier New"/>
          <w:sz w:val="24"/>
          <w:szCs w:val="24"/>
        </w:rPr>
        <w:t>──────────────────────────────</w:t>
      </w:r>
    </w:p>
    <w:p w:rsidR="00974AEB" w:rsidRPr="00974AEB" w:rsidRDefault="00974AEB" w:rsidP="00974AEB">
      <w:pPr>
        <w:tabs>
          <w:tab w:val="num" w:pos="200"/>
        </w:tabs>
        <w:spacing w:after="0" w:line="240" w:lineRule="auto"/>
        <w:outlineLvl w:val="0"/>
        <w:rPr>
          <w:rFonts w:ascii="Times New Roman" w:hAnsi="Times New Roman"/>
          <w:color w:val="000000"/>
          <w:sz w:val="24"/>
          <w:szCs w:val="24"/>
        </w:rPr>
      </w:pPr>
      <w:r w:rsidRPr="00974AEB">
        <w:rPr>
          <w:rFonts w:ascii="Times New Roman" w:hAnsi="Times New Roman"/>
          <w:sz w:val="24"/>
          <w:szCs w:val="24"/>
        </w:rPr>
        <w:t>* Отметки размещаются после реализации указанных в них действий</w:t>
      </w:r>
    </w:p>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br w:type="page"/>
      </w:r>
    </w:p>
    <w:p w:rsidR="00974AEB" w:rsidRPr="00974AEB" w:rsidRDefault="00974AEB" w:rsidP="00974AEB">
      <w:pPr>
        <w:tabs>
          <w:tab w:val="num" w:pos="200"/>
        </w:tabs>
        <w:spacing w:after="0" w:line="240" w:lineRule="auto"/>
        <w:ind w:left="4536"/>
        <w:jc w:val="right"/>
        <w:outlineLvl w:val="0"/>
        <w:rPr>
          <w:rFonts w:ascii="Times New Roman" w:hAnsi="Times New Roman"/>
          <w:color w:val="000000"/>
          <w:sz w:val="24"/>
          <w:szCs w:val="24"/>
        </w:rPr>
      </w:pPr>
      <w:r w:rsidRPr="00974AEB">
        <w:rPr>
          <w:rFonts w:ascii="Times New Roman" w:hAnsi="Times New Roman"/>
          <w:color w:val="000000"/>
          <w:sz w:val="24"/>
          <w:szCs w:val="24"/>
        </w:rPr>
        <w:lastRenderedPageBreak/>
        <w:t>Приложение № 5</w:t>
      </w:r>
    </w:p>
    <w:p w:rsidR="00974AEB" w:rsidRPr="00974AEB" w:rsidRDefault="00974AEB" w:rsidP="00974AEB">
      <w:pPr>
        <w:spacing w:after="0" w:line="240" w:lineRule="auto"/>
        <w:ind w:left="4536"/>
        <w:jc w:val="right"/>
        <w:rPr>
          <w:rFonts w:ascii="Times New Roman" w:hAnsi="Times New Roman"/>
          <w:color w:val="000000"/>
          <w:sz w:val="24"/>
          <w:szCs w:val="24"/>
        </w:rPr>
      </w:pPr>
      <w:r w:rsidRPr="00974AEB">
        <w:rPr>
          <w:rFonts w:ascii="Times New Roman" w:hAnsi="Times New Roman"/>
          <w:color w:val="000000"/>
          <w:sz w:val="24"/>
          <w:szCs w:val="24"/>
        </w:rPr>
        <w:t>к постановлению администрации муниципального образования «Курумканский район» от __________ 202_ № ___</w:t>
      </w:r>
    </w:p>
    <w:p w:rsidR="00974AEB" w:rsidRPr="00974AEB" w:rsidRDefault="00974AEB" w:rsidP="00974AEB">
      <w:pPr>
        <w:tabs>
          <w:tab w:val="num" w:pos="200"/>
        </w:tabs>
        <w:spacing w:after="0" w:line="240" w:lineRule="auto"/>
        <w:ind w:left="4536"/>
        <w:jc w:val="center"/>
        <w:outlineLvl w:val="0"/>
        <w:rPr>
          <w:rFonts w:ascii="Times New Roman" w:hAnsi="Times New Roman"/>
          <w:color w:val="000000"/>
          <w:sz w:val="24"/>
          <w:szCs w:val="24"/>
        </w:rPr>
      </w:pPr>
    </w:p>
    <w:p w:rsidR="00974AEB" w:rsidRPr="00974AEB" w:rsidRDefault="00974AEB" w:rsidP="00974AEB">
      <w:pPr>
        <w:spacing w:after="0" w:line="240" w:lineRule="auto"/>
        <w:rPr>
          <w:rFonts w:ascii="Times New Roman" w:hAnsi="Times New Roman"/>
          <w:color w:val="000000"/>
          <w:sz w:val="24"/>
          <w:szCs w:val="24"/>
        </w:rPr>
      </w:pPr>
    </w:p>
    <w:p w:rsidR="00974AEB" w:rsidRPr="00974AEB" w:rsidRDefault="00974AEB" w:rsidP="00974AEB">
      <w:pPr>
        <w:spacing w:after="0" w:line="240" w:lineRule="auto"/>
        <w:rPr>
          <w:rFonts w:ascii="Times New Roman" w:hAnsi="Times New Roman"/>
          <w:color w:val="000000"/>
          <w:sz w:val="24"/>
          <w:szCs w:val="24"/>
        </w:rPr>
      </w:pPr>
    </w:p>
    <w:p w:rsidR="00974AEB" w:rsidRPr="00974AEB" w:rsidRDefault="00974AEB" w:rsidP="00974AEB">
      <w:pPr>
        <w:spacing w:after="0" w:line="240" w:lineRule="auto"/>
        <w:jc w:val="center"/>
        <w:rPr>
          <w:rFonts w:ascii="Times New Roman" w:hAnsi="Times New Roman"/>
          <w:color w:val="000000"/>
          <w:sz w:val="24"/>
          <w:szCs w:val="24"/>
        </w:rPr>
      </w:pPr>
      <w:r w:rsidRPr="00974AEB">
        <w:rPr>
          <w:rFonts w:ascii="Times New Roman" w:hAnsi="Times New Roman"/>
          <w:color w:val="000000"/>
          <w:sz w:val="24"/>
          <w:szCs w:val="24"/>
        </w:rPr>
        <w:t>_______________________________________________</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974AEB">
        <w:rPr>
          <w:rFonts w:ascii="Times New Roman" w:hAnsi="Times New Roman"/>
          <w:i/>
          <w:iCs/>
          <w:color w:val="000000"/>
          <w:sz w:val="20"/>
          <w:szCs w:val="20"/>
        </w:rPr>
        <w:t>(указывается наименование контрольного органа)</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8"/>
        </w:rPr>
      </w:pPr>
      <w:r w:rsidRPr="00974AEB">
        <w:rPr>
          <w:rFonts w:ascii="Times New Roman" w:hAnsi="Times New Roman"/>
          <w:bCs/>
          <w:color w:val="000000"/>
          <w:sz w:val="24"/>
          <w:szCs w:val="28"/>
        </w:rPr>
        <w:t>____________________                                                            «____» ___________20 ___ г.</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i/>
          <w:iCs/>
          <w:color w:val="000000"/>
          <w:sz w:val="20"/>
          <w:szCs w:val="20"/>
        </w:rPr>
      </w:pPr>
      <w:r w:rsidRPr="00974AEB">
        <w:rPr>
          <w:rFonts w:ascii="Times New Roman" w:hAnsi="Times New Roman"/>
          <w:bCs/>
          <w:i/>
          <w:iCs/>
          <w:color w:val="000000"/>
          <w:sz w:val="20"/>
          <w:szCs w:val="20"/>
        </w:rPr>
        <w:t>(место составления)</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974AEB">
        <w:rPr>
          <w:rFonts w:ascii="Times New Roman" w:hAnsi="Times New Roman"/>
          <w:color w:val="000000"/>
          <w:sz w:val="24"/>
          <w:szCs w:val="24"/>
        </w:rPr>
        <w:t>Протокол опроса</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974AEB" w:rsidRPr="00974AEB" w:rsidRDefault="00974AEB" w:rsidP="00974AEB">
      <w:pPr>
        <w:widowControl w:val="0"/>
        <w:autoSpaceDE w:val="0"/>
        <w:autoSpaceDN w:val="0"/>
        <w:adjustRightInd w:val="0"/>
        <w:spacing w:after="0" w:line="240" w:lineRule="auto"/>
        <w:ind w:firstLine="694"/>
        <w:jc w:val="both"/>
        <w:textAlignment w:val="baseline"/>
        <w:rPr>
          <w:rFonts w:ascii="Times New Roman" w:hAnsi="Times New Roman"/>
          <w:bCs/>
          <w:color w:val="000000"/>
          <w:sz w:val="24"/>
          <w:szCs w:val="24"/>
        </w:rPr>
      </w:pPr>
      <w:r w:rsidRPr="00974AEB">
        <w:rPr>
          <w:rFonts w:ascii="Times New Roman" w:hAnsi="Times New Roman"/>
          <w:color w:val="000000"/>
          <w:sz w:val="24"/>
          <w:szCs w:val="24"/>
        </w:rPr>
        <w:t xml:space="preserve">1. </w:t>
      </w:r>
      <w:r w:rsidRPr="00974AEB">
        <w:rPr>
          <w:rFonts w:ascii="Times New Roman" w:hAnsi="Times New Roman"/>
          <w:bCs/>
          <w:color w:val="000000"/>
          <w:sz w:val="24"/>
          <w:szCs w:val="24"/>
        </w:rPr>
        <w:t>Вид муниципального контроля:</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_____________________________________________________________________________</w:t>
      </w:r>
    </w:p>
    <w:p w:rsidR="00974AEB" w:rsidRPr="00974AEB" w:rsidRDefault="00974AEB" w:rsidP="00974AEB">
      <w:pPr>
        <w:widowControl w:val="0"/>
        <w:autoSpaceDE w:val="0"/>
        <w:autoSpaceDN w:val="0"/>
        <w:adjustRightInd w:val="0"/>
        <w:spacing w:after="0" w:line="240" w:lineRule="auto"/>
        <w:jc w:val="center"/>
        <w:textAlignment w:val="baseline"/>
        <w:rPr>
          <w:rFonts w:ascii="Times New Roman" w:hAnsi="Times New Roman"/>
          <w:bCs/>
          <w:color w:val="000000"/>
          <w:sz w:val="20"/>
          <w:szCs w:val="20"/>
        </w:rPr>
      </w:pPr>
      <w:r w:rsidRPr="00974AEB">
        <w:rPr>
          <w:rFonts w:ascii="Times New Roman" w:hAnsi="Times New Roman"/>
          <w:bCs/>
          <w:i/>
          <w:iCs/>
          <w:color w:val="000000"/>
          <w:sz w:val="20"/>
          <w:szCs w:val="20"/>
        </w:rPr>
        <w:t xml:space="preserve">(указывается </w:t>
      </w:r>
      <w:r w:rsidRPr="00974AEB">
        <w:rPr>
          <w:rFonts w:ascii="Times New Roman" w:hAnsi="Times New Roman"/>
          <w:i/>
          <w:iCs/>
          <w:color w:val="000000"/>
          <w:sz w:val="20"/>
          <w:szCs w:val="20"/>
        </w:rPr>
        <w:t>конкретный осуществляемый местной администрацией вид муниципального контроля)</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2"/>
        <w:jc w:val="both"/>
        <w:rPr>
          <w:rFonts w:ascii="Times New Roman" w:hAnsi="Times New Roman"/>
          <w:color w:val="000000"/>
          <w:sz w:val="24"/>
          <w:szCs w:val="24"/>
        </w:rPr>
      </w:pPr>
      <w:r w:rsidRPr="00974AEB">
        <w:rPr>
          <w:rFonts w:ascii="Times New Roman" w:hAnsi="Times New Roman"/>
          <w:color w:val="000000"/>
          <w:sz w:val="24"/>
          <w:szCs w:val="24"/>
        </w:rPr>
        <w:t>2. Опрос проведен:</w:t>
      </w:r>
    </w:p>
    <w:p w:rsidR="00974AEB" w:rsidRPr="00974AEB" w:rsidRDefault="00974AEB" w:rsidP="00974AEB">
      <w:pPr>
        <w:spacing w:after="0" w:line="240" w:lineRule="auto"/>
        <w:ind w:left="694"/>
        <w:jc w:val="both"/>
        <w:rPr>
          <w:rFonts w:ascii="Times New Roman" w:hAnsi="Times New Roman"/>
          <w:color w:val="000000"/>
          <w:sz w:val="24"/>
          <w:szCs w:val="24"/>
        </w:rPr>
      </w:pPr>
      <w:r w:rsidRPr="00974AEB">
        <w:rPr>
          <w:rFonts w:ascii="Times New Roman" w:hAnsi="Times New Roman"/>
          <w:color w:val="000000"/>
          <w:sz w:val="24"/>
          <w:szCs w:val="24"/>
        </w:rPr>
        <w:t>1) ...</w:t>
      </w:r>
    </w:p>
    <w:p w:rsidR="00974AEB" w:rsidRPr="00974AEB" w:rsidRDefault="00974AEB" w:rsidP="00974AEB">
      <w:pPr>
        <w:spacing w:after="0" w:line="240" w:lineRule="auto"/>
        <w:ind w:left="694"/>
        <w:jc w:val="both"/>
        <w:rPr>
          <w:rFonts w:ascii="Times New Roman" w:hAnsi="Times New Roman"/>
          <w:color w:val="000000"/>
          <w:sz w:val="24"/>
          <w:szCs w:val="24"/>
        </w:rPr>
      </w:pPr>
      <w:r w:rsidRPr="00974AEB">
        <w:rPr>
          <w:rFonts w:ascii="Times New Roman" w:hAnsi="Times New Roman"/>
          <w:color w:val="000000"/>
          <w:sz w:val="24"/>
          <w:szCs w:val="24"/>
        </w:rPr>
        <w:t>2) …</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2"/>
        <w:jc w:val="both"/>
        <w:rPr>
          <w:rFonts w:ascii="Times New Roman" w:hAnsi="Times New Roman"/>
          <w:iCs/>
          <w:color w:val="000000"/>
          <w:sz w:val="24"/>
          <w:szCs w:val="24"/>
        </w:rPr>
      </w:pPr>
      <w:r w:rsidRPr="00974AEB">
        <w:rPr>
          <w:rFonts w:ascii="Times New Roman" w:hAnsi="Times New Roman"/>
          <w:iCs/>
          <w:color w:val="000000"/>
          <w:sz w:val="24"/>
          <w:szCs w:val="24"/>
        </w:rPr>
        <w:t>________________________________________________________________________</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2"/>
        <w:jc w:val="both"/>
        <w:rPr>
          <w:rFonts w:ascii="Times New Roman" w:hAnsi="Times New Roman"/>
          <w:color w:val="000000"/>
          <w:sz w:val="24"/>
          <w:szCs w:val="24"/>
        </w:rPr>
      </w:pPr>
      <w:r w:rsidRPr="00974AEB">
        <w:rPr>
          <w:rFonts w:ascii="Times New Roman" w:hAnsi="Times New Roman"/>
          <w:i/>
          <w:iCs/>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3. Опрос проведен в отношении:</w:t>
      </w:r>
    </w:p>
    <w:p w:rsidR="00974AEB" w:rsidRPr="00974AEB" w:rsidRDefault="00974AEB" w:rsidP="00974AEB">
      <w:pPr>
        <w:spacing w:after="0" w:line="240" w:lineRule="auto"/>
        <w:ind w:left="694"/>
        <w:jc w:val="both"/>
        <w:rPr>
          <w:rFonts w:ascii="Times New Roman" w:hAnsi="Times New Roman"/>
          <w:color w:val="000000"/>
          <w:sz w:val="24"/>
          <w:szCs w:val="24"/>
        </w:rPr>
      </w:pPr>
      <w:r w:rsidRPr="00974AEB">
        <w:rPr>
          <w:rFonts w:ascii="Times New Roman" w:hAnsi="Times New Roman"/>
          <w:color w:val="000000"/>
          <w:sz w:val="24"/>
          <w:szCs w:val="24"/>
        </w:rPr>
        <w:t>1) ...</w:t>
      </w:r>
    </w:p>
    <w:p w:rsidR="00974AEB" w:rsidRPr="00974AEB" w:rsidRDefault="00974AEB" w:rsidP="00974AEB">
      <w:pPr>
        <w:spacing w:after="0" w:line="240" w:lineRule="auto"/>
        <w:ind w:left="694"/>
        <w:jc w:val="both"/>
        <w:rPr>
          <w:rFonts w:ascii="Times New Roman" w:hAnsi="Times New Roman"/>
          <w:color w:val="000000"/>
          <w:sz w:val="24"/>
          <w:szCs w:val="24"/>
        </w:rPr>
      </w:pPr>
      <w:r w:rsidRPr="00974AEB">
        <w:rPr>
          <w:rFonts w:ascii="Times New Roman" w:hAnsi="Times New Roman"/>
          <w:color w:val="000000"/>
          <w:sz w:val="24"/>
          <w:szCs w:val="24"/>
        </w:rPr>
        <w:t>2) …</w:t>
      </w:r>
    </w:p>
    <w:p w:rsidR="00974AEB" w:rsidRPr="00974AEB" w:rsidRDefault="00974AEB" w:rsidP="00974AEB">
      <w:pPr>
        <w:spacing w:after="0" w:line="240" w:lineRule="auto"/>
        <w:ind w:left="694"/>
        <w:jc w:val="both"/>
        <w:rPr>
          <w:rFonts w:ascii="Times New Roman" w:hAnsi="Times New Roman"/>
          <w:color w:val="000000"/>
          <w:sz w:val="24"/>
          <w:szCs w:val="24"/>
        </w:rPr>
      </w:pPr>
      <w:r w:rsidRPr="00974AEB">
        <w:rPr>
          <w:rFonts w:ascii="Times New Roman" w:hAnsi="Times New Roman"/>
          <w:color w:val="000000"/>
          <w:sz w:val="24"/>
          <w:szCs w:val="24"/>
        </w:rPr>
        <w:t>________________________________________________________________________</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74AEB">
        <w:rPr>
          <w:rFonts w:ascii="Times New Roman" w:hAnsi="Times New Roman"/>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 или их представителей и иных лиц, располагающих информацией, имеющей значение для проведения оценки соблюдения контролируемым лицом обязательных требований)</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4. Контролируемые лица:</w:t>
      </w:r>
    </w:p>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_______________________________________________________________________</w:t>
      </w:r>
    </w:p>
    <w:p w:rsidR="00974AEB" w:rsidRPr="00974AEB" w:rsidRDefault="00974AEB" w:rsidP="00974AEB">
      <w:pPr>
        <w:spacing w:after="0" w:line="240" w:lineRule="auto"/>
        <w:jc w:val="both"/>
        <w:rPr>
          <w:rFonts w:ascii="Times New Roman" w:hAnsi="Times New Roman"/>
          <w:i/>
          <w:iCs/>
          <w:color w:val="000000"/>
          <w:sz w:val="20"/>
          <w:szCs w:val="20"/>
        </w:rPr>
      </w:pPr>
      <w:r w:rsidRPr="00974AEB">
        <w:rPr>
          <w:rFonts w:ascii="Times New Roman" w:hAnsi="Times New Roman"/>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5. В ходе опроса была получена следующая информация:</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_____________________________________________________________________________</w:t>
      </w:r>
    </w:p>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974AEB" w:rsidRPr="00974AEB" w:rsidRDefault="00974AEB" w:rsidP="00974AEB">
      <w:pPr>
        <w:spacing w:after="0" w:line="240" w:lineRule="auto"/>
        <w:ind w:firstLine="694"/>
        <w:jc w:val="both"/>
        <w:rPr>
          <w:rFonts w:ascii="Times New Roman" w:hAnsi="Times New Roman"/>
          <w:color w:val="000000"/>
        </w:rPr>
      </w:pPr>
      <w:r w:rsidRPr="00974AEB">
        <w:rPr>
          <w:rFonts w:ascii="Times New Roman" w:hAnsi="Times New Roman"/>
          <w:color w:val="000000"/>
        </w:rPr>
        <w:t>Достоверность изложенных в настоящем протоколе опроса сведений подтверждаю.</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color w:val="000000"/>
          <w:sz w:val="24"/>
          <w:szCs w:val="24"/>
        </w:rPr>
      </w:pPr>
      <w:r w:rsidRPr="00974AEB">
        <w:rPr>
          <w:rFonts w:ascii="Times New Roman" w:hAnsi="Times New Roman"/>
          <w:iCs/>
          <w:color w:val="000000"/>
          <w:sz w:val="24"/>
          <w:szCs w:val="24"/>
        </w:rPr>
        <w:lastRenderedPageBreak/>
        <w:t>______________________________________                                  ___________________</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74AEB">
        <w:rPr>
          <w:rFonts w:ascii="Times New Roman" w:hAnsi="Times New Roman"/>
          <w:i/>
          <w:iCs/>
          <w:color w:val="000000"/>
          <w:sz w:val="20"/>
          <w:szCs w:val="20"/>
        </w:rPr>
        <w:t>(должность, фамилия, инициалы опрошенного лица)                                             (подпись)</w:t>
      </w: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74AEB" w:rsidRPr="00974AEB" w:rsidTr="00A12E15">
        <w:trPr>
          <w:gridAfter w:val="3"/>
          <w:wAfter w:w="6475" w:type="dxa"/>
        </w:trPr>
        <w:tc>
          <w:tcPr>
            <w:tcW w:w="2881" w:type="dxa"/>
            <w:hideMark/>
          </w:tcPr>
          <w:p w:rsidR="00974AEB" w:rsidRPr="00974AEB" w:rsidRDefault="00974AEB" w:rsidP="00974AEB">
            <w:pPr>
              <w:spacing w:after="0" w:line="240" w:lineRule="auto"/>
              <w:rPr>
                <w:rFonts w:ascii="Times New Roman" w:hAnsi="Times New Roman"/>
                <w:color w:val="000000"/>
                <w:sz w:val="24"/>
                <w:szCs w:val="24"/>
              </w:rPr>
            </w:pPr>
            <w:bookmarkStart w:id="3" w:name="_Hlk78455926"/>
          </w:p>
        </w:tc>
      </w:tr>
      <w:tr w:rsidR="00974AEB" w:rsidRPr="00974AEB" w:rsidTr="00A12E15">
        <w:tc>
          <w:tcPr>
            <w:tcW w:w="5544" w:type="dxa"/>
            <w:gridSpan w:val="2"/>
            <w:tcBorders>
              <w:top w:val="single" w:sz="6" w:space="0" w:color="000000"/>
            </w:tcBorders>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c>
          <w:tcPr>
            <w:tcW w:w="288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5544" w:type="dxa"/>
            <w:gridSpan w:val="2"/>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c>
          <w:tcPr>
            <w:tcW w:w="93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c>
          <w:tcPr>
            <w:tcW w:w="288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5544" w:type="dxa"/>
            <w:gridSpan w:val="2"/>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c>
          <w:tcPr>
            <w:tcW w:w="93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c>
          <w:tcPr>
            <w:tcW w:w="2881" w:type="dxa"/>
            <w:tcBorders>
              <w:top w:val="single" w:sz="6" w:space="0" w:color="000000"/>
            </w:tcBorders>
            <w:hideMark/>
          </w:tcPr>
          <w:p w:rsidR="00974AEB" w:rsidRPr="00974AEB" w:rsidRDefault="00974AEB" w:rsidP="00974AEB">
            <w:pPr>
              <w:spacing w:after="0" w:line="240" w:lineRule="auto"/>
              <w:jc w:val="center"/>
              <w:rPr>
                <w:rFonts w:ascii="Times New Roman" w:hAnsi="Times New Roman"/>
                <w:i/>
                <w:iCs/>
                <w:color w:val="000000"/>
                <w:sz w:val="24"/>
                <w:szCs w:val="24"/>
              </w:rPr>
            </w:pPr>
            <w:r w:rsidRPr="00974AEB">
              <w:rPr>
                <w:rFonts w:ascii="Times New Roman" w:hAnsi="Times New Roman"/>
                <w:i/>
                <w:iCs/>
                <w:color w:val="000000"/>
                <w:sz w:val="24"/>
                <w:szCs w:val="24"/>
              </w:rPr>
              <w:t>(подпись)</w:t>
            </w:r>
          </w:p>
        </w:tc>
      </w:tr>
      <w:tr w:rsidR="00974AEB" w:rsidRPr="00974AEB" w:rsidTr="00A12E15">
        <w:tc>
          <w:tcPr>
            <w:tcW w:w="9356" w:type="dxa"/>
            <w:gridSpan w:val="4"/>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r>
      <w:bookmarkEnd w:id="3"/>
      <w:tr w:rsidR="00974AEB" w:rsidRPr="00974AEB" w:rsidTr="00A12E15">
        <w:tc>
          <w:tcPr>
            <w:tcW w:w="9356" w:type="dxa"/>
            <w:gridSpan w:val="4"/>
            <w:tcBorders>
              <w:top w:val="single" w:sz="6" w:space="0" w:color="000000"/>
              <w:left w:val="single" w:sz="6" w:space="0" w:color="000000"/>
              <w:right w:val="single" w:sz="6" w:space="0" w:color="000000"/>
            </w:tcBorders>
            <w:hideMark/>
          </w:tcPr>
          <w:p w:rsidR="00974AEB" w:rsidRPr="00974AEB" w:rsidRDefault="00974AEB" w:rsidP="00974AEB">
            <w:pPr>
              <w:spacing w:after="0" w:line="240" w:lineRule="auto"/>
              <w:rPr>
                <w:rFonts w:ascii="Times New Roman" w:hAnsi="Times New Roman"/>
                <w:color w:val="000000"/>
                <w:sz w:val="24"/>
                <w:szCs w:val="24"/>
                <w:vertAlign w:val="superscript"/>
              </w:rPr>
            </w:pPr>
            <w:r w:rsidRPr="00974AEB">
              <w:rPr>
                <w:rFonts w:ascii="Times New Roman" w:hAnsi="Times New Roman"/>
                <w:color w:val="000000"/>
                <w:sz w:val="24"/>
                <w:szCs w:val="24"/>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74AEB">
              <w:rPr>
                <w:rFonts w:ascii="Times New Roman" w:hAnsi="Times New Roman"/>
                <w:color w:val="000000"/>
                <w:sz w:val="24"/>
                <w:szCs w:val="24"/>
                <w:vertAlign w:val="superscript"/>
              </w:rPr>
              <w:t>*</w:t>
            </w:r>
          </w:p>
        </w:tc>
      </w:tr>
      <w:tr w:rsidR="00974AEB" w:rsidRPr="00974AEB" w:rsidTr="00A12E15">
        <w:tc>
          <w:tcPr>
            <w:tcW w:w="9356" w:type="dxa"/>
            <w:gridSpan w:val="4"/>
            <w:tcBorders>
              <w:top w:val="single" w:sz="6" w:space="0" w:color="000000"/>
            </w:tcBorders>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56" w:type="dxa"/>
            <w:gridSpan w:val="4"/>
            <w:tcBorders>
              <w:top w:val="single" w:sz="6" w:space="0" w:color="000000"/>
              <w:left w:val="single" w:sz="6" w:space="0" w:color="000000"/>
              <w:bottom w:val="single" w:sz="6" w:space="0" w:color="000000"/>
              <w:right w:val="single" w:sz="6" w:space="0" w:color="000000"/>
            </w:tcBorders>
            <w:hideMark/>
          </w:tcPr>
          <w:p w:rsidR="00974AEB" w:rsidRPr="00974AEB" w:rsidRDefault="00974AEB" w:rsidP="00974AEB">
            <w:pPr>
              <w:spacing w:after="0" w:line="240" w:lineRule="auto"/>
              <w:rPr>
                <w:rFonts w:ascii="Times New Roman" w:hAnsi="Times New Roman"/>
                <w:color w:val="000000"/>
                <w:sz w:val="24"/>
                <w:szCs w:val="24"/>
                <w:vertAlign w:val="superscript"/>
              </w:rPr>
            </w:pPr>
            <w:r w:rsidRPr="00974AEB">
              <w:rPr>
                <w:rFonts w:ascii="Times New Roman" w:hAnsi="Times New Roman"/>
                <w:color w:val="000000"/>
                <w:sz w:val="24"/>
                <w:szCs w:val="24"/>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74AEB">
              <w:rPr>
                <w:rFonts w:ascii="Times New Roman" w:hAnsi="Times New Roman"/>
                <w:color w:val="000000"/>
                <w:sz w:val="24"/>
                <w:szCs w:val="24"/>
                <w:vertAlign w:val="superscript"/>
              </w:rPr>
              <w:t>*</w:t>
            </w:r>
          </w:p>
        </w:tc>
      </w:tr>
    </w:tbl>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974AEB">
        <w:rPr>
          <w:rFonts w:ascii="Courier New" w:hAnsi="Courier New" w:cs="Courier New"/>
          <w:sz w:val="24"/>
          <w:szCs w:val="24"/>
        </w:rPr>
        <w:t>──────────────────────────────</w:t>
      </w:r>
    </w:p>
    <w:p w:rsidR="00974AEB" w:rsidRPr="00974AEB" w:rsidRDefault="00974AEB" w:rsidP="00974AEB">
      <w:pPr>
        <w:tabs>
          <w:tab w:val="num" w:pos="200"/>
        </w:tabs>
        <w:spacing w:after="0" w:line="240" w:lineRule="auto"/>
        <w:outlineLvl w:val="0"/>
        <w:rPr>
          <w:rFonts w:ascii="Times New Roman" w:hAnsi="Times New Roman"/>
          <w:color w:val="000000"/>
          <w:sz w:val="24"/>
          <w:szCs w:val="24"/>
        </w:rPr>
      </w:pPr>
      <w:r w:rsidRPr="00974AEB">
        <w:rPr>
          <w:rFonts w:ascii="Times New Roman" w:hAnsi="Times New Roman"/>
          <w:sz w:val="24"/>
          <w:szCs w:val="24"/>
        </w:rPr>
        <w:t>* Отметки размещаются после реализации указанных в них действий</w:t>
      </w:r>
    </w:p>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br w:type="page"/>
      </w:r>
    </w:p>
    <w:p w:rsidR="00974AEB" w:rsidRPr="00974AEB" w:rsidRDefault="00974AEB" w:rsidP="00974AEB">
      <w:pPr>
        <w:tabs>
          <w:tab w:val="num" w:pos="200"/>
        </w:tabs>
        <w:spacing w:after="0" w:line="240" w:lineRule="auto"/>
        <w:ind w:left="4536"/>
        <w:jc w:val="right"/>
        <w:outlineLvl w:val="0"/>
        <w:rPr>
          <w:rFonts w:ascii="Times New Roman" w:hAnsi="Times New Roman"/>
          <w:color w:val="000000"/>
          <w:sz w:val="24"/>
          <w:szCs w:val="24"/>
        </w:rPr>
      </w:pPr>
      <w:r w:rsidRPr="00974AEB">
        <w:rPr>
          <w:rFonts w:ascii="Times New Roman" w:hAnsi="Times New Roman"/>
          <w:color w:val="000000"/>
          <w:sz w:val="24"/>
          <w:szCs w:val="24"/>
        </w:rPr>
        <w:lastRenderedPageBreak/>
        <w:t>Приложение № 6</w:t>
      </w:r>
    </w:p>
    <w:p w:rsidR="00974AEB" w:rsidRPr="00974AEB" w:rsidRDefault="00974AEB" w:rsidP="00974AEB">
      <w:pPr>
        <w:spacing w:after="0" w:line="240" w:lineRule="auto"/>
        <w:ind w:left="4536"/>
        <w:jc w:val="right"/>
        <w:rPr>
          <w:rFonts w:ascii="Times New Roman" w:hAnsi="Times New Roman"/>
          <w:color w:val="000000"/>
          <w:sz w:val="24"/>
          <w:szCs w:val="24"/>
        </w:rPr>
      </w:pPr>
      <w:r w:rsidRPr="00974AEB">
        <w:rPr>
          <w:rFonts w:ascii="Times New Roman" w:hAnsi="Times New Roman"/>
          <w:color w:val="000000"/>
          <w:sz w:val="24"/>
          <w:szCs w:val="24"/>
        </w:rPr>
        <w:t xml:space="preserve">к постановлению администрации </w:t>
      </w:r>
      <w:r w:rsidRPr="00974AEB">
        <w:rPr>
          <w:rFonts w:ascii="Times New Roman" w:hAnsi="Times New Roman"/>
          <w:iCs/>
          <w:color w:val="000000"/>
          <w:sz w:val="24"/>
          <w:szCs w:val="24"/>
        </w:rPr>
        <w:t xml:space="preserve">муниципального образования «Курумканский район» </w:t>
      </w:r>
      <w:r w:rsidRPr="00974AEB">
        <w:rPr>
          <w:rFonts w:ascii="Times New Roman" w:hAnsi="Times New Roman"/>
          <w:color w:val="000000"/>
          <w:sz w:val="24"/>
          <w:szCs w:val="24"/>
        </w:rPr>
        <w:t>от __________ 202_ № ___</w:t>
      </w:r>
    </w:p>
    <w:p w:rsidR="00974AEB" w:rsidRPr="00974AEB" w:rsidRDefault="00974AEB" w:rsidP="00974AEB">
      <w:pPr>
        <w:tabs>
          <w:tab w:val="num" w:pos="200"/>
        </w:tabs>
        <w:spacing w:after="0" w:line="240" w:lineRule="auto"/>
        <w:ind w:left="4536"/>
        <w:jc w:val="center"/>
        <w:outlineLvl w:val="0"/>
        <w:rPr>
          <w:rFonts w:ascii="Times New Roman" w:hAnsi="Times New Roman"/>
          <w:color w:val="000000"/>
          <w:sz w:val="24"/>
          <w:szCs w:val="24"/>
        </w:rPr>
      </w:pPr>
    </w:p>
    <w:p w:rsidR="00974AEB" w:rsidRPr="00974AEB" w:rsidRDefault="00974AEB" w:rsidP="00974AEB">
      <w:pPr>
        <w:spacing w:after="0" w:line="240" w:lineRule="auto"/>
        <w:rPr>
          <w:rFonts w:ascii="Times New Roman" w:hAnsi="Times New Roman"/>
          <w:color w:val="000000"/>
          <w:sz w:val="24"/>
          <w:szCs w:val="24"/>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95"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(указывается наименование контрольного органа)</w:t>
            </w: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95" w:type="dxa"/>
            <w:shd w:val="clear" w:color="auto" w:fill="FFFFFF"/>
            <w:hideMark/>
          </w:tcPr>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74AEB" w:rsidRPr="00974AEB" w:rsidTr="00A12E15">
              <w:tc>
                <w:tcPr>
                  <w:tcW w:w="9356" w:type="dxa"/>
                  <w:shd w:val="clear" w:color="auto" w:fill="FFFFFF"/>
                  <w:hideMark/>
                </w:tcPr>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____________________                                                                 «____» ___________20 ___ г.</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i/>
                      <w:iCs/>
                      <w:color w:val="000000"/>
                      <w:sz w:val="20"/>
                      <w:szCs w:val="20"/>
                    </w:rPr>
                  </w:pPr>
                  <w:r w:rsidRPr="00974AEB">
                    <w:rPr>
                      <w:rFonts w:ascii="Times New Roman" w:hAnsi="Times New Roman"/>
                      <w:bCs/>
                      <w:i/>
                      <w:iCs/>
                      <w:color w:val="000000"/>
                      <w:sz w:val="20"/>
                      <w:szCs w:val="20"/>
                    </w:rPr>
                    <w:t>(место составления)</w:t>
                  </w:r>
                </w:p>
                <w:p w:rsidR="00974AEB" w:rsidRPr="00974AEB" w:rsidRDefault="00974AEB" w:rsidP="00974AEB">
                  <w:pPr>
                    <w:spacing w:after="0" w:line="240" w:lineRule="auto"/>
                    <w:jc w:val="both"/>
                    <w:rPr>
                      <w:rFonts w:ascii="Times New Roman" w:hAnsi="Times New Roman"/>
                      <w:i/>
                      <w:iCs/>
                      <w:color w:val="000000"/>
                      <w:sz w:val="20"/>
                      <w:szCs w:val="20"/>
                    </w:rPr>
                  </w:pPr>
                </w:p>
              </w:tc>
            </w:tr>
          </w:tbl>
          <w:p w:rsidR="00974AEB" w:rsidRPr="00974AEB" w:rsidRDefault="00974AEB" w:rsidP="00974AEB">
            <w:pPr>
              <w:spacing w:after="0" w:line="240" w:lineRule="auto"/>
              <w:rPr>
                <w:rFonts w:ascii="Times New Roman" w:hAnsi="Times New Roman"/>
                <w:sz w:val="24"/>
                <w:szCs w:val="24"/>
              </w:rPr>
            </w:pP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en-US"/>
              </w:rPr>
            </w:pPr>
            <w:r w:rsidRPr="00974AEB">
              <w:rPr>
                <w:rFonts w:ascii="Times New Roman" w:hAnsi="Times New Roman"/>
                <w:color w:val="000000"/>
                <w:sz w:val="24"/>
                <w:szCs w:val="24"/>
              </w:rPr>
              <w:t> Требование о предоставлении документов</w:t>
            </w:r>
          </w:p>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95" w:type="dxa"/>
            <w:shd w:val="clear" w:color="auto" w:fill="FFFFFF"/>
            <w:hideMark/>
          </w:tcPr>
          <w:p w:rsidR="00974AEB" w:rsidRPr="00974AEB" w:rsidRDefault="00974AEB" w:rsidP="00974AEB">
            <w:pPr>
              <w:widowControl w:val="0"/>
              <w:autoSpaceDE w:val="0"/>
              <w:autoSpaceDN w:val="0"/>
              <w:adjustRightInd w:val="0"/>
              <w:spacing w:after="0" w:line="240" w:lineRule="auto"/>
              <w:ind w:firstLine="694"/>
              <w:jc w:val="both"/>
              <w:textAlignment w:val="baseline"/>
              <w:rPr>
                <w:rFonts w:ascii="Times New Roman" w:hAnsi="Times New Roman"/>
                <w:bCs/>
                <w:color w:val="000000"/>
                <w:sz w:val="24"/>
                <w:szCs w:val="24"/>
              </w:rPr>
            </w:pPr>
            <w:r w:rsidRPr="00974AEB">
              <w:rPr>
                <w:rFonts w:ascii="Times New Roman" w:hAnsi="Times New Roman"/>
                <w:color w:val="000000"/>
                <w:sz w:val="24"/>
                <w:szCs w:val="24"/>
              </w:rPr>
              <w:t xml:space="preserve">1. </w:t>
            </w:r>
            <w:r w:rsidRPr="00974AEB">
              <w:rPr>
                <w:rFonts w:ascii="Times New Roman" w:hAnsi="Times New Roman"/>
                <w:bCs/>
                <w:color w:val="000000"/>
                <w:sz w:val="24"/>
                <w:szCs w:val="24"/>
              </w:rPr>
              <w:t>Вид муниципального контроля:</w:t>
            </w:r>
          </w:p>
          <w:p w:rsidR="00974AEB" w:rsidRPr="00974AEB" w:rsidRDefault="00974AEB" w:rsidP="00974AEB">
            <w:pPr>
              <w:widowControl w:val="0"/>
              <w:autoSpaceDE w:val="0"/>
              <w:autoSpaceDN w:val="0"/>
              <w:adjustRightInd w:val="0"/>
              <w:spacing w:after="0" w:line="240" w:lineRule="auto"/>
              <w:jc w:val="both"/>
              <w:textAlignment w:val="baseline"/>
              <w:rPr>
                <w:rFonts w:ascii="Times New Roman" w:hAnsi="Times New Roman"/>
                <w:bCs/>
                <w:color w:val="000000"/>
                <w:sz w:val="24"/>
                <w:szCs w:val="24"/>
              </w:rPr>
            </w:pPr>
            <w:r w:rsidRPr="00974AEB">
              <w:rPr>
                <w:rFonts w:ascii="Times New Roman" w:hAnsi="Times New Roman"/>
                <w:bCs/>
                <w:color w:val="000000"/>
                <w:sz w:val="24"/>
                <w:szCs w:val="24"/>
              </w:rPr>
              <w:t>_____________________________________________________________________________</w:t>
            </w:r>
          </w:p>
          <w:p w:rsidR="00974AEB" w:rsidRPr="00974AEB" w:rsidRDefault="00974AEB" w:rsidP="00974AEB">
            <w:pPr>
              <w:widowControl w:val="0"/>
              <w:autoSpaceDE w:val="0"/>
              <w:autoSpaceDN w:val="0"/>
              <w:adjustRightInd w:val="0"/>
              <w:spacing w:after="0" w:line="240" w:lineRule="auto"/>
              <w:jc w:val="center"/>
              <w:textAlignment w:val="baseline"/>
              <w:rPr>
                <w:rFonts w:ascii="Times New Roman" w:hAnsi="Times New Roman"/>
                <w:bCs/>
                <w:color w:val="000000"/>
                <w:sz w:val="20"/>
                <w:szCs w:val="20"/>
              </w:rPr>
            </w:pPr>
            <w:r w:rsidRPr="00974AEB">
              <w:rPr>
                <w:rFonts w:ascii="Times New Roman" w:hAnsi="Times New Roman"/>
                <w:bCs/>
                <w:i/>
                <w:iCs/>
                <w:color w:val="000000"/>
                <w:sz w:val="20"/>
                <w:szCs w:val="20"/>
              </w:rPr>
              <w:t xml:space="preserve">(указывается </w:t>
            </w:r>
            <w:r w:rsidRPr="00974AEB">
              <w:rPr>
                <w:rFonts w:ascii="Times New Roman" w:hAnsi="Times New Roman"/>
                <w:i/>
                <w:iCs/>
                <w:color w:val="000000"/>
                <w:sz w:val="20"/>
                <w:szCs w:val="20"/>
              </w:rPr>
              <w:t>конкретный осуществляемый местной администрацией вид муниципального контроля)</w:t>
            </w:r>
          </w:p>
          <w:p w:rsidR="00974AEB" w:rsidRPr="00974AEB" w:rsidRDefault="00974AEB" w:rsidP="00974AEB">
            <w:pPr>
              <w:spacing w:after="0" w:line="240" w:lineRule="auto"/>
              <w:ind w:firstLine="694"/>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95"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2. Контролируемые лица:</w:t>
            </w:r>
          </w:p>
        </w:tc>
      </w:tr>
      <w:tr w:rsidR="00974AEB" w:rsidRPr="00974AEB" w:rsidTr="00A12E15">
        <w:tc>
          <w:tcPr>
            <w:tcW w:w="9395" w:type="dxa"/>
            <w:shd w:val="clear" w:color="auto" w:fill="FFFFFF"/>
            <w:hideMark/>
          </w:tcPr>
          <w:p w:rsidR="00974AEB" w:rsidRPr="00974AEB" w:rsidRDefault="00974AEB" w:rsidP="00974AEB">
            <w:pPr>
              <w:spacing w:after="0" w:line="240" w:lineRule="auto"/>
              <w:ind w:left="694"/>
              <w:jc w:val="both"/>
              <w:rPr>
                <w:rFonts w:ascii="Times New Roman" w:hAnsi="Times New Roman"/>
                <w:color w:val="000000"/>
                <w:sz w:val="24"/>
                <w:szCs w:val="24"/>
              </w:rPr>
            </w:pPr>
          </w:p>
        </w:tc>
      </w:tr>
      <w:tr w:rsidR="00974AEB" w:rsidRPr="00974AEB" w:rsidTr="00A12E15">
        <w:tc>
          <w:tcPr>
            <w:tcW w:w="9395"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95" w:type="dxa"/>
            <w:shd w:val="clear" w:color="auto" w:fill="FFFFFF"/>
            <w:hideMark/>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3. Необходимо представить в срок до «_____» ____________ 202_ г.:</w:t>
            </w:r>
          </w:p>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1) …</w:t>
            </w:r>
          </w:p>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2) …</w:t>
            </w:r>
          </w:p>
          <w:p w:rsidR="00974AEB" w:rsidRPr="00974AEB" w:rsidRDefault="00974AEB" w:rsidP="00974AEB">
            <w:pPr>
              <w:spacing w:after="0" w:line="240" w:lineRule="auto"/>
              <w:ind w:firstLine="694"/>
              <w:jc w:val="both"/>
              <w:rPr>
                <w:rFonts w:ascii="Times New Roman" w:hAnsi="Times New Roman"/>
                <w:color w:val="000000"/>
                <w:sz w:val="24"/>
                <w:szCs w:val="24"/>
              </w:rPr>
            </w:pPr>
          </w:p>
        </w:tc>
      </w:tr>
      <w:tr w:rsidR="00974AEB" w:rsidRPr="00974AEB" w:rsidTr="00A12E15">
        <w:tc>
          <w:tcPr>
            <w:tcW w:w="9395"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p>
        </w:tc>
      </w:tr>
      <w:tr w:rsidR="00974AEB" w:rsidRPr="00974AEB" w:rsidTr="00A12E15">
        <w:tc>
          <w:tcPr>
            <w:tcW w:w="9395"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95" w:type="dxa"/>
            <w:shd w:val="clear" w:color="auto" w:fill="FFFFFF"/>
          </w:tcPr>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 xml:space="preserve">4. Истребуемые документы необходимо направить контрольный орган в форме электронного документа в порядке, предусмотренном статьей </w:t>
            </w:r>
            <w:r w:rsidRPr="00974AEB">
              <w:rPr>
                <w:rFonts w:ascii="Times New Roman" w:hAnsi="Times New Roman"/>
                <w:sz w:val="24"/>
                <w:szCs w:val="24"/>
              </w:rPr>
              <w:t xml:space="preserve">21  Федерального закона </w:t>
            </w:r>
            <w:r w:rsidRPr="00974AEB">
              <w:rPr>
                <w:rFonts w:ascii="Times New Roman" w:hAnsi="Times New Roman"/>
                <w:color w:val="000000"/>
                <w:sz w:val="24"/>
                <w:szCs w:val="24"/>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74AEB">
              <w:rPr>
                <w:rFonts w:ascii="Times New Roman" w:hAnsi="Times New Roman"/>
                <w:i/>
                <w:sz w:val="24"/>
                <w:szCs w:val="24"/>
              </w:rPr>
              <w:t>(указать нужное)</w:t>
            </w:r>
            <w:r w:rsidRPr="00974AEB">
              <w:rPr>
                <w:rFonts w:ascii="Times New Roman" w:hAnsi="Times New Roman"/>
                <w:color w:val="000000"/>
                <w:sz w:val="24"/>
                <w:szCs w:val="24"/>
              </w:rPr>
              <w:t>.</w:t>
            </w:r>
          </w:p>
          <w:p w:rsidR="00974AEB" w:rsidRPr="00974AEB" w:rsidRDefault="00974AEB" w:rsidP="00974AEB">
            <w:pPr>
              <w:spacing w:after="0" w:line="240" w:lineRule="auto"/>
              <w:ind w:firstLine="694"/>
              <w:jc w:val="both"/>
              <w:rPr>
                <w:rFonts w:ascii="Times New Roman" w:hAnsi="Times New Roman"/>
                <w:color w:val="000000"/>
                <w:sz w:val="24"/>
                <w:szCs w:val="24"/>
              </w:rPr>
            </w:pPr>
            <w:r w:rsidRPr="00974AEB">
              <w:rPr>
                <w:rFonts w:ascii="Times New Roman" w:hAnsi="Times New Roman"/>
                <w:color w:val="000000"/>
                <w:sz w:val="24"/>
                <w:szCs w:val="24"/>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974AEB" w:rsidRPr="00974AEB" w:rsidRDefault="00974AEB" w:rsidP="00974AEB">
            <w:pPr>
              <w:spacing w:after="0" w:line="240" w:lineRule="auto"/>
              <w:jc w:val="both"/>
              <w:rPr>
                <w:rFonts w:ascii="Times New Roman" w:hAnsi="Times New Roman"/>
                <w:color w:val="000000"/>
                <w:sz w:val="24"/>
                <w:szCs w:val="24"/>
              </w:rPr>
            </w:pPr>
          </w:p>
        </w:tc>
      </w:tr>
    </w:tbl>
    <w:p w:rsidR="00974AEB" w:rsidRPr="00974AEB" w:rsidRDefault="00974AEB" w:rsidP="00974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74AEB" w:rsidRPr="00974AEB" w:rsidTr="00A12E15">
        <w:trPr>
          <w:gridAfter w:val="3"/>
          <w:wAfter w:w="6475" w:type="dxa"/>
        </w:trPr>
        <w:tc>
          <w:tcPr>
            <w:tcW w:w="2881" w:type="dxa"/>
            <w:hideMark/>
          </w:tcPr>
          <w:p w:rsidR="00974AEB" w:rsidRPr="00974AEB" w:rsidRDefault="00974AEB" w:rsidP="00974AEB">
            <w:pPr>
              <w:spacing w:after="0" w:line="240" w:lineRule="auto"/>
              <w:rPr>
                <w:rFonts w:ascii="Times New Roman" w:hAnsi="Times New Roman"/>
                <w:color w:val="000000"/>
                <w:sz w:val="24"/>
                <w:szCs w:val="24"/>
              </w:rPr>
            </w:pPr>
          </w:p>
        </w:tc>
      </w:tr>
      <w:tr w:rsidR="00974AEB" w:rsidRPr="00974AEB" w:rsidTr="00A12E15">
        <w:tc>
          <w:tcPr>
            <w:tcW w:w="5544" w:type="dxa"/>
            <w:gridSpan w:val="2"/>
            <w:tcBorders>
              <w:top w:val="single" w:sz="6" w:space="0" w:color="000000"/>
            </w:tcBorders>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 xml:space="preserve">(должность, фамилия, инициалы специалиста (руководителя </w:t>
            </w:r>
            <w:r w:rsidRPr="00974AEB">
              <w:rPr>
                <w:rFonts w:ascii="Times New Roman" w:hAnsi="Times New Roman"/>
                <w:i/>
                <w:iCs/>
                <w:color w:val="000000"/>
                <w:sz w:val="20"/>
                <w:szCs w:val="20"/>
              </w:rPr>
              <w:lastRenderedPageBreak/>
              <w:t>группы специалистов), уполномоченного осуществлять контрольное мероприятие)</w:t>
            </w:r>
          </w:p>
        </w:tc>
        <w:tc>
          <w:tcPr>
            <w:tcW w:w="931" w:type="dxa"/>
            <w:hideMark/>
          </w:tcPr>
          <w:p w:rsidR="00974AEB" w:rsidRPr="00974AEB" w:rsidRDefault="00974AEB" w:rsidP="00974AEB">
            <w:pPr>
              <w:spacing w:after="0" w:line="240" w:lineRule="auto"/>
              <w:rPr>
                <w:rFonts w:ascii="Times New Roman" w:hAnsi="Times New Roman"/>
                <w:color w:val="000000"/>
                <w:sz w:val="20"/>
                <w:szCs w:val="20"/>
              </w:rPr>
            </w:pPr>
            <w:r w:rsidRPr="00974AEB">
              <w:rPr>
                <w:rFonts w:ascii="Times New Roman" w:hAnsi="Times New Roman"/>
                <w:color w:val="000000"/>
                <w:sz w:val="20"/>
                <w:szCs w:val="20"/>
              </w:rPr>
              <w:lastRenderedPageBreak/>
              <w:t> </w:t>
            </w:r>
          </w:p>
        </w:tc>
        <w:tc>
          <w:tcPr>
            <w:tcW w:w="288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5544" w:type="dxa"/>
            <w:gridSpan w:val="2"/>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lastRenderedPageBreak/>
              <w:t> </w:t>
            </w:r>
          </w:p>
        </w:tc>
        <w:tc>
          <w:tcPr>
            <w:tcW w:w="93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c>
          <w:tcPr>
            <w:tcW w:w="288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5544" w:type="dxa"/>
            <w:gridSpan w:val="2"/>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c>
          <w:tcPr>
            <w:tcW w:w="931" w:type="dxa"/>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c>
          <w:tcPr>
            <w:tcW w:w="2881" w:type="dxa"/>
            <w:tcBorders>
              <w:top w:val="single" w:sz="6" w:space="0" w:color="000000"/>
            </w:tcBorders>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(подпись)</w:t>
            </w:r>
          </w:p>
        </w:tc>
      </w:tr>
      <w:tr w:rsidR="00974AEB" w:rsidRPr="00974AEB" w:rsidTr="00A12E15">
        <w:tc>
          <w:tcPr>
            <w:tcW w:w="9356" w:type="dxa"/>
            <w:gridSpan w:val="4"/>
            <w:hideMark/>
          </w:tcPr>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56" w:type="dxa"/>
            <w:gridSpan w:val="4"/>
          </w:tcPr>
          <w:p w:rsidR="00974AEB" w:rsidRPr="00974AEB" w:rsidRDefault="00974AEB" w:rsidP="00974AEB">
            <w:pPr>
              <w:spacing w:after="0" w:line="240" w:lineRule="auto"/>
              <w:ind w:firstLine="694"/>
              <w:rPr>
                <w:rFonts w:ascii="Times New Roman" w:hAnsi="Times New Roman"/>
                <w:color w:val="000000"/>
                <w:sz w:val="24"/>
                <w:szCs w:val="24"/>
              </w:rPr>
            </w:pPr>
            <w:r w:rsidRPr="00974AEB">
              <w:rPr>
                <w:rFonts w:ascii="Times New Roman" w:hAnsi="Times New Roman"/>
                <w:color w:val="000000"/>
                <w:sz w:val="24"/>
                <w:szCs w:val="24"/>
              </w:rPr>
              <w:t>Требование о предоставлении документов получил</w:t>
            </w:r>
          </w:p>
          <w:p w:rsidR="00974AEB" w:rsidRPr="00974AEB" w:rsidRDefault="00974AEB" w:rsidP="00974AEB">
            <w:pPr>
              <w:spacing w:after="0" w:line="240" w:lineRule="auto"/>
              <w:ind w:firstLine="694"/>
              <w:rPr>
                <w:rFonts w:ascii="Times New Roman" w:hAnsi="Times New Roman"/>
                <w:color w:val="000000"/>
                <w:sz w:val="24"/>
                <w:szCs w:val="24"/>
              </w:rPr>
            </w:pPr>
          </w:p>
          <w:tbl>
            <w:tblPr>
              <w:tblW w:w="0" w:type="auto"/>
              <w:tblLook w:val="04A0" w:firstRow="1" w:lastRow="0" w:firstColumn="1" w:lastColumn="0" w:noHBand="0" w:noVBand="1"/>
            </w:tblPr>
            <w:tblGrid>
              <w:gridCol w:w="2464"/>
              <w:gridCol w:w="418"/>
              <w:gridCol w:w="6444"/>
            </w:tblGrid>
            <w:tr w:rsidR="00974AEB" w:rsidRPr="00974AEB" w:rsidTr="00A12E15">
              <w:tc>
                <w:tcPr>
                  <w:tcW w:w="2464" w:type="dxa"/>
                  <w:tcBorders>
                    <w:bottom w:val="single" w:sz="4" w:space="0" w:color="auto"/>
                  </w:tcBorders>
                  <w:shd w:val="clear" w:color="auto" w:fill="auto"/>
                </w:tcPr>
                <w:p w:rsidR="00974AEB" w:rsidRPr="00974AEB" w:rsidRDefault="00974AEB" w:rsidP="00974AEB">
                  <w:pPr>
                    <w:spacing w:after="0" w:line="240" w:lineRule="auto"/>
                    <w:jc w:val="both"/>
                    <w:rPr>
                      <w:rFonts w:ascii="Times New Roman" w:hAnsi="Times New Roman"/>
                      <w:sz w:val="24"/>
                      <w:szCs w:val="24"/>
                    </w:rPr>
                  </w:pPr>
                </w:p>
              </w:tc>
              <w:tc>
                <w:tcPr>
                  <w:tcW w:w="418" w:type="dxa"/>
                  <w:shd w:val="clear" w:color="auto" w:fill="auto"/>
                </w:tcPr>
                <w:p w:rsidR="00974AEB" w:rsidRPr="00974AEB" w:rsidRDefault="00974AEB" w:rsidP="00974AEB">
                  <w:pPr>
                    <w:spacing w:after="0" w:line="240" w:lineRule="auto"/>
                    <w:jc w:val="both"/>
                    <w:rPr>
                      <w:rFonts w:ascii="Times New Roman" w:hAnsi="Times New Roman"/>
                      <w:sz w:val="24"/>
                      <w:szCs w:val="24"/>
                    </w:rPr>
                  </w:pPr>
                </w:p>
              </w:tc>
              <w:tc>
                <w:tcPr>
                  <w:tcW w:w="6444" w:type="dxa"/>
                  <w:tcBorders>
                    <w:bottom w:val="single" w:sz="4" w:space="0" w:color="auto"/>
                  </w:tcBorders>
                  <w:shd w:val="clear" w:color="auto" w:fill="auto"/>
                </w:tcPr>
                <w:p w:rsidR="00974AEB" w:rsidRPr="00974AEB" w:rsidRDefault="00974AEB" w:rsidP="00974AEB">
                  <w:pPr>
                    <w:spacing w:after="0" w:line="240" w:lineRule="auto"/>
                    <w:jc w:val="both"/>
                    <w:rPr>
                      <w:rFonts w:ascii="Times New Roman" w:hAnsi="Times New Roman"/>
                      <w:sz w:val="24"/>
                      <w:szCs w:val="24"/>
                    </w:rPr>
                  </w:pPr>
                </w:p>
              </w:tc>
            </w:tr>
            <w:tr w:rsidR="00974AEB" w:rsidRPr="00974AEB" w:rsidTr="00A12E15">
              <w:tc>
                <w:tcPr>
                  <w:tcW w:w="2464" w:type="dxa"/>
                  <w:tcBorders>
                    <w:top w:val="single" w:sz="4" w:space="0" w:color="auto"/>
                  </w:tcBorders>
                  <w:shd w:val="clear" w:color="auto" w:fill="auto"/>
                </w:tcPr>
                <w:p w:rsidR="00974AEB" w:rsidRPr="00974AEB" w:rsidRDefault="00974AEB" w:rsidP="00974AEB">
                  <w:pPr>
                    <w:spacing w:after="0" w:line="240" w:lineRule="auto"/>
                    <w:jc w:val="center"/>
                    <w:rPr>
                      <w:rFonts w:ascii="Times New Roman" w:hAnsi="Times New Roman"/>
                      <w:i/>
                      <w:sz w:val="20"/>
                      <w:szCs w:val="20"/>
                    </w:rPr>
                  </w:pPr>
                  <w:r w:rsidRPr="00974AEB">
                    <w:rPr>
                      <w:rFonts w:ascii="Times New Roman" w:hAnsi="Times New Roman"/>
                      <w:i/>
                      <w:sz w:val="20"/>
                      <w:szCs w:val="20"/>
                    </w:rPr>
                    <w:t>(подпись)</w:t>
                  </w:r>
                </w:p>
              </w:tc>
              <w:tc>
                <w:tcPr>
                  <w:tcW w:w="418" w:type="dxa"/>
                  <w:shd w:val="clear" w:color="auto" w:fill="auto"/>
                </w:tcPr>
                <w:p w:rsidR="00974AEB" w:rsidRPr="00974AEB" w:rsidRDefault="00974AEB" w:rsidP="00974AEB">
                  <w:pPr>
                    <w:spacing w:after="0" w:line="240" w:lineRule="auto"/>
                    <w:jc w:val="center"/>
                    <w:rPr>
                      <w:rFonts w:ascii="Times New Roman" w:hAnsi="Times New Roman"/>
                      <w:i/>
                      <w:sz w:val="20"/>
                      <w:szCs w:val="20"/>
                    </w:rPr>
                  </w:pPr>
                </w:p>
              </w:tc>
              <w:tc>
                <w:tcPr>
                  <w:tcW w:w="6444" w:type="dxa"/>
                  <w:tcBorders>
                    <w:top w:val="single" w:sz="4" w:space="0" w:color="auto"/>
                  </w:tcBorders>
                  <w:shd w:val="clear" w:color="auto" w:fill="auto"/>
                </w:tcPr>
                <w:p w:rsidR="00974AEB" w:rsidRPr="00974AEB" w:rsidRDefault="00974AEB" w:rsidP="00974AEB">
                  <w:pPr>
                    <w:spacing w:after="0" w:line="240" w:lineRule="auto"/>
                    <w:jc w:val="center"/>
                    <w:rPr>
                      <w:rFonts w:ascii="Times New Roman" w:hAnsi="Times New Roman"/>
                      <w:i/>
                      <w:sz w:val="20"/>
                      <w:szCs w:val="20"/>
                    </w:rPr>
                  </w:pPr>
                  <w:r w:rsidRPr="00974AEB">
                    <w:rPr>
                      <w:rFonts w:ascii="Times New Roman" w:hAnsi="Times New Roman"/>
                      <w:i/>
                      <w:sz w:val="20"/>
                      <w:szCs w:val="20"/>
                    </w:rPr>
                    <w:t>(фамилия, имя и (при наличии) отчество подписавшего лица, наименование должности подписавшего лица либо указание на то, что подписавшее лицо является представителем по доверенности)</w:t>
                  </w:r>
                </w:p>
              </w:tc>
            </w:tr>
            <w:tr w:rsidR="00974AEB" w:rsidRPr="00974AEB" w:rsidTr="00A12E15">
              <w:trPr>
                <w:gridAfter w:val="2"/>
                <w:wAfter w:w="6862" w:type="dxa"/>
              </w:trPr>
              <w:tc>
                <w:tcPr>
                  <w:tcW w:w="2464" w:type="dxa"/>
                  <w:shd w:val="clear" w:color="auto" w:fill="auto"/>
                </w:tcPr>
                <w:p w:rsidR="00974AEB" w:rsidRPr="00974AEB" w:rsidRDefault="00974AEB" w:rsidP="00974AEB">
                  <w:pPr>
                    <w:spacing w:after="0" w:line="240" w:lineRule="auto"/>
                    <w:jc w:val="center"/>
                    <w:rPr>
                      <w:rFonts w:ascii="Times New Roman" w:hAnsi="Times New Roman"/>
                      <w:i/>
                      <w:sz w:val="24"/>
                      <w:szCs w:val="24"/>
                    </w:rPr>
                  </w:pPr>
                </w:p>
              </w:tc>
            </w:tr>
            <w:tr w:rsidR="00974AEB" w:rsidRPr="00974AEB" w:rsidTr="00A12E15">
              <w:trPr>
                <w:gridAfter w:val="2"/>
                <w:wAfter w:w="6862" w:type="dxa"/>
              </w:trPr>
              <w:tc>
                <w:tcPr>
                  <w:tcW w:w="2464" w:type="dxa"/>
                  <w:shd w:val="clear" w:color="auto" w:fill="auto"/>
                </w:tcPr>
                <w:p w:rsidR="00974AEB" w:rsidRPr="00974AEB" w:rsidRDefault="00974AEB" w:rsidP="00974AEB">
                  <w:pPr>
                    <w:spacing w:after="0" w:line="240" w:lineRule="auto"/>
                    <w:jc w:val="center"/>
                    <w:rPr>
                      <w:rFonts w:ascii="Times New Roman" w:hAnsi="Times New Roman"/>
                      <w:i/>
                      <w:sz w:val="24"/>
                      <w:szCs w:val="24"/>
                    </w:rPr>
                  </w:pPr>
                </w:p>
              </w:tc>
            </w:tr>
            <w:tr w:rsidR="00974AEB" w:rsidRPr="00974AEB" w:rsidTr="00A12E15">
              <w:trPr>
                <w:gridAfter w:val="2"/>
                <w:wAfter w:w="6862" w:type="dxa"/>
              </w:trPr>
              <w:tc>
                <w:tcPr>
                  <w:tcW w:w="2464" w:type="dxa"/>
                  <w:shd w:val="clear" w:color="auto" w:fill="auto"/>
                </w:tcPr>
                <w:p w:rsidR="00974AEB" w:rsidRPr="00974AEB" w:rsidRDefault="00974AEB" w:rsidP="00974AEB">
                  <w:pPr>
                    <w:spacing w:after="0" w:line="240" w:lineRule="auto"/>
                    <w:jc w:val="center"/>
                    <w:rPr>
                      <w:rFonts w:ascii="Times New Roman" w:hAnsi="Times New Roman"/>
                      <w:i/>
                      <w:sz w:val="24"/>
                      <w:szCs w:val="24"/>
                    </w:rPr>
                  </w:pPr>
                </w:p>
              </w:tc>
            </w:tr>
            <w:tr w:rsidR="00974AEB" w:rsidRPr="00974AEB" w:rsidTr="00A12E15">
              <w:trPr>
                <w:gridAfter w:val="2"/>
                <w:wAfter w:w="6862" w:type="dxa"/>
              </w:trPr>
              <w:tc>
                <w:tcPr>
                  <w:tcW w:w="2464" w:type="dxa"/>
                  <w:shd w:val="clear" w:color="auto" w:fill="auto"/>
                </w:tcPr>
                <w:p w:rsidR="00974AEB" w:rsidRPr="00974AEB" w:rsidRDefault="00974AEB" w:rsidP="00974AEB">
                  <w:pPr>
                    <w:spacing w:after="0" w:line="240" w:lineRule="auto"/>
                    <w:rPr>
                      <w:rFonts w:ascii="Times New Roman" w:hAnsi="Times New Roman"/>
                      <w:i/>
                      <w:sz w:val="24"/>
                      <w:szCs w:val="24"/>
                      <w:vertAlign w:val="superscript"/>
                    </w:rPr>
                  </w:pPr>
                </w:p>
              </w:tc>
            </w:tr>
          </w:tbl>
          <w:p w:rsidR="00974AEB" w:rsidRPr="00974AEB" w:rsidRDefault="00974AEB" w:rsidP="00974AEB">
            <w:pPr>
              <w:spacing w:after="0" w:line="240" w:lineRule="auto"/>
              <w:ind w:firstLine="694"/>
              <w:rPr>
                <w:rFonts w:ascii="Times New Roman" w:hAnsi="Times New Roman"/>
                <w:color w:val="000000"/>
                <w:sz w:val="24"/>
                <w:szCs w:val="24"/>
              </w:rPr>
            </w:pPr>
          </w:p>
        </w:tc>
      </w:tr>
      <w:tr w:rsidR="00974AEB" w:rsidRPr="00974AEB" w:rsidTr="00A12E15">
        <w:tc>
          <w:tcPr>
            <w:tcW w:w="9356" w:type="dxa"/>
            <w:gridSpan w:val="4"/>
          </w:tcPr>
          <w:p w:rsidR="00974AEB" w:rsidRPr="00974AEB" w:rsidRDefault="00974AEB" w:rsidP="00974AEB">
            <w:pPr>
              <w:spacing w:after="0" w:line="240" w:lineRule="auto"/>
              <w:rPr>
                <w:rFonts w:ascii="Times New Roman" w:hAnsi="Times New Roman"/>
                <w:color w:val="000000"/>
                <w:sz w:val="24"/>
                <w:szCs w:val="24"/>
              </w:rPr>
            </w:pPr>
          </w:p>
        </w:tc>
      </w:tr>
      <w:tr w:rsidR="00974AEB" w:rsidRPr="00974AEB" w:rsidTr="00A12E15">
        <w:tc>
          <w:tcPr>
            <w:tcW w:w="9356" w:type="dxa"/>
            <w:gridSpan w:val="4"/>
            <w:tcBorders>
              <w:top w:val="single" w:sz="6" w:space="0" w:color="000000"/>
              <w:left w:val="single" w:sz="6" w:space="0" w:color="000000"/>
              <w:bottom w:val="single" w:sz="6" w:space="0" w:color="000000"/>
              <w:right w:val="single" w:sz="6" w:space="0" w:color="000000"/>
            </w:tcBorders>
            <w:hideMark/>
          </w:tcPr>
          <w:p w:rsidR="00974AEB" w:rsidRPr="00974AEB" w:rsidRDefault="00974AEB" w:rsidP="00974AEB">
            <w:pPr>
              <w:spacing w:after="0" w:line="240" w:lineRule="auto"/>
              <w:rPr>
                <w:rFonts w:ascii="Times New Roman" w:hAnsi="Times New Roman"/>
                <w:color w:val="000000"/>
                <w:sz w:val="24"/>
                <w:szCs w:val="24"/>
                <w:vertAlign w:val="superscript"/>
              </w:rPr>
            </w:pPr>
            <w:r w:rsidRPr="00974AEB">
              <w:rPr>
                <w:rFonts w:ascii="Times New Roman" w:hAnsi="Times New Roman"/>
                <w:color w:val="000000"/>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74AEB">
              <w:rPr>
                <w:rFonts w:ascii="Times New Roman" w:hAnsi="Times New Roman"/>
                <w:color w:val="000000"/>
                <w:sz w:val="24"/>
                <w:szCs w:val="24"/>
                <w:vertAlign w:val="superscript"/>
              </w:rPr>
              <w:t>**</w:t>
            </w:r>
          </w:p>
        </w:tc>
      </w:tr>
    </w:tbl>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974AEB">
        <w:rPr>
          <w:rFonts w:ascii="Courier New" w:hAnsi="Courier New" w:cs="Courier New"/>
          <w:sz w:val="24"/>
          <w:szCs w:val="24"/>
        </w:rPr>
        <w:t>──────────────────────────────</w:t>
      </w:r>
    </w:p>
    <w:p w:rsidR="00974AEB" w:rsidRPr="00974AEB" w:rsidRDefault="00974AEB" w:rsidP="00974AEB">
      <w:pPr>
        <w:tabs>
          <w:tab w:val="num" w:pos="200"/>
        </w:tabs>
        <w:spacing w:after="0" w:line="240" w:lineRule="auto"/>
        <w:outlineLvl w:val="0"/>
        <w:rPr>
          <w:rFonts w:ascii="Times New Roman" w:hAnsi="Times New Roman"/>
          <w:sz w:val="24"/>
          <w:szCs w:val="24"/>
        </w:rPr>
      </w:pPr>
      <w:r w:rsidRPr="00974AEB">
        <w:rPr>
          <w:rFonts w:ascii="Times New Roman" w:hAnsi="Times New Roman"/>
          <w:sz w:val="24"/>
          <w:szCs w:val="24"/>
        </w:rPr>
        <w:t>* Данный абзац указывается в случае, если контрольным органом установлена необходимость представления документов на бумажном носителе</w:t>
      </w:r>
    </w:p>
    <w:p w:rsidR="00974AEB" w:rsidRPr="00974AEB" w:rsidRDefault="00974AEB" w:rsidP="00974AEB">
      <w:pPr>
        <w:tabs>
          <w:tab w:val="num" w:pos="200"/>
        </w:tabs>
        <w:spacing w:after="0" w:line="240" w:lineRule="auto"/>
        <w:outlineLvl w:val="0"/>
        <w:rPr>
          <w:rFonts w:ascii="Times New Roman" w:hAnsi="Times New Roman"/>
          <w:color w:val="000000"/>
          <w:sz w:val="24"/>
          <w:szCs w:val="24"/>
        </w:rPr>
      </w:pPr>
      <w:r w:rsidRPr="00974AEB">
        <w:rPr>
          <w:rFonts w:ascii="Times New Roman" w:hAnsi="Times New Roman"/>
          <w:sz w:val="24"/>
          <w:szCs w:val="24"/>
        </w:rPr>
        <w:t>** Отметка размещается после реализации указанных в ней действий</w:t>
      </w:r>
    </w:p>
    <w:p w:rsidR="00974AEB" w:rsidRPr="00974AEB" w:rsidRDefault="00974AEB" w:rsidP="00974AEB">
      <w:pPr>
        <w:spacing w:after="0" w:line="240" w:lineRule="auto"/>
        <w:ind w:right="-7"/>
        <w:rPr>
          <w:rFonts w:ascii="Times New Roman" w:hAnsi="Times New Roman"/>
          <w:color w:val="000000"/>
          <w:sz w:val="24"/>
          <w:szCs w:val="24"/>
        </w:rPr>
      </w:pPr>
    </w:p>
    <w:p w:rsidR="00974AEB" w:rsidRPr="00974AEB" w:rsidRDefault="00974AEB" w:rsidP="00974AEB">
      <w:pPr>
        <w:spacing w:after="0" w:line="240" w:lineRule="auto"/>
        <w:rPr>
          <w:rFonts w:ascii="Times New Roman" w:hAnsi="Times New Roman"/>
          <w:color w:val="000000"/>
          <w:sz w:val="24"/>
          <w:szCs w:val="24"/>
        </w:rPr>
      </w:pPr>
      <w:r w:rsidRPr="00974AEB">
        <w:rPr>
          <w:rFonts w:ascii="Times New Roman" w:hAnsi="Times New Roman"/>
          <w:color w:val="000000"/>
          <w:sz w:val="24"/>
          <w:szCs w:val="24"/>
        </w:rPr>
        <w:br w:type="page"/>
      </w:r>
    </w:p>
    <w:p w:rsidR="00974AEB" w:rsidRPr="00974AEB" w:rsidRDefault="00974AEB" w:rsidP="00974AEB">
      <w:pPr>
        <w:tabs>
          <w:tab w:val="num" w:pos="200"/>
        </w:tabs>
        <w:spacing w:after="0" w:line="240" w:lineRule="auto"/>
        <w:ind w:left="4536"/>
        <w:jc w:val="right"/>
        <w:outlineLvl w:val="0"/>
        <w:rPr>
          <w:rFonts w:ascii="Times New Roman" w:hAnsi="Times New Roman"/>
          <w:color w:val="000000"/>
          <w:sz w:val="24"/>
          <w:szCs w:val="24"/>
        </w:rPr>
      </w:pPr>
      <w:r w:rsidRPr="00974AEB">
        <w:rPr>
          <w:rFonts w:ascii="Times New Roman" w:hAnsi="Times New Roman"/>
          <w:color w:val="000000"/>
          <w:sz w:val="24"/>
          <w:szCs w:val="24"/>
        </w:rPr>
        <w:lastRenderedPageBreak/>
        <w:t>Приложение № 7</w:t>
      </w:r>
    </w:p>
    <w:p w:rsidR="00974AEB" w:rsidRPr="00974AEB" w:rsidRDefault="00974AEB" w:rsidP="00974AEB">
      <w:pPr>
        <w:spacing w:after="0" w:line="240" w:lineRule="auto"/>
        <w:ind w:left="4536"/>
        <w:jc w:val="right"/>
        <w:rPr>
          <w:rFonts w:ascii="Times New Roman" w:hAnsi="Times New Roman"/>
          <w:color w:val="000000"/>
          <w:sz w:val="24"/>
          <w:szCs w:val="24"/>
        </w:rPr>
      </w:pPr>
      <w:r w:rsidRPr="00974AEB">
        <w:rPr>
          <w:rFonts w:ascii="Times New Roman" w:hAnsi="Times New Roman"/>
          <w:color w:val="000000"/>
          <w:sz w:val="24"/>
          <w:szCs w:val="24"/>
        </w:rPr>
        <w:t xml:space="preserve">к постановлению администрации </w:t>
      </w:r>
      <w:r w:rsidRPr="00974AEB">
        <w:rPr>
          <w:rFonts w:ascii="Times New Roman" w:hAnsi="Times New Roman"/>
          <w:iCs/>
          <w:color w:val="000000"/>
          <w:sz w:val="24"/>
          <w:szCs w:val="24"/>
        </w:rPr>
        <w:t xml:space="preserve">муниципального образования «Курумканский район» </w:t>
      </w:r>
      <w:r w:rsidRPr="00974AEB">
        <w:rPr>
          <w:rFonts w:ascii="Times New Roman" w:hAnsi="Times New Roman"/>
          <w:color w:val="000000"/>
          <w:sz w:val="24"/>
          <w:szCs w:val="24"/>
        </w:rPr>
        <w:t>от __________ 202_ № ___</w:t>
      </w:r>
    </w:p>
    <w:p w:rsidR="00974AEB" w:rsidRPr="00974AEB" w:rsidRDefault="00974AEB" w:rsidP="00974AEB">
      <w:pPr>
        <w:tabs>
          <w:tab w:val="num" w:pos="200"/>
        </w:tabs>
        <w:spacing w:after="0" w:line="240" w:lineRule="auto"/>
        <w:ind w:left="4536"/>
        <w:jc w:val="center"/>
        <w:outlineLvl w:val="0"/>
        <w:rPr>
          <w:rFonts w:ascii="Times New Roman" w:hAnsi="Times New Roman"/>
          <w:color w:val="000000"/>
          <w:sz w:val="24"/>
          <w:szCs w:val="24"/>
        </w:rPr>
      </w:pPr>
    </w:p>
    <w:p w:rsidR="00974AEB" w:rsidRPr="00974AEB" w:rsidRDefault="00974AEB" w:rsidP="00974AEB">
      <w:pPr>
        <w:tabs>
          <w:tab w:val="num" w:pos="200"/>
        </w:tabs>
        <w:spacing w:after="0" w:line="240" w:lineRule="auto"/>
        <w:jc w:val="center"/>
        <w:outlineLvl w:val="0"/>
        <w:rPr>
          <w:rFonts w:ascii="Times New Roman" w:hAnsi="Times New Roman"/>
          <w:color w:val="000000"/>
          <w:sz w:val="24"/>
          <w:szCs w:val="24"/>
          <w:shd w:val="clear" w:color="auto" w:fill="FFFFFF"/>
        </w:rPr>
      </w:pPr>
      <w:r w:rsidRPr="00974AEB">
        <w:rPr>
          <w:rFonts w:ascii="Times New Roman" w:hAnsi="Times New Roman"/>
          <w:color w:val="000000"/>
          <w:sz w:val="24"/>
          <w:szCs w:val="24"/>
        </w:rPr>
        <w:t>Журнал учета предостережений</w:t>
      </w:r>
    </w:p>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ourier New" w:hAnsi="Courier New" w:cs="Courier New"/>
          <w:b/>
          <w:bCs/>
          <w:color w:val="000000"/>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74AEB" w:rsidRPr="00974AEB" w:rsidTr="00A12E15">
        <w:tc>
          <w:tcPr>
            <w:tcW w:w="9356"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56"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(указывается наименование контрольного органа)</w:t>
            </w:r>
          </w:p>
        </w:tc>
      </w:tr>
    </w:tbl>
    <w:p w:rsidR="00974AEB" w:rsidRPr="00974AEB" w:rsidRDefault="00974AEB" w:rsidP="00974AEB">
      <w:pPr>
        <w:widowControl w:val="0"/>
        <w:autoSpaceDE w:val="0"/>
        <w:autoSpaceDN w:val="0"/>
        <w:adjustRightInd w:val="0"/>
        <w:spacing w:after="0" w:line="240" w:lineRule="auto"/>
        <w:jc w:val="center"/>
        <w:textAlignment w:val="baseline"/>
        <w:rPr>
          <w:rFonts w:ascii="Times New Roman" w:hAnsi="Times New Roman"/>
          <w:bCs/>
          <w:color w:val="000000"/>
          <w:sz w:val="24"/>
          <w:szCs w:val="24"/>
        </w:rPr>
      </w:pPr>
    </w:p>
    <w:tbl>
      <w:tblPr>
        <w:tblStyle w:val="21"/>
        <w:tblW w:w="9714" w:type="dxa"/>
        <w:tblInd w:w="-289" w:type="dxa"/>
        <w:tblLook w:val="04A0" w:firstRow="1" w:lastRow="0" w:firstColumn="1" w:lastColumn="0" w:noHBand="0" w:noVBand="1"/>
      </w:tblPr>
      <w:tblGrid>
        <w:gridCol w:w="438"/>
        <w:gridCol w:w="1926"/>
        <w:gridCol w:w="1991"/>
        <w:gridCol w:w="1621"/>
        <w:gridCol w:w="2301"/>
        <w:gridCol w:w="2016"/>
      </w:tblGrid>
      <w:tr w:rsidR="00974AEB" w:rsidRPr="00974AEB" w:rsidTr="00A12E15">
        <w:tc>
          <w:tcPr>
            <w:tcW w:w="53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4"/>
                <w:szCs w:val="24"/>
              </w:rPr>
            </w:pPr>
            <w:r w:rsidRPr="00974AEB">
              <w:rPr>
                <w:rFonts w:ascii="Times New Roman" w:hAnsi="Times New Roman"/>
                <w:color w:val="000000"/>
                <w:sz w:val="24"/>
                <w:szCs w:val="24"/>
              </w:rPr>
              <w:t>№</w:t>
            </w:r>
          </w:p>
        </w:tc>
        <w:tc>
          <w:tcPr>
            <w:tcW w:w="1647"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4"/>
                <w:szCs w:val="24"/>
              </w:rPr>
            </w:pPr>
            <w:r w:rsidRPr="00974AEB">
              <w:rPr>
                <w:rFonts w:ascii="Times New Roman" w:hAnsi="Times New Roman"/>
                <w:bCs/>
                <w:color w:val="000000"/>
                <w:sz w:val="24"/>
                <w:szCs w:val="24"/>
              </w:rPr>
              <w:t>Вид муниципального контроля</w:t>
            </w:r>
          </w:p>
        </w:tc>
        <w:tc>
          <w:tcPr>
            <w:tcW w:w="1813"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4"/>
                <w:szCs w:val="24"/>
              </w:rPr>
            </w:pPr>
            <w:r w:rsidRPr="00974AEB">
              <w:rPr>
                <w:rFonts w:ascii="Times New Roman" w:hAnsi="Times New Roman"/>
                <w:color w:val="000000"/>
                <w:sz w:val="24"/>
                <w:szCs w:val="24"/>
              </w:rPr>
              <w:t>Дата издания предостережения</w:t>
            </w:r>
          </w:p>
        </w:tc>
        <w:tc>
          <w:tcPr>
            <w:tcW w:w="152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4"/>
                <w:szCs w:val="24"/>
              </w:rPr>
            </w:pPr>
            <w:r w:rsidRPr="00974AEB">
              <w:rPr>
                <w:rFonts w:ascii="Times New Roman" w:hAnsi="Times New Roman"/>
                <w:color w:val="000000"/>
                <w:sz w:val="24"/>
                <w:szCs w:val="24"/>
              </w:rPr>
              <w:t>Источник</w:t>
            </w:r>
          </w:p>
          <w:p w:rsidR="00974AEB" w:rsidRPr="00974AEB" w:rsidRDefault="00974AEB" w:rsidP="00974AEB">
            <w:pPr>
              <w:spacing w:after="0" w:line="240" w:lineRule="auto"/>
              <w:jc w:val="center"/>
              <w:rPr>
                <w:rFonts w:ascii="Times New Roman" w:hAnsi="Times New Roman"/>
                <w:color w:val="000000"/>
                <w:sz w:val="24"/>
                <w:szCs w:val="24"/>
              </w:rPr>
            </w:pPr>
            <w:r w:rsidRPr="00974AEB">
              <w:rPr>
                <w:rFonts w:ascii="Times New Roman" w:hAnsi="Times New Roman"/>
                <w:color w:val="000000"/>
                <w:sz w:val="24"/>
                <w:szCs w:val="24"/>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4"/>
                <w:szCs w:val="24"/>
              </w:rPr>
            </w:pPr>
          </w:p>
        </w:tc>
        <w:tc>
          <w:tcPr>
            <w:tcW w:w="2128" w:type="dxa"/>
          </w:tcPr>
          <w:p w:rsidR="00974AEB" w:rsidRPr="00974AEB" w:rsidRDefault="00974AEB" w:rsidP="00974AEB">
            <w:pPr>
              <w:spacing w:after="0" w:line="240" w:lineRule="auto"/>
              <w:jc w:val="center"/>
              <w:rPr>
                <w:rFonts w:ascii="Times New Roman" w:hAnsi="Times New Roman"/>
                <w:color w:val="000000"/>
                <w:sz w:val="24"/>
                <w:szCs w:val="24"/>
                <w:shd w:val="clear" w:color="auto" w:fill="FFFFFF"/>
              </w:rPr>
            </w:pPr>
            <w:r w:rsidRPr="00974AEB">
              <w:rPr>
                <w:rFonts w:ascii="Times New Roman" w:hAnsi="Times New Roman"/>
                <w:color w:val="000000"/>
                <w:sz w:val="24"/>
                <w:szCs w:val="24"/>
                <w:shd w:val="clear" w:color="auto" w:fill="FFFFFF"/>
              </w:rPr>
              <w:t>Информация о лице, которому адресовано предостережение</w:t>
            </w:r>
          </w:p>
          <w:p w:rsidR="00974AEB" w:rsidRPr="00974AEB" w:rsidRDefault="00974AEB" w:rsidP="00974AEB">
            <w:pPr>
              <w:spacing w:after="0" w:line="240" w:lineRule="auto"/>
              <w:jc w:val="center"/>
              <w:rPr>
                <w:rFonts w:ascii="Times New Roman" w:hAnsi="Times New Roman"/>
                <w:color w:val="000000"/>
                <w:sz w:val="24"/>
                <w:szCs w:val="24"/>
                <w:shd w:val="clear" w:color="auto" w:fill="FFFFFF"/>
              </w:rPr>
            </w:pPr>
            <w:r w:rsidRPr="00974AEB">
              <w:rPr>
                <w:rFonts w:ascii="Times New Roman" w:hAnsi="Times New Roman"/>
                <w:color w:val="000000"/>
                <w:sz w:val="24"/>
                <w:szCs w:val="24"/>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974AEB" w:rsidRPr="00974AEB" w:rsidRDefault="00974AEB" w:rsidP="00974AEB">
            <w:pPr>
              <w:spacing w:after="0" w:line="240" w:lineRule="auto"/>
              <w:jc w:val="center"/>
              <w:rPr>
                <w:rFonts w:ascii="Times New Roman" w:hAnsi="Times New Roman"/>
                <w:color w:val="000000"/>
                <w:sz w:val="24"/>
                <w:szCs w:val="24"/>
              </w:rPr>
            </w:pPr>
            <w:r w:rsidRPr="00974AEB">
              <w:rPr>
                <w:rFonts w:ascii="Times New Roman" w:hAnsi="Times New Roman"/>
                <w:color w:val="000000"/>
                <w:sz w:val="24"/>
                <w:szCs w:val="24"/>
                <w:shd w:val="clear" w:color="auto" w:fill="FFFFFF"/>
              </w:rPr>
              <w:t>Суть указанных в предостережении предложений о принятии мер по обеспечению соблюдения обязательных требований</w:t>
            </w:r>
          </w:p>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4"/>
                <w:szCs w:val="24"/>
              </w:rPr>
            </w:pPr>
          </w:p>
        </w:tc>
      </w:tr>
      <w:tr w:rsidR="00974AEB" w:rsidRPr="00974AEB" w:rsidTr="00A12E15">
        <w:tc>
          <w:tcPr>
            <w:tcW w:w="53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647"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813"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52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12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05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r>
      <w:tr w:rsidR="00974AEB" w:rsidRPr="00974AEB" w:rsidTr="00A12E15">
        <w:tc>
          <w:tcPr>
            <w:tcW w:w="53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647"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813"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52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12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05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r>
      <w:tr w:rsidR="00974AEB" w:rsidRPr="00974AEB" w:rsidTr="00A12E15">
        <w:tc>
          <w:tcPr>
            <w:tcW w:w="53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647"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813"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52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12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05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r>
      <w:tr w:rsidR="00974AEB" w:rsidRPr="00974AEB" w:rsidTr="00A12E15">
        <w:tc>
          <w:tcPr>
            <w:tcW w:w="53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647"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813"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52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12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05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r>
      <w:tr w:rsidR="00974AEB" w:rsidRPr="00974AEB" w:rsidTr="00A12E15">
        <w:tc>
          <w:tcPr>
            <w:tcW w:w="53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647"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813"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52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12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05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r>
      <w:tr w:rsidR="00974AEB" w:rsidRPr="00974AEB" w:rsidTr="00A12E15">
        <w:tc>
          <w:tcPr>
            <w:tcW w:w="53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647"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813"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52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12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05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r>
    </w:tbl>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ourier New" w:hAnsi="Courier New" w:cs="Courier New"/>
          <w:b/>
          <w:bCs/>
          <w:color w:val="000000"/>
          <w:sz w:val="24"/>
          <w:szCs w:val="24"/>
        </w:rPr>
      </w:pPr>
    </w:p>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ourier New" w:hAnsi="Courier New" w:cs="Courier New"/>
          <w:b/>
          <w:bCs/>
          <w:color w:val="000000"/>
          <w:sz w:val="24"/>
          <w:szCs w:val="24"/>
        </w:rPr>
      </w:pPr>
    </w:p>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Ответственное за ведение журнала должностное лицо (должностные лица):</w:t>
      </w:r>
    </w:p>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4"/>
          <w:szCs w:val="24"/>
        </w:rPr>
      </w:pPr>
      <w:r w:rsidRPr="00974AEB">
        <w:rPr>
          <w:rFonts w:ascii="Times New Roman" w:hAnsi="Times New Roman"/>
          <w:color w:val="000000"/>
          <w:sz w:val="24"/>
          <w:szCs w:val="24"/>
        </w:rPr>
        <w:t xml:space="preserve"> _____________________________________________________</w:t>
      </w:r>
    </w:p>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i/>
          <w:iCs/>
          <w:color w:val="000000"/>
          <w:sz w:val="20"/>
          <w:szCs w:val="20"/>
        </w:rPr>
      </w:pPr>
      <w:r w:rsidRPr="00974AEB">
        <w:rPr>
          <w:rFonts w:ascii="Times New Roman" w:hAnsi="Times New Roman"/>
          <w:i/>
          <w:iCs/>
          <w:color w:val="000000"/>
          <w:sz w:val="24"/>
          <w:szCs w:val="24"/>
        </w:rPr>
        <w:t xml:space="preserve">                      </w:t>
      </w:r>
      <w:r w:rsidRPr="00974AEB">
        <w:rPr>
          <w:rFonts w:ascii="Times New Roman" w:hAnsi="Times New Roman"/>
          <w:i/>
          <w:iCs/>
          <w:color w:val="000000"/>
          <w:sz w:val="20"/>
          <w:szCs w:val="20"/>
        </w:rPr>
        <w:t>(фамилия, имя, отчество (если имеется), должность)</w:t>
      </w:r>
    </w:p>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974AEB" w:rsidRPr="00974AEB" w:rsidRDefault="00974AEB" w:rsidP="00974AEB">
      <w:pPr>
        <w:tabs>
          <w:tab w:val="num" w:pos="200"/>
        </w:tabs>
        <w:spacing w:after="0" w:line="240" w:lineRule="auto"/>
        <w:ind w:left="4536"/>
        <w:jc w:val="center"/>
        <w:outlineLvl w:val="0"/>
        <w:rPr>
          <w:rFonts w:ascii="Times New Roman" w:hAnsi="Times New Roman"/>
          <w:color w:val="000000"/>
          <w:sz w:val="24"/>
          <w:szCs w:val="24"/>
        </w:rPr>
      </w:pPr>
    </w:p>
    <w:p w:rsidR="00974AEB" w:rsidRPr="00974AEB" w:rsidRDefault="00974AEB" w:rsidP="00974AEB">
      <w:pPr>
        <w:tabs>
          <w:tab w:val="num" w:pos="200"/>
        </w:tabs>
        <w:spacing w:after="0" w:line="240" w:lineRule="auto"/>
        <w:ind w:left="4536"/>
        <w:jc w:val="center"/>
        <w:outlineLvl w:val="0"/>
        <w:rPr>
          <w:rFonts w:ascii="Times New Roman" w:hAnsi="Times New Roman"/>
          <w:color w:val="000000"/>
          <w:sz w:val="24"/>
          <w:szCs w:val="24"/>
        </w:rPr>
      </w:pPr>
    </w:p>
    <w:p w:rsidR="00974AEB" w:rsidRPr="00974AEB" w:rsidRDefault="00974AEB" w:rsidP="00CB482B">
      <w:pPr>
        <w:tabs>
          <w:tab w:val="num" w:pos="200"/>
          <w:tab w:val="left" w:pos="6690"/>
        </w:tabs>
        <w:spacing w:after="0" w:line="240" w:lineRule="auto"/>
        <w:outlineLvl w:val="0"/>
        <w:rPr>
          <w:rFonts w:ascii="Times New Roman" w:hAnsi="Times New Roman"/>
          <w:color w:val="000000"/>
          <w:sz w:val="24"/>
          <w:szCs w:val="24"/>
        </w:rPr>
      </w:pPr>
    </w:p>
    <w:p w:rsidR="00974AEB" w:rsidRPr="00974AEB" w:rsidRDefault="00974AEB" w:rsidP="00974AEB">
      <w:pPr>
        <w:tabs>
          <w:tab w:val="num" w:pos="200"/>
        </w:tabs>
        <w:spacing w:after="0" w:line="240" w:lineRule="auto"/>
        <w:ind w:left="4536"/>
        <w:jc w:val="center"/>
        <w:outlineLvl w:val="0"/>
        <w:rPr>
          <w:rFonts w:ascii="Times New Roman" w:hAnsi="Times New Roman"/>
          <w:color w:val="000000"/>
          <w:sz w:val="24"/>
          <w:szCs w:val="24"/>
        </w:rPr>
      </w:pPr>
    </w:p>
    <w:p w:rsidR="00974AEB" w:rsidRPr="00974AEB" w:rsidRDefault="00974AEB" w:rsidP="00974AEB">
      <w:pPr>
        <w:tabs>
          <w:tab w:val="num" w:pos="200"/>
        </w:tabs>
        <w:spacing w:after="0" w:line="240" w:lineRule="auto"/>
        <w:ind w:left="4536"/>
        <w:jc w:val="right"/>
        <w:outlineLvl w:val="0"/>
        <w:rPr>
          <w:rFonts w:ascii="Times New Roman" w:hAnsi="Times New Roman"/>
          <w:color w:val="000000"/>
          <w:sz w:val="24"/>
          <w:szCs w:val="24"/>
        </w:rPr>
      </w:pPr>
      <w:r w:rsidRPr="00974AEB">
        <w:rPr>
          <w:rFonts w:ascii="Times New Roman" w:hAnsi="Times New Roman"/>
          <w:color w:val="000000"/>
          <w:sz w:val="24"/>
          <w:szCs w:val="24"/>
        </w:rPr>
        <w:t>Приложение № 8</w:t>
      </w:r>
    </w:p>
    <w:p w:rsidR="00974AEB" w:rsidRPr="00974AEB" w:rsidRDefault="00974AEB" w:rsidP="00974AEB">
      <w:pPr>
        <w:spacing w:after="0" w:line="240" w:lineRule="auto"/>
        <w:ind w:left="4536"/>
        <w:jc w:val="right"/>
        <w:rPr>
          <w:rFonts w:ascii="Times New Roman" w:hAnsi="Times New Roman"/>
          <w:color w:val="000000"/>
          <w:sz w:val="24"/>
          <w:szCs w:val="24"/>
        </w:rPr>
      </w:pPr>
      <w:r w:rsidRPr="00974AEB">
        <w:rPr>
          <w:rFonts w:ascii="Times New Roman" w:hAnsi="Times New Roman"/>
          <w:color w:val="000000"/>
          <w:sz w:val="24"/>
          <w:szCs w:val="24"/>
        </w:rPr>
        <w:t xml:space="preserve">к постановлению администрации </w:t>
      </w:r>
      <w:r w:rsidRPr="00974AEB">
        <w:rPr>
          <w:rFonts w:ascii="Times New Roman" w:hAnsi="Times New Roman"/>
          <w:iCs/>
          <w:color w:val="000000"/>
          <w:sz w:val="24"/>
          <w:szCs w:val="24"/>
        </w:rPr>
        <w:t xml:space="preserve">муниципального образования «Курумканский район» </w:t>
      </w:r>
      <w:r w:rsidRPr="00974AEB">
        <w:rPr>
          <w:rFonts w:ascii="Times New Roman" w:hAnsi="Times New Roman"/>
          <w:color w:val="000000"/>
          <w:sz w:val="24"/>
          <w:szCs w:val="24"/>
        </w:rPr>
        <w:t>от __________ 202_ № ___</w:t>
      </w:r>
    </w:p>
    <w:p w:rsidR="00974AEB" w:rsidRPr="00974AEB" w:rsidRDefault="00974AEB" w:rsidP="00974AEB">
      <w:pPr>
        <w:tabs>
          <w:tab w:val="num" w:pos="200"/>
        </w:tabs>
        <w:spacing w:after="0" w:line="240" w:lineRule="auto"/>
        <w:ind w:left="4536"/>
        <w:jc w:val="center"/>
        <w:outlineLvl w:val="0"/>
        <w:rPr>
          <w:rFonts w:ascii="Times New Roman" w:hAnsi="Times New Roman"/>
          <w:color w:val="000000"/>
          <w:sz w:val="24"/>
          <w:szCs w:val="24"/>
        </w:rPr>
      </w:pPr>
    </w:p>
    <w:p w:rsidR="00974AEB" w:rsidRPr="00974AEB" w:rsidRDefault="00974AEB" w:rsidP="00974AEB">
      <w:pPr>
        <w:tabs>
          <w:tab w:val="left" w:pos="1200"/>
        </w:tabs>
        <w:autoSpaceDN w:val="0"/>
        <w:adjustRightInd w:val="0"/>
        <w:spacing w:after="0" w:line="360" w:lineRule="auto"/>
        <w:ind w:firstLine="709"/>
        <w:jc w:val="both"/>
        <w:rPr>
          <w:rFonts w:ascii="Times New Roman" w:hAnsi="Times New Roman"/>
          <w:color w:val="000000"/>
          <w:sz w:val="24"/>
          <w:szCs w:val="24"/>
        </w:rPr>
      </w:pPr>
    </w:p>
    <w:p w:rsidR="00974AEB" w:rsidRPr="00974AEB" w:rsidRDefault="00974AEB" w:rsidP="00974AEB">
      <w:pPr>
        <w:tabs>
          <w:tab w:val="left" w:pos="1200"/>
        </w:tabs>
        <w:autoSpaceDN w:val="0"/>
        <w:adjustRightInd w:val="0"/>
        <w:spacing w:after="0" w:line="360" w:lineRule="auto"/>
        <w:jc w:val="center"/>
        <w:rPr>
          <w:rFonts w:ascii="Times New Roman" w:hAnsi="Times New Roman"/>
          <w:color w:val="000000"/>
          <w:sz w:val="24"/>
          <w:szCs w:val="24"/>
        </w:rPr>
      </w:pPr>
      <w:r w:rsidRPr="00974AEB">
        <w:rPr>
          <w:rFonts w:ascii="Times New Roman" w:hAnsi="Times New Roman"/>
          <w:color w:val="000000"/>
          <w:sz w:val="24"/>
          <w:szCs w:val="24"/>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74AEB" w:rsidRPr="00974AEB" w:rsidTr="00A12E15">
        <w:tc>
          <w:tcPr>
            <w:tcW w:w="9356" w:type="dxa"/>
            <w:shd w:val="clear" w:color="auto" w:fill="FFFFFF"/>
            <w:hideMark/>
          </w:tcPr>
          <w:p w:rsidR="00974AEB" w:rsidRPr="00974AEB" w:rsidRDefault="00974AEB" w:rsidP="00974AEB">
            <w:pPr>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 </w:t>
            </w:r>
          </w:p>
        </w:tc>
      </w:tr>
      <w:tr w:rsidR="00974AEB" w:rsidRPr="00974AEB" w:rsidTr="00A12E15">
        <w:tc>
          <w:tcPr>
            <w:tcW w:w="9356" w:type="dxa"/>
            <w:tcBorders>
              <w:top w:val="single" w:sz="6" w:space="0" w:color="000000"/>
            </w:tcBorders>
            <w:shd w:val="clear" w:color="auto" w:fill="FFFFFF"/>
            <w:hideMark/>
          </w:tcPr>
          <w:p w:rsidR="00974AEB" w:rsidRPr="00974AEB" w:rsidRDefault="00974AEB" w:rsidP="00974AEB">
            <w:pPr>
              <w:spacing w:after="0" w:line="240" w:lineRule="auto"/>
              <w:jc w:val="center"/>
              <w:rPr>
                <w:rFonts w:ascii="Times New Roman" w:hAnsi="Times New Roman"/>
                <w:i/>
                <w:iCs/>
                <w:color w:val="000000"/>
                <w:sz w:val="20"/>
                <w:szCs w:val="20"/>
              </w:rPr>
            </w:pPr>
            <w:r w:rsidRPr="00974AEB">
              <w:rPr>
                <w:rFonts w:ascii="Times New Roman" w:hAnsi="Times New Roman"/>
                <w:i/>
                <w:iCs/>
                <w:color w:val="000000"/>
                <w:sz w:val="20"/>
                <w:szCs w:val="20"/>
              </w:rPr>
              <w:t>(указывается наименование контрольного органа)</w:t>
            </w:r>
          </w:p>
        </w:tc>
      </w:tr>
    </w:tbl>
    <w:p w:rsidR="00974AEB" w:rsidRPr="00974AEB" w:rsidRDefault="00974AEB" w:rsidP="00974AEB">
      <w:pPr>
        <w:tabs>
          <w:tab w:val="left" w:pos="1200"/>
        </w:tabs>
        <w:autoSpaceDN w:val="0"/>
        <w:adjustRightInd w:val="0"/>
        <w:spacing w:after="0" w:line="360" w:lineRule="auto"/>
        <w:jc w:val="center"/>
        <w:rPr>
          <w:rFonts w:ascii="Times New Roman" w:hAnsi="Times New Roman"/>
          <w:color w:val="000000"/>
          <w:sz w:val="24"/>
          <w:szCs w:val="24"/>
        </w:rPr>
      </w:pPr>
    </w:p>
    <w:tbl>
      <w:tblPr>
        <w:tblStyle w:val="21"/>
        <w:tblW w:w="9714" w:type="dxa"/>
        <w:tblInd w:w="-289" w:type="dxa"/>
        <w:tblLook w:val="04A0" w:firstRow="1" w:lastRow="0" w:firstColumn="1" w:lastColumn="0" w:noHBand="0" w:noVBand="1"/>
      </w:tblPr>
      <w:tblGrid>
        <w:gridCol w:w="533"/>
        <w:gridCol w:w="1926"/>
        <w:gridCol w:w="2098"/>
        <w:gridCol w:w="2234"/>
        <w:gridCol w:w="2094"/>
        <w:gridCol w:w="2094"/>
      </w:tblGrid>
      <w:tr w:rsidR="00974AEB" w:rsidRPr="00974AEB" w:rsidTr="00A12E15">
        <w:tc>
          <w:tcPr>
            <w:tcW w:w="53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sz w:val="24"/>
                <w:szCs w:val="24"/>
              </w:rPr>
            </w:pPr>
            <w:r w:rsidRPr="00974AEB">
              <w:rPr>
                <w:rFonts w:ascii="Times New Roman" w:hAnsi="Times New Roman"/>
                <w:color w:val="000000"/>
                <w:sz w:val="24"/>
                <w:szCs w:val="24"/>
              </w:rPr>
              <w:t>№</w:t>
            </w:r>
          </w:p>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4"/>
                <w:szCs w:val="24"/>
              </w:rPr>
            </w:pPr>
            <w:r w:rsidRPr="00974AEB">
              <w:rPr>
                <w:rFonts w:ascii="Times New Roman" w:hAnsi="Times New Roman"/>
                <w:sz w:val="24"/>
                <w:szCs w:val="24"/>
              </w:rPr>
              <w:t>п/п</w:t>
            </w:r>
          </w:p>
        </w:tc>
        <w:tc>
          <w:tcPr>
            <w:tcW w:w="1647"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4"/>
                <w:szCs w:val="24"/>
              </w:rPr>
            </w:pPr>
            <w:r w:rsidRPr="00974AEB">
              <w:rPr>
                <w:rFonts w:ascii="Times New Roman" w:hAnsi="Times New Roman"/>
                <w:bCs/>
                <w:color w:val="000000"/>
                <w:sz w:val="24"/>
                <w:szCs w:val="24"/>
              </w:rPr>
              <w:t>Вид муниципального контроля</w:t>
            </w:r>
          </w:p>
        </w:tc>
        <w:tc>
          <w:tcPr>
            <w:tcW w:w="1813" w:type="dxa"/>
          </w:tcPr>
          <w:p w:rsidR="00974AEB" w:rsidRPr="00974AEB" w:rsidRDefault="00974AEB" w:rsidP="00974AEB">
            <w:pPr>
              <w:spacing w:after="0" w:line="240" w:lineRule="auto"/>
              <w:jc w:val="center"/>
              <w:rPr>
                <w:rFonts w:ascii="Times New Roman" w:hAnsi="Times New Roman"/>
                <w:color w:val="000000"/>
                <w:sz w:val="24"/>
                <w:szCs w:val="24"/>
              </w:rPr>
            </w:pPr>
            <w:r w:rsidRPr="00974AEB">
              <w:rPr>
                <w:rFonts w:ascii="Times New Roman" w:hAnsi="Times New Roman"/>
                <w:color w:val="000000"/>
                <w:sz w:val="24"/>
                <w:szCs w:val="24"/>
              </w:rPr>
              <w:t>Дата консультирования</w:t>
            </w:r>
          </w:p>
        </w:tc>
        <w:tc>
          <w:tcPr>
            <w:tcW w:w="152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4"/>
                <w:szCs w:val="24"/>
              </w:rPr>
            </w:pPr>
            <w:r w:rsidRPr="00974AEB">
              <w:rPr>
                <w:rFonts w:ascii="Times New Roman" w:hAnsi="Times New Roman"/>
                <w:color w:val="000000"/>
                <w:sz w:val="24"/>
                <w:szCs w:val="24"/>
              </w:rPr>
              <w:t>Способ осуществления консультирования</w:t>
            </w:r>
          </w:p>
          <w:p w:rsidR="00974AEB" w:rsidRPr="00974AEB" w:rsidRDefault="00974AEB" w:rsidP="00974AEB">
            <w:pPr>
              <w:spacing w:after="0" w:line="240" w:lineRule="auto"/>
              <w:jc w:val="center"/>
              <w:rPr>
                <w:rFonts w:ascii="Times New Roman" w:hAnsi="Times New Roman"/>
                <w:color w:val="000000"/>
                <w:sz w:val="24"/>
                <w:szCs w:val="24"/>
              </w:rPr>
            </w:pPr>
            <w:r w:rsidRPr="00974AEB">
              <w:rPr>
                <w:rFonts w:ascii="Times New Roman" w:hAnsi="Times New Roman"/>
                <w:color w:val="000000"/>
                <w:sz w:val="24"/>
                <w:szCs w:val="24"/>
              </w:rPr>
              <w:t>(</w:t>
            </w:r>
            <w:r w:rsidRPr="00974AEB">
              <w:rPr>
                <w:rFonts w:ascii="Times New Roman" w:hAnsi="Times New Roman"/>
                <w:color w:val="000000"/>
                <w:sz w:val="24"/>
                <w:szCs w:val="24"/>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74AEB">
              <w:rPr>
                <w:rFonts w:ascii="Times New Roman" w:hAnsi="Times New Roman"/>
                <w:color w:val="000000"/>
                <w:sz w:val="24"/>
                <w:szCs w:val="24"/>
              </w:rPr>
              <w:t>)</w:t>
            </w:r>
          </w:p>
        </w:tc>
        <w:tc>
          <w:tcPr>
            <w:tcW w:w="2128" w:type="dxa"/>
          </w:tcPr>
          <w:p w:rsidR="00974AEB" w:rsidRPr="00974AEB" w:rsidRDefault="00974AEB" w:rsidP="00974AEB">
            <w:pPr>
              <w:spacing w:after="0" w:line="240" w:lineRule="auto"/>
              <w:jc w:val="center"/>
              <w:rPr>
                <w:rFonts w:ascii="Times New Roman" w:hAnsi="Times New Roman"/>
                <w:color w:val="000000"/>
                <w:sz w:val="24"/>
                <w:szCs w:val="24"/>
                <w:shd w:val="clear" w:color="auto" w:fill="FFFFFF"/>
              </w:rPr>
            </w:pPr>
            <w:r w:rsidRPr="00974AEB">
              <w:rPr>
                <w:rFonts w:ascii="Times New Roman" w:hAnsi="Times New Roman"/>
                <w:color w:val="000000"/>
                <w:sz w:val="24"/>
                <w:szCs w:val="24"/>
              </w:rPr>
              <w:t>Вопрос (вопросы), по которому осуществлялось консультирование</w:t>
            </w:r>
          </w:p>
        </w:tc>
        <w:tc>
          <w:tcPr>
            <w:tcW w:w="2059" w:type="dxa"/>
          </w:tcPr>
          <w:p w:rsidR="00974AEB" w:rsidRPr="00974AEB" w:rsidRDefault="00974AEB" w:rsidP="00974AEB">
            <w:pPr>
              <w:spacing w:after="0" w:line="240" w:lineRule="auto"/>
              <w:jc w:val="center"/>
              <w:rPr>
                <w:rFonts w:ascii="Times New Roman" w:hAnsi="Times New Roman"/>
                <w:color w:val="000000"/>
                <w:sz w:val="24"/>
                <w:szCs w:val="24"/>
              </w:rPr>
            </w:pPr>
            <w:r w:rsidRPr="00974AEB">
              <w:rPr>
                <w:rFonts w:ascii="Times New Roman" w:hAnsi="Times New Roman"/>
                <w:color w:val="000000"/>
                <w:sz w:val="24"/>
                <w:szCs w:val="24"/>
                <w:shd w:val="clear" w:color="auto" w:fill="FFFFFF"/>
              </w:rPr>
              <w:t>Ф.И.О. должностного лица, осуществлявшего устное консультирование (если консультирование осуществлялось устно)</w:t>
            </w:r>
          </w:p>
        </w:tc>
      </w:tr>
      <w:tr w:rsidR="00974AEB" w:rsidRPr="00974AEB" w:rsidTr="00A12E15">
        <w:tc>
          <w:tcPr>
            <w:tcW w:w="53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647"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813"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52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12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05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r>
      <w:tr w:rsidR="00974AEB" w:rsidRPr="00974AEB" w:rsidTr="00A12E15">
        <w:tc>
          <w:tcPr>
            <w:tcW w:w="53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647"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813"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52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12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05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r>
      <w:tr w:rsidR="00974AEB" w:rsidRPr="00974AEB" w:rsidTr="00A12E15">
        <w:tc>
          <w:tcPr>
            <w:tcW w:w="53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647"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813"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52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12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05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r>
      <w:tr w:rsidR="00974AEB" w:rsidRPr="00974AEB" w:rsidTr="00A12E15">
        <w:tc>
          <w:tcPr>
            <w:tcW w:w="53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647"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813"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52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12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05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r>
      <w:tr w:rsidR="00974AEB" w:rsidRPr="00974AEB" w:rsidTr="00A12E15">
        <w:tc>
          <w:tcPr>
            <w:tcW w:w="53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647"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813"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52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12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05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r>
      <w:tr w:rsidR="00974AEB" w:rsidRPr="00974AEB" w:rsidTr="00A12E15">
        <w:tc>
          <w:tcPr>
            <w:tcW w:w="53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647"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813"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152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128"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c>
          <w:tcPr>
            <w:tcW w:w="2059" w:type="dxa"/>
          </w:tcPr>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sz w:val="24"/>
                <w:szCs w:val="24"/>
              </w:rPr>
            </w:pPr>
          </w:p>
        </w:tc>
      </w:tr>
    </w:tbl>
    <w:p w:rsidR="00974AEB" w:rsidRPr="00974AEB" w:rsidRDefault="00974AEB" w:rsidP="00974AEB">
      <w:pPr>
        <w:spacing w:after="0" w:line="240" w:lineRule="auto"/>
        <w:jc w:val="center"/>
        <w:rPr>
          <w:rFonts w:ascii="Times New Roman" w:hAnsi="Times New Roman"/>
          <w:color w:val="000000"/>
          <w:sz w:val="24"/>
          <w:szCs w:val="24"/>
        </w:rPr>
      </w:pPr>
    </w:p>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74AEB">
        <w:rPr>
          <w:rFonts w:ascii="Times New Roman" w:hAnsi="Times New Roman"/>
          <w:color w:val="000000"/>
          <w:sz w:val="24"/>
          <w:szCs w:val="24"/>
        </w:rPr>
        <w:t>Ответственное за ведение журнала должностное лицо (должностные лица):</w:t>
      </w:r>
    </w:p>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4"/>
          <w:szCs w:val="24"/>
        </w:rPr>
      </w:pPr>
      <w:r w:rsidRPr="00974AEB">
        <w:rPr>
          <w:rFonts w:ascii="Times New Roman" w:hAnsi="Times New Roman"/>
          <w:color w:val="000000"/>
          <w:sz w:val="24"/>
          <w:szCs w:val="24"/>
        </w:rPr>
        <w:t xml:space="preserve"> _____________________________________________________</w:t>
      </w:r>
    </w:p>
    <w:p w:rsidR="00974AEB" w:rsidRPr="00974AEB" w:rsidRDefault="00974AEB" w:rsidP="0097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i/>
          <w:iCs/>
          <w:color w:val="000000"/>
          <w:sz w:val="20"/>
          <w:szCs w:val="20"/>
        </w:rPr>
      </w:pPr>
      <w:r w:rsidRPr="00974AEB">
        <w:rPr>
          <w:rFonts w:ascii="Times New Roman" w:hAnsi="Times New Roman"/>
          <w:i/>
          <w:iCs/>
          <w:color w:val="000000"/>
          <w:sz w:val="24"/>
          <w:szCs w:val="24"/>
        </w:rPr>
        <w:t xml:space="preserve">                      </w:t>
      </w:r>
      <w:r w:rsidRPr="00974AEB">
        <w:rPr>
          <w:rFonts w:ascii="Times New Roman" w:hAnsi="Times New Roman"/>
          <w:i/>
          <w:iCs/>
          <w:color w:val="000000"/>
          <w:sz w:val="20"/>
          <w:szCs w:val="20"/>
        </w:rPr>
        <w:t>(фамилия, имя, отчество (если имеется), должность)</w:t>
      </w:r>
    </w:p>
    <w:p w:rsidR="00974AEB" w:rsidRPr="007C1426" w:rsidRDefault="00974AEB" w:rsidP="00CA62B8">
      <w:pPr>
        <w:widowControl w:val="0"/>
        <w:autoSpaceDE w:val="0"/>
        <w:autoSpaceDN w:val="0"/>
        <w:adjustRightInd w:val="0"/>
        <w:spacing w:after="0" w:line="240" w:lineRule="auto"/>
        <w:rPr>
          <w:rFonts w:ascii="Times New Roman" w:hAnsi="Times New Roman"/>
          <w:iCs/>
          <w:sz w:val="18"/>
          <w:szCs w:val="18"/>
        </w:rPr>
      </w:pPr>
    </w:p>
    <w:sectPr w:rsidR="00974AEB" w:rsidRPr="007C1426" w:rsidSect="00800CC1">
      <w:headerReference w:type="default" r:id="rId10"/>
      <w:pgSz w:w="12240" w:h="15840"/>
      <w:pgMar w:top="142" w:right="567" w:bottom="851"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15A" w:rsidRDefault="00AB415A" w:rsidP="00637958">
      <w:pPr>
        <w:spacing w:after="0" w:line="240" w:lineRule="auto"/>
      </w:pPr>
      <w:r>
        <w:separator/>
      </w:r>
    </w:p>
  </w:endnote>
  <w:endnote w:type="continuationSeparator" w:id="0">
    <w:p w:rsidR="00AB415A" w:rsidRDefault="00AB415A" w:rsidP="0063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15A" w:rsidRDefault="00AB415A" w:rsidP="00637958">
      <w:pPr>
        <w:spacing w:after="0" w:line="240" w:lineRule="auto"/>
      </w:pPr>
      <w:r>
        <w:separator/>
      </w:r>
    </w:p>
  </w:footnote>
  <w:footnote w:type="continuationSeparator" w:id="0">
    <w:p w:rsidR="00AB415A" w:rsidRDefault="00AB415A" w:rsidP="00637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27" w:rsidRDefault="001A0EBD" w:rsidP="00A716D6">
    <w:pPr>
      <w:pStyle w:val="a3"/>
      <w:jc w:val="center"/>
    </w:pPr>
    <w:r>
      <w:fldChar w:fldCharType="begin"/>
    </w:r>
    <w:r>
      <w:instrText>PAGE   \* MERGEFORMAT</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15:restartNumberingAfterBreak="0">
    <w:nsid w:val="15D67303"/>
    <w:multiLevelType w:val="hybridMultilevel"/>
    <w:tmpl w:val="150CD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A973732"/>
    <w:multiLevelType w:val="hybridMultilevel"/>
    <w:tmpl w:val="7F32016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DA01038"/>
    <w:multiLevelType w:val="hybridMultilevel"/>
    <w:tmpl w:val="C0EE1B88"/>
    <w:lvl w:ilvl="0" w:tplc="16120616">
      <w:start w:val="1"/>
      <w:numFmt w:val="decimal"/>
      <w:lvlText w:val="%1."/>
      <w:lvlJc w:val="left"/>
      <w:pPr>
        <w:ind w:left="644" w:hanging="360"/>
      </w:pPr>
      <w:rPr>
        <w:rFonts w:cs="Times New Roman"/>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55B41AD0"/>
    <w:multiLevelType w:val="hybridMultilevel"/>
    <w:tmpl w:val="1304F1E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C9D7FFD"/>
    <w:multiLevelType w:val="hybridMultilevel"/>
    <w:tmpl w:val="925C813E"/>
    <w:lvl w:ilvl="0" w:tplc="30A80C12">
      <w:start w:val="1"/>
      <w:numFmt w:val="decimal"/>
      <w:lvlText w:val="%1."/>
      <w:lvlJc w:val="left"/>
      <w:pPr>
        <w:ind w:left="1155" w:hanging="7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CBA586D"/>
    <w:multiLevelType w:val="hybridMultilevel"/>
    <w:tmpl w:val="1ADCD0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B8F02A4"/>
    <w:multiLevelType w:val="hybridMultilevel"/>
    <w:tmpl w:val="BEB6D67C"/>
    <w:lvl w:ilvl="0" w:tplc="4864B58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4E5275"/>
    <w:rsid w:val="00002BEE"/>
    <w:rsid w:val="0000461E"/>
    <w:rsid w:val="00005F56"/>
    <w:rsid w:val="000160BF"/>
    <w:rsid w:val="000218EC"/>
    <w:rsid w:val="0003035A"/>
    <w:rsid w:val="0003505E"/>
    <w:rsid w:val="00046F36"/>
    <w:rsid w:val="00050853"/>
    <w:rsid w:val="00051E00"/>
    <w:rsid w:val="0005358D"/>
    <w:rsid w:val="00053D31"/>
    <w:rsid w:val="00055BAC"/>
    <w:rsid w:val="00061112"/>
    <w:rsid w:val="0007392B"/>
    <w:rsid w:val="000743D2"/>
    <w:rsid w:val="000849CE"/>
    <w:rsid w:val="00084A6C"/>
    <w:rsid w:val="000A3BA0"/>
    <w:rsid w:val="000A6B57"/>
    <w:rsid w:val="000B3156"/>
    <w:rsid w:val="000B514F"/>
    <w:rsid w:val="000B5669"/>
    <w:rsid w:val="000C4BEF"/>
    <w:rsid w:val="000C55A1"/>
    <w:rsid w:val="000C5F2C"/>
    <w:rsid w:val="000C6738"/>
    <w:rsid w:val="000D07D6"/>
    <w:rsid w:val="000D44F4"/>
    <w:rsid w:val="000D7F22"/>
    <w:rsid w:val="000F0F29"/>
    <w:rsid w:val="001073C8"/>
    <w:rsid w:val="001074C7"/>
    <w:rsid w:val="0011120E"/>
    <w:rsid w:val="00111494"/>
    <w:rsid w:val="001147B3"/>
    <w:rsid w:val="001226B2"/>
    <w:rsid w:val="00122B49"/>
    <w:rsid w:val="00123801"/>
    <w:rsid w:val="00127A85"/>
    <w:rsid w:val="001304B6"/>
    <w:rsid w:val="001316C3"/>
    <w:rsid w:val="001316FB"/>
    <w:rsid w:val="001338B9"/>
    <w:rsid w:val="00136F52"/>
    <w:rsid w:val="001370A6"/>
    <w:rsid w:val="001409A7"/>
    <w:rsid w:val="00151164"/>
    <w:rsid w:val="0015297F"/>
    <w:rsid w:val="001556FB"/>
    <w:rsid w:val="001573A3"/>
    <w:rsid w:val="00176CF2"/>
    <w:rsid w:val="001832AC"/>
    <w:rsid w:val="00184973"/>
    <w:rsid w:val="001A03C0"/>
    <w:rsid w:val="001A0EBD"/>
    <w:rsid w:val="001A102D"/>
    <w:rsid w:val="001A42E3"/>
    <w:rsid w:val="001A5064"/>
    <w:rsid w:val="001A6D5E"/>
    <w:rsid w:val="001B2171"/>
    <w:rsid w:val="001B3D60"/>
    <w:rsid w:val="001B4B7F"/>
    <w:rsid w:val="001B6D5B"/>
    <w:rsid w:val="001C1A91"/>
    <w:rsid w:val="001C395A"/>
    <w:rsid w:val="001C44F8"/>
    <w:rsid w:val="001C4F7F"/>
    <w:rsid w:val="001C5134"/>
    <w:rsid w:val="001D586A"/>
    <w:rsid w:val="001D7486"/>
    <w:rsid w:val="001E35D0"/>
    <w:rsid w:val="001F0CD8"/>
    <w:rsid w:val="00201863"/>
    <w:rsid w:val="0021124F"/>
    <w:rsid w:val="00212B80"/>
    <w:rsid w:val="00212C5F"/>
    <w:rsid w:val="00222429"/>
    <w:rsid w:val="00226418"/>
    <w:rsid w:val="0023174B"/>
    <w:rsid w:val="00233B89"/>
    <w:rsid w:val="00236BBD"/>
    <w:rsid w:val="0025273B"/>
    <w:rsid w:val="0025582A"/>
    <w:rsid w:val="002610EB"/>
    <w:rsid w:val="00264848"/>
    <w:rsid w:val="0027156F"/>
    <w:rsid w:val="002719E8"/>
    <w:rsid w:val="00281597"/>
    <w:rsid w:val="002839CC"/>
    <w:rsid w:val="002867B5"/>
    <w:rsid w:val="00287319"/>
    <w:rsid w:val="00294FF4"/>
    <w:rsid w:val="00297D9C"/>
    <w:rsid w:val="00297F46"/>
    <w:rsid w:val="002A078A"/>
    <w:rsid w:val="002A28F2"/>
    <w:rsid w:val="002A40F5"/>
    <w:rsid w:val="002A49A6"/>
    <w:rsid w:val="002A70BF"/>
    <w:rsid w:val="002B1949"/>
    <w:rsid w:val="002B7100"/>
    <w:rsid w:val="002C2067"/>
    <w:rsid w:val="002C5566"/>
    <w:rsid w:val="002D0299"/>
    <w:rsid w:val="002D0D64"/>
    <w:rsid w:val="002D2F9A"/>
    <w:rsid w:val="002D331A"/>
    <w:rsid w:val="002D5478"/>
    <w:rsid w:val="002D57BE"/>
    <w:rsid w:val="002E57E9"/>
    <w:rsid w:val="002E65EB"/>
    <w:rsid w:val="002F09C0"/>
    <w:rsid w:val="002F2AFA"/>
    <w:rsid w:val="00304AB3"/>
    <w:rsid w:val="00306639"/>
    <w:rsid w:val="00307A57"/>
    <w:rsid w:val="003108B4"/>
    <w:rsid w:val="00311C63"/>
    <w:rsid w:val="00311CF5"/>
    <w:rsid w:val="00314A3B"/>
    <w:rsid w:val="00315AD5"/>
    <w:rsid w:val="003204A1"/>
    <w:rsid w:val="00323045"/>
    <w:rsid w:val="00330741"/>
    <w:rsid w:val="00332684"/>
    <w:rsid w:val="003329AD"/>
    <w:rsid w:val="00337E67"/>
    <w:rsid w:val="00341728"/>
    <w:rsid w:val="00344BCE"/>
    <w:rsid w:val="00345BE0"/>
    <w:rsid w:val="003635EF"/>
    <w:rsid w:val="003650CA"/>
    <w:rsid w:val="003654CB"/>
    <w:rsid w:val="00366D8A"/>
    <w:rsid w:val="0037220E"/>
    <w:rsid w:val="0037344F"/>
    <w:rsid w:val="00373967"/>
    <w:rsid w:val="0037433A"/>
    <w:rsid w:val="00376F38"/>
    <w:rsid w:val="00386478"/>
    <w:rsid w:val="00390186"/>
    <w:rsid w:val="00390CAA"/>
    <w:rsid w:val="00392611"/>
    <w:rsid w:val="00396AC0"/>
    <w:rsid w:val="003A5D69"/>
    <w:rsid w:val="003A5F48"/>
    <w:rsid w:val="003A7530"/>
    <w:rsid w:val="003B1156"/>
    <w:rsid w:val="003B2255"/>
    <w:rsid w:val="003C2856"/>
    <w:rsid w:val="003C3F4F"/>
    <w:rsid w:val="003C5CFE"/>
    <w:rsid w:val="003D3745"/>
    <w:rsid w:val="003D3BDB"/>
    <w:rsid w:val="003D5B36"/>
    <w:rsid w:val="003D7EC6"/>
    <w:rsid w:val="003E3604"/>
    <w:rsid w:val="003F05B1"/>
    <w:rsid w:val="003F0C20"/>
    <w:rsid w:val="003F1AB6"/>
    <w:rsid w:val="00401BD3"/>
    <w:rsid w:val="00412478"/>
    <w:rsid w:val="00420429"/>
    <w:rsid w:val="004249A1"/>
    <w:rsid w:val="0042626F"/>
    <w:rsid w:val="00430DF5"/>
    <w:rsid w:val="00431D18"/>
    <w:rsid w:val="00437FF4"/>
    <w:rsid w:val="004530E8"/>
    <w:rsid w:val="004544FE"/>
    <w:rsid w:val="004563BA"/>
    <w:rsid w:val="00462317"/>
    <w:rsid w:val="00467D1E"/>
    <w:rsid w:val="00477C9D"/>
    <w:rsid w:val="00480063"/>
    <w:rsid w:val="00480CE9"/>
    <w:rsid w:val="0049278A"/>
    <w:rsid w:val="0049543D"/>
    <w:rsid w:val="004A0205"/>
    <w:rsid w:val="004B02DA"/>
    <w:rsid w:val="004B361A"/>
    <w:rsid w:val="004C5BD1"/>
    <w:rsid w:val="004C76DD"/>
    <w:rsid w:val="004D348B"/>
    <w:rsid w:val="004D3F95"/>
    <w:rsid w:val="004E2BB6"/>
    <w:rsid w:val="004E3E5A"/>
    <w:rsid w:val="004E5275"/>
    <w:rsid w:val="004E66ED"/>
    <w:rsid w:val="004F7709"/>
    <w:rsid w:val="004F7CD7"/>
    <w:rsid w:val="00501016"/>
    <w:rsid w:val="005015BF"/>
    <w:rsid w:val="00516922"/>
    <w:rsid w:val="00517867"/>
    <w:rsid w:val="0052209E"/>
    <w:rsid w:val="00526ACD"/>
    <w:rsid w:val="005275D2"/>
    <w:rsid w:val="00532864"/>
    <w:rsid w:val="00552F64"/>
    <w:rsid w:val="0055354A"/>
    <w:rsid w:val="00563F2D"/>
    <w:rsid w:val="00565637"/>
    <w:rsid w:val="005668F8"/>
    <w:rsid w:val="00573B0C"/>
    <w:rsid w:val="005B4097"/>
    <w:rsid w:val="005B53FB"/>
    <w:rsid w:val="005B65D9"/>
    <w:rsid w:val="005C4F4A"/>
    <w:rsid w:val="005C6907"/>
    <w:rsid w:val="005D31B0"/>
    <w:rsid w:val="005D43DA"/>
    <w:rsid w:val="005D4AB6"/>
    <w:rsid w:val="005D7758"/>
    <w:rsid w:val="005E4CB4"/>
    <w:rsid w:val="005E6299"/>
    <w:rsid w:val="005F179F"/>
    <w:rsid w:val="005F2656"/>
    <w:rsid w:val="00601040"/>
    <w:rsid w:val="006025A2"/>
    <w:rsid w:val="006048FB"/>
    <w:rsid w:val="00606ABD"/>
    <w:rsid w:val="00610D9D"/>
    <w:rsid w:val="0061366B"/>
    <w:rsid w:val="00615219"/>
    <w:rsid w:val="006217B1"/>
    <w:rsid w:val="00630FC4"/>
    <w:rsid w:val="00633DCE"/>
    <w:rsid w:val="00637958"/>
    <w:rsid w:val="00637C3C"/>
    <w:rsid w:val="00637F50"/>
    <w:rsid w:val="00642062"/>
    <w:rsid w:val="0064584A"/>
    <w:rsid w:val="00656BA3"/>
    <w:rsid w:val="00657D4D"/>
    <w:rsid w:val="006600F6"/>
    <w:rsid w:val="00660A87"/>
    <w:rsid w:val="006645A0"/>
    <w:rsid w:val="00666A72"/>
    <w:rsid w:val="00672E89"/>
    <w:rsid w:val="006803D4"/>
    <w:rsid w:val="00687C36"/>
    <w:rsid w:val="0069142B"/>
    <w:rsid w:val="00694E60"/>
    <w:rsid w:val="006966EA"/>
    <w:rsid w:val="00697D0C"/>
    <w:rsid w:val="006B0A44"/>
    <w:rsid w:val="006B1427"/>
    <w:rsid w:val="006B5586"/>
    <w:rsid w:val="006C7691"/>
    <w:rsid w:val="006D04AA"/>
    <w:rsid w:val="006D2837"/>
    <w:rsid w:val="006D2ED0"/>
    <w:rsid w:val="006D308C"/>
    <w:rsid w:val="006D4189"/>
    <w:rsid w:val="006D62C9"/>
    <w:rsid w:val="006D6BC9"/>
    <w:rsid w:val="006D7D2F"/>
    <w:rsid w:val="006E0EDE"/>
    <w:rsid w:val="006E5B05"/>
    <w:rsid w:val="006E5DD0"/>
    <w:rsid w:val="006F17DD"/>
    <w:rsid w:val="00704DF8"/>
    <w:rsid w:val="00710668"/>
    <w:rsid w:val="00717BB0"/>
    <w:rsid w:val="0072096C"/>
    <w:rsid w:val="00720992"/>
    <w:rsid w:val="00722E32"/>
    <w:rsid w:val="00724313"/>
    <w:rsid w:val="00726CE5"/>
    <w:rsid w:val="007328F4"/>
    <w:rsid w:val="00734CA5"/>
    <w:rsid w:val="00744016"/>
    <w:rsid w:val="00752FAF"/>
    <w:rsid w:val="00757B23"/>
    <w:rsid w:val="007635D8"/>
    <w:rsid w:val="00766814"/>
    <w:rsid w:val="0077057B"/>
    <w:rsid w:val="00775B49"/>
    <w:rsid w:val="007766E0"/>
    <w:rsid w:val="00777657"/>
    <w:rsid w:val="00777FBF"/>
    <w:rsid w:val="007802D7"/>
    <w:rsid w:val="00780C11"/>
    <w:rsid w:val="00794D9E"/>
    <w:rsid w:val="007A25FD"/>
    <w:rsid w:val="007B190F"/>
    <w:rsid w:val="007B408E"/>
    <w:rsid w:val="007B5039"/>
    <w:rsid w:val="007C1426"/>
    <w:rsid w:val="007C7170"/>
    <w:rsid w:val="007D099F"/>
    <w:rsid w:val="007E1504"/>
    <w:rsid w:val="007E370E"/>
    <w:rsid w:val="007E5A6A"/>
    <w:rsid w:val="007E686E"/>
    <w:rsid w:val="007F3153"/>
    <w:rsid w:val="007F43B1"/>
    <w:rsid w:val="007F5F2B"/>
    <w:rsid w:val="007F6C85"/>
    <w:rsid w:val="00800CC1"/>
    <w:rsid w:val="008211B1"/>
    <w:rsid w:val="00822197"/>
    <w:rsid w:val="008228F5"/>
    <w:rsid w:val="00832579"/>
    <w:rsid w:val="00833636"/>
    <w:rsid w:val="0084007E"/>
    <w:rsid w:val="00840B49"/>
    <w:rsid w:val="00852031"/>
    <w:rsid w:val="00852271"/>
    <w:rsid w:val="00854630"/>
    <w:rsid w:val="008560FF"/>
    <w:rsid w:val="00856E6D"/>
    <w:rsid w:val="00857A24"/>
    <w:rsid w:val="008722E3"/>
    <w:rsid w:val="00873B16"/>
    <w:rsid w:val="00876123"/>
    <w:rsid w:val="00876158"/>
    <w:rsid w:val="00882208"/>
    <w:rsid w:val="00882FDD"/>
    <w:rsid w:val="00885277"/>
    <w:rsid w:val="00887723"/>
    <w:rsid w:val="008939F5"/>
    <w:rsid w:val="008A7543"/>
    <w:rsid w:val="008B3D04"/>
    <w:rsid w:val="008C4301"/>
    <w:rsid w:val="008D1E0A"/>
    <w:rsid w:val="008D1E60"/>
    <w:rsid w:val="008D4D00"/>
    <w:rsid w:val="008D76DA"/>
    <w:rsid w:val="008E374F"/>
    <w:rsid w:val="008E402A"/>
    <w:rsid w:val="008E5BD6"/>
    <w:rsid w:val="008F2B6B"/>
    <w:rsid w:val="008F5E61"/>
    <w:rsid w:val="00900144"/>
    <w:rsid w:val="00903ECA"/>
    <w:rsid w:val="00903FD5"/>
    <w:rsid w:val="00904A4F"/>
    <w:rsid w:val="00912069"/>
    <w:rsid w:val="009228F9"/>
    <w:rsid w:val="0092455F"/>
    <w:rsid w:val="00926317"/>
    <w:rsid w:val="00927ECA"/>
    <w:rsid w:val="0093085E"/>
    <w:rsid w:val="009435C9"/>
    <w:rsid w:val="00943C58"/>
    <w:rsid w:val="0095037A"/>
    <w:rsid w:val="00951617"/>
    <w:rsid w:val="00962C3A"/>
    <w:rsid w:val="0096383E"/>
    <w:rsid w:val="0096402E"/>
    <w:rsid w:val="00974AEB"/>
    <w:rsid w:val="00977960"/>
    <w:rsid w:val="00977BCC"/>
    <w:rsid w:val="00977C31"/>
    <w:rsid w:val="00983869"/>
    <w:rsid w:val="0099115F"/>
    <w:rsid w:val="00991930"/>
    <w:rsid w:val="00991DA8"/>
    <w:rsid w:val="009950BE"/>
    <w:rsid w:val="00996461"/>
    <w:rsid w:val="0099675D"/>
    <w:rsid w:val="009A77F4"/>
    <w:rsid w:val="009B7BB9"/>
    <w:rsid w:val="009D42D4"/>
    <w:rsid w:val="009E457F"/>
    <w:rsid w:val="009E58DC"/>
    <w:rsid w:val="009F1B24"/>
    <w:rsid w:val="009F4234"/>
    <w:rsid w:val="00A00426"/>
    <w:rsid w:val="00A068E9"/>
    <w:rsid w:val="00A115C8"/>
    <w:rsid w:val="00A12F0A"/>
    <w:rsid w:val="00A177BF"/>
    <w:rsid w:val="00A2213C"/>
    <w:rsid w:val="00A23E92"/>
    <w:rsid w:val="00A264B7"/>
    <w:rsid w:val="00A26CE5"/>
    <w:rsid w:val="00A3073E"/>
    <w:rsid w:val="00A30AC0"/>
    <w:rsid w:val="00A51691"/>
    <w:rsid w:val="00A531C5"/>
    <w:rsid w:val="00A54424"/>
    <w:rsid w:val="00A63A23"/>
    <w:rsid w:val="00A6585A"/>
    <w:rsid w:val="00A70964"/>
    <w:rsid w:val="00A71342"/>
    <w:rsid w:val="00A716D6"/>
    <w:rsid w:val="00A72DA0"/>
    <w:rsid w:val="00A73E34"/>
    <w:rsid w:val="00A73E75"/>
    <w:rsid w:val="00A7523A"/>
    <w:rsid w:val="00A86CFF"/>
    <w:rsid w:val="00A91924"/>
    <w:rsid w:val="00A9466B"/>
    <w:rsid w:val="00AA5BCA"/>
    <w:rsid w:val="00AA790A"/>
    <w:rsid w:val="00AA7981"/>
    <w:rsid w:val="00AB415A"/>
    <w:rsid w:val="00AB58BD"/>
    <w:rsid w:val="00AB7F3A"/>
    <w:rsid w:val="00AC24BE"/>
    <w:rsid w:val="00AC4390"/>
    <w:rsid w:val="00AC58AF"/>
    <w:rsid w:val="00AC6613"/>
    <w:rsid w:val="00AD0956"/>
    <w:rsid w:val="00AD1685"/>
    <w:rsid w:val="00AD2AF1"/>
    <w:rsid w:val="00AD57F7"/>
    <w:rsid w:val="00AE29EB"/>
    <w:rsid w:val="00AE2EA4"/>
    <w:rsid w:val="00AE32D6"/>
    <w:rsid w:val="00AE41B7"/>
    <w:rsid w:val="00AE44FB"/>
    <w:rsid w:val="00AE5B08"/>
    <w:rsid w:val="00AF18CD"/>
    <w:rsid w:val="00B00E3E"/>
    <w:rsid w:val="00B01FD1"/>
    <w:rsid w:val="00B03018"/>
    <w:rsid w:val="00B0501E"/>
    <w:rsid w:val="00B05282"/>
    <w:rsid w:val="00B06206"/>
    <w:rsid w:val="00B06C7E"/>
    <w:rsid w:val="00B26D7A"/>
    <w:rsid w:val="00B32089"/>
    <w:rsid w:val="00B32933"/>
    <w:rsid w:val="00B4543F"/>
    <w:rsid w:val="00B477A9"/>
    <w:rsid w:val="00B47B01"/>
    <w:rsid w:val="00B61B9D"/>
    <w:rsid w:val="00B62A34"/>
    <w:rsid w:val="00B70FEA"/>
    <w:rsid w:val="00B718E2"/>
    <w:rsid w:val="00B76749"/>
    <w:rsid w:val="00B8077F"/>
    <w:rsid w:val="00B852D4"/>
    <w:rsid w:val="00B87427"/>
    <w:rsid w:val="00B91721"/>
    <w:rsid w:val="00B95383"/>
    <w:rsid w:val="00BA1A0F"/>
    <w:rsid w:val="00BB333D"/>
    <w:rsid w:val="00BB4DEA"/>
    <w:rsid w:val="00BB7125"/>
    <w:rsid w:val="00BB7A8D"/>
    <w:rsid w:val="00BC0477"/>
    <w:rsid w:val="00BC1942"/>
    <w:rsid w:val="00BC4DA2"/>
    <w:rsid w:val="00BD1EBA"/>
    <w:rsid w:val="00BE6B93"/>
    <w:rsid w:val="00C0016F"/>
    <w:rsid w:val="00C10FAB"/>
    <w:rsid w:val="00C111C0"/>
    <w:rsid w:val="00C1798F"/>
    <w:rsid w:val="00C3166A"/>
    <w:rsid w:val="00C33B8D"/>
    <w:rsid w:val="00C430D7"/>
    <w:rsid w:val="00C436DC"/>
    <w:rsid w:val="00C51E3F"/>
    <w:rsid w:val="00C54939"/>
    <w:rsid w:val="00C55180"/>
    <w:rsid w:val="00C56CAF"/>
    <w:rsid w:val="00C634FC"/>
    <w:rsid w:val="00C63D0E"/>
    <w:rsid w:val="00C648A9"/>
    <w:rsid w:val="00C739FA"/>
    <w:rsid w:val="00C76740"/>
    <w:rsid w:val="00C77FA6"/>
    <w:rsid w:val="00C801E9"/>
    <w:rsid w:val="00C81A9E"/>
    <w:rsid w:val="00C8499C"/>
    <w:rsid w:val="00C8760B"/>
    <w:rsid w:val="00C904FA"/>
    <w:rsid w:val="00C92507"/>
    <w:rsid w:val="00C94B1A"/>
    <w:rsid w:val="00C95C6A"/>
    <w:rsid w:val="00C969EB"/>
    <w:rsid w:val="00CA03A9"/>
    <w:rsid w:val="00CA498D"/>
    <w:rsid w:val="00CA62B8"/>
    <w:rsid w:val="00CB33F8"/>
    <w:rsid w:val="00CB3D40"/>
    <w:rsid w:val="00CB482B"/>
    <w:rsid w:val="00CB5E46"/>
    <w:rsid w:val="00CB675F"/>
    <w:rsid w:val="00CC67B6"/>
    <w:rsid w:val="00CC69FC"/>
    <w:rsid w:val="00CC750A"/>
    <w:rsid w:val="00CC7AAE"/>
    <w:rsid w:val="00CD0BB0"/>
    <w:rsid w:val="00CD551F"/>
    <w:rsid w:val="00CD712D"/>
    <w:rsid w:val="00CE728C"/>
    <w:rsid w:val="00CF625E"/>
    <w:rsid w:val="00CF6465"/>
    <w:rsid w:val="00D013AF"/>
    <w:rsid w:val="00D056C2"/>
    <w:rsid w:val="00D13C0C"/>
    <w:rsid w:val="00D1479E"/>
    <w:rsid w:val="00D17135"/>
    <w:rsid w:val="00D17195"/>
    <w:rsid w:val="00D30256"/>
    <w:rsid w:val="00D34031"/>
    <w:rsid w:val="00D41034"/>
    <w:rsid w:val="00D457CE"/>
    <w:rsid w:val="00D45CAF"/>
    <w:rsid w:val="00D52B29"/>
    <w:rsid w:val="00D5376A"/>
    <w:rsid w:val="00D67100"/>
    <w:rsid w:val="00D71C3B"/>
    <w:rsid w:val="00D7346B"/>
    <w:rsid w:val="00D73DE6"/>
    <w:rsid w:val="00D749FB"/>
    <w:rsid w:val="00D8042F"/>
    <w:rsid w:val="00D80843"/>
    <w:rsid w:val="00D85188"/>
    <w:rsid w:val="00D862F5"/>
    <w:rsid w:val="00D94BA1"/>
    <w:rsid w:val="00DA051D"/>
    <w:rsid w:val="00DA0F30"/>
    <w:rsid w:val="00DA1092"/>
    <w:rsid w:val="00DB43D0"/>
    <w:rsid w:val="00DC3DE1"/>
    <w:rsid w:val="00DC4AAC"/>
    <w:rsid w:val="00DC6589"/>
    <w:rsid w:val="00DC6990"/>
    <w:rsid w:val="00DC720B"/>
    <w:rsid w:val="00DC722E"/>
    <w:rsid w:val="00DD1DF2"/>
    <w:rsid w:val="00DD2A33"/>
    <w:rsid w:val="00DD603B"/>
    <w:rsid w:val="00DE4DD4"/>
    <w:rsid w:val="00DF14E2"/>
    <w:rsid w:val="00DF21AC"/>
    <w:rsid w:val="00E017DC"/>
    <w:rsid w:val="00E02CFF"/>
    <w:rsid w:val="00E10722"/>
    <w:rsid w:val="00E11EE9"/>
    <w:rsid w:val="00E129CC"/>
    <w:rsid w:val="00E164C2"/>
    <w:rsid w:val="00E17EC2"/>
    <w:rsid w:val="00E37159"/>
    <w:rsid w:val="00E408F0"/>
    <w:rsid w:val="00E50C87"/>
    <w:rsid w:val="00E520BE"/>
    <w:rsid w:val="00E57FB5"/>
    <w:rsid w:val="00E624CD"/>
    <w:rsid w:val="00E734BA"/>
    <w:rsid w:val="00E8000F"/>
    <w:rsid w:val="00E91E8A"/>
    <w:rsid w:val="00E92655"/>
    <w:rsid w:val="00E93C07"/>
    <w:rsid w:val="00E95423"/>
    <w:rsid w:val="00E97A5A"/>
    <w:rsid w:val="00EA5275"/>
    <w:rsid w:val="00ED01AC"/>
    <w:rsid w:val="00ED475E"/>
    <w:rsid w:val="00EE3279"/>
    <w:rsid w:val="00EF2E2C"/>
    <w:rsid w:val="00EF590A"/>
    <w:rsid w:val="00EF7992"/>
    <w:rsid w:val="00F1223E"/>
    <w:rsid w:val="00F12F2B"/>
    <w:rsid w:val="00F155B0"/>
    <w:rsid w:val="00F1639C"/>
    <w:rsid w:val="00F169D2"/>
    <w:rsid w:val="00F17C5D"/>
    <w:rsid w:val="00F26B78"/>
    <w:rsid w:val="00F412D2"/>
    <w:rsid w:val="00F42619"/>
    <w:rsid w:val="00F43FAC"/>
    <w:rsid w:val="00F448B0"/>
    <w:rsid w:val="00F51C87"/>
    <w:rsid w:val="00F5317B"/>
    <w:rsid w:val="00F53184"/>
    <w:rsid w:val="00F63BFF"/>
    <w:rsid w:val="00F70F68"/>
    <w:rsid w:val="00F714F8"/>
    <w:rsid w:val="00F71D5C"/>
    <w:rsid w:val="00F721C4"/>
    <w:rsid w:val="00F7275A"/>
    <w:rsid w:val="00F76A12"/>
    <w:rsid w:val="00F85FCE"/>
    <w:rsid w:val="00F90E24"/>
    <w:rsid w:val="00F95E53"/>
    <w:rsid w:val="00F96B35"/>
    <w:rsid w:val="00F97D57"/>
    <w:rsid w:val="00FA23C7"/>
    <w:rsid w:val="00FB27A0"/>
    <w:rsid w:val="00FB33F5"/>
    <w:rsid w:val="00FB4F72"/>
    <w:rsid w:val="00FC712B"/>
    <w:rsid w:val="00FC7C3B"/>
    <w:rsid w:val="00FD1058"/>
    <w:rsid w:val="00FD13A8"/>
    <w:rsid w:val="00FD4FA2"/>
    <w:rsid w:val="00FE4B79"/>
    <w:rsid w:val="00FF1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98659"/>
  <w15:docId w15:val="{990C8A5B-EA21-45A0-94F3-96FA1E5A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156"/>
    <w:pPr>
      <w:spacing w:after="200" w:line="276" w:lineRule="auto"/>
    </w:pPr>
    <w:rPr>
      <w:rFonts w:cs="Times New Roman"/>
      <w:sz w:val="22"/>
      <w:szCs w:val="22"/>
    </w:rPr>
  </w:style>
  <w:style w:type="paragraph" w:styleId="9">
    <w:name w:val="heading 9"/>
    <w:basedOn w:val="a"/>
    <w:next w:val="a"/>
    <w:link w:val="90"/>
    <w:uiPriority w:val="9"/>
    <w:qFormat/>
    <w:rsid w:val="00E164C2"/>
    <w:pPr>
      <w:keepNext/>
      <w:tabs>
        <w:tab w:val="num" w:pos="1584"/>
      </w:tabs>
      <w:suppressAutoHyphens/>
      <w:spacing w:after="0" w:line="100" w:lineRule="atLeast"/>
      <w:ind w:left="57" w:firstLine="6301"/>
      <w:jc w:val="right"/>
      <w:outlineLvl w:val="8"/>
    </w:pPr>
    <w:rPr>
      <w:rFonts w:ascii="Times New Roman" w:eastAsia="SimSun" w:hAnsi="Times New Roman"/>
      <w:kern w:val="1"/>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locked/>
    <w:rsid w:val="00E164C2"/>
    <w:rPr>
      <w:rFonts w:ascii="Times New Roman" w:eastAsia="SimSun" w:hAnsi="Times New Roman" w:cs="Times New Roman"/>
      <w:kern w:val="1"/>
      <w:sz w:val="24"/>
      <w:lang w:eastAsia="ar-SA" w:bidi="ar-SA"/>
    </w:rPr>
  </w:style>
  <w:style w:type="paragraph" w:styleId="a3">
    <w:name w:val="header"/>
    <w:basedOn w:val="a"/>
    <w:link w:val="a4"/>
    <w:uiPriority w:val="99"/>
    <w:unhideWhenUsed/>
    <w:rsid w:val="00637958"/>
    <w:pPr>
      <w:tabs>
        <w:tab w:val="center" w:pos="4677"/>
        <w:tab w:val="right" w:pos="9355"/>
      </w:tabs>
    </w:pPr>
  </w:style>
  <w:style w:type="character" w:customStyle="1" w:styleId="a4">
    <w:name w:val="Верхний колонтитул Знак"/>
    <w:basedOn w:val="a0"/>
    <w:link w:val="a3"/>
    <w:uiPriority w:val="99"/>
    <w:locked/>
    <w:rsid w:val="00637958"/>
    <w:rPr>
      <w:rFonts w:cs="Times New Roman"/>
    </w:rPr>
  </w:style>
  <w:style w:type="paragraph" w:styleId="a5">
    <w:name w:val="footer"/>
    <w:basedOn w:val="a"/>
    <w:link w:val="a6"/>
    <w:uiPriority w:val="99"/>
    <w:unhideWhenUsed/>
    <w:rsid w:val="00637958"/>
    <w:pPr>
      <w:tabs>
        <w:tab w:val="center" w:pos="4677"/>
        <w:tab w:val="right" w:pos="9355"/>
      </w:tabs>
    </w:pPr>
  </w:style>
  <w:style w:type="character" w:customStyle="1" w:styleId="a6">
    <w:name w:val="Нижний колонтитул Знак"/>
    <w:basedOn w:val="a0"/>
    <w:link w:val="a5"/>
    <w:uiPriority w:val="99"/>
    <w:locked/>
    <w:rsid w:val="00637958"/>
    <w:rPr>
      <w:rFonts w:cs="Times New Roman"/>
    </w:rPr>
  </w:style>
  <w:style w:type="paragraph" w:styleId="a7">
    <w:name w:val="Plain Text"/>
    <w:basedOn w:val="a"/>
    <w:link w:val="a8"/>
    <w:uiPriority w:val="99"/>
    <w:rsid w:val="00E164C2"/>
    <w:pPr>
      <w:overflowPunct w:val="0"/>
      <w:autoSpaceDE w:val="0"/>
      <w:autoSpaceDN w:val="0"/>
      <w:adjustRightInd w:val="0"/>
      <w:spacing w:after="0" w:line="240" w:lineRule="auto"/>
      <w:textAlignment w:val="baseline"/>
    </w:pPr>
    <w:rPr>
      <w:rFonts w:ascii="Courier New" w:hAnsi="Courier New"/>
      <w:sz w:val="20"/>
      <w:szCs w:val="20"/>
    </w:rPr>
  </w:style>
  <w:style w:type="character" w:customStyle="1" w:styleId="a8">
    <w:name w:val="Текст Знак"/>
    <w:basedOn w:val="a0"/>
    <w:link w:val="a7"/>
    <w:uiPriority w:val="99"/>
    <w:locked/>
    <w:rsid w:val="00E164C2"/>
    <w:rPr>
      <w:rFonts w:ascii="Courier New" w:hAnsi="Courier New" w:cs="Times New Roman"/>
    </w:rPr>
  </w:style>
  <w:style w:type="paragraph" w:styleId="a9">
    <w:name w:val="Balloon Text"/>
    <w:basedOn w:val="a"/>
    <w:link w:val="aa"/>
    <w:uiPriority w:val="99"/>
    <w:semiHidden/>
    <w:unhideWhenUsed/>
    <w:rsid w:val="00687C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87C36"/>
    <w:rPr>
      <w:rFonts w:ascii="Tahoma" w:hAnsi="Tahoma" w:cs="Times New Roman"/>
      <w:sz w:val="16"/>
    </w:rPr>
  </w:style>
  <w:style w:type="character" w:styleId="ab">
    <w:name w:val="Hyperlink"/>
    <w:basedOn w:val="a0"/>
    <w:uiPriority w:val="99"/>
    <w:unhideWhenUsed/>
    <w:rsid w:val="00323045"/>
    <w:rPr>
      <w:rFonts w:cs="Times New Roman"/>
      <w:color w:val="0000FF"/>
      <w:u w:val="single"/>
    </w:rPr>
  </w:style>
  <w:style w:type="table" w:customStyle="1" w:styleId="1">
    <w:name w:val="Сетка таблицы1"/>
    <w:basedOn w:val="a1"/>
    <w:next w:val="ac"/>
    <w:rsid w:val="00337E67"/>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337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C51E3F"/>
    <w:pPr>
      <w:spacing w:after="120" w:line="480" w:lineRule="auto"/>
    </w:pPr>
    <w:rPr>
      <w:rFonts w:ascii="Times New Roman" w:hAnsi="Times New Roman"/>
      <w:sz w:val="24"/>
      <w:szCs w:val="24"/>
    </w:rPr>
  </w:style>
  <w:style w:type="character" w:customStyle="1" w:styleId="20">
    <w:name w:val="Основной текст 2 Знак"/>
    <w:basedOn w:val="a0"/>
    <w:link w:val="2"/>
    <w:uiPriority w:val="99"/>
    <w:locked/>
    <w:rsid w:val="00C51E3F"/>
    <w:rPr>
      <w:rFonts w:ascii="Times New Roman" w:hAnsi="Times New Roman" w:cs="Times New Roman"/>
      <w:sz w:val="24"/>
      <w:szCs w:val="24"/>
    </w:rPr>
  </w:style>
  <w:style w:type="paragraph" w:styleId="ad">
    <w:name w:val="Body Text"/>
    <w:basedOn w:val="a"/>
    <w:link w:val="ae"/>
    <w:uiPriority w:val="99"/>
    <w:rsid w:val="00C51E3F"/>
    <w:pPr>
      <w:spacing w:after="120"/>
    </w:pPr>
  </w:style>
  <w:style w:type="character" w:customStyle="1" w:styleId="ae">
    <w:name w:val="Основной текст Знак"/>
    <w:basedOn w:val="a0"/>
    <w:link w:val="ad"/>
    <w:uiPriority w:val="99"/>
    <w:locked/>
    <w:rsid w:val="00C51E3F"/>
    <w:rPr>
      <w:rFonts w:cs="Times New Roman"/>
      <w:sz w:val="22"/>
      <w:szCs w:val="22"/>
    </w:rPr>
  </w:style>
  <w:style w:type="table" w:customStyle="1" w:styleId="21">
    <w:name w:val="Сетка таблицы2"/>
    <w:basedOn w:val="a1"/>
    <w:next w:val="ac"/>
    <w:uiPriority w:val="39"/>
    <w:rsid w:val="00974AEB"/>
    <w:rPr>
      <w:rFonts w:eastAsia="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33819">
      <w:bodyDiv w:val="1"/>
      <w:marLeft w:val="0"/>
      <w:marRight w:val="0"/>
      <w:marTop w:val="0"/>
      <w:marBottom w:val="0"/>
      <w:divBdr>
        <w:top w:val="none" w:sz="0" w:space="0" w:color="auto"/>
        <w:left w:val="none" w:sz="0" w:space="0" w:color="auto"/>
        <w:bottom w:val="none" w:sz="0" w:space="0" w:color="auto"/>
        <w:right w:val="none" w:sz="0" w:space="0" w:color="auto"/>
      </w:divBdr>
    </w:div>
    <w:div w:id="1128552565">
      <w:marLeft w:val="0"/>
      <w:marRight w:val="0"/>
      <w:marTop w:val="0"/>
      <w:marBottom w:val="0"/>
      <w:divBdr>
        <w:top w:val="none" w:sz="0" w:space="0" w:color="auto"/>
        <w:left w:val="none" w:sz="0" w:space="0" w:color="auto"/>
        <w:bottom w:val="none" w:sz="0" w:space="0" w:color="auto"/>
        <w:right w:val="none" w:sz="0" w:space="0" w:color="auto"/>
      </w:divBdr>
    </w:div>
    <w:div w:id="1128552566">
      <w:marLeft w:val="0"/>
      <w:marRight w:val="0"/>
      <w:marTop w:val="0"/>
      <w:marBottom w:val="0"/>
      <w:divBdr>
        <w:top w:val="none" w:sz="0" w:space="0" w:color="auto"/>
        <w:left w:val="none" w:sz="0" w:space="0" w:color="auto"/>
        <w:bottom w:val="none" w:sz="0" w:space="0" w:color="auto"/>
        <w:right w:val="none" w:sz="0" w:space="0" w:color="auto"/>
      </w:divBdr>
    </w:div>
    <w:div w:id="1128552567">
      <w:marLeft w:val="0"/>
      <w:marRight w:val="0"/>
      <w:marTop w:val="0"/>
      <w:marBottom w:val="0"/>
      <w:divBdr>
        <w:top w:val="none" w:sz="0" w:space="0" w:color="auto"/>
        <w:left w:val="none" w:sz="0" w:space="0" w:color="auto"/>
        <w:bottom w:val="none" w:sz="0" w:space="0" w:color="auto"/>
        <w:right w:val="none" w:sz="0" w:space="0" w:color="auto"/>
      </w:divBdr>
    </w:div>
    <w:div w:id="1449929358">
      <w:bodyDiv w:val="1"/>
      <w:marLeft w:val="0"/>
      <w:marRight w:val="0"/>
      <w:marTop w:val="0"/>
      <w:marBottom w:val="0"/>
      <w:divBdr>
        <w:top w:val="none" w:sz="0" w:space="0" w:color="auto"/>
        <w:left w:val="none" w:sz="0" w:space="0" w:color="auto"/>
        <w:bottom w:val="none" w:sz="0" w:space="0" w:color="auto"/>
        <w:right w:val="none" w:sz="0" w:space="0" w:color="auto"/>
      </w:divBdr>
    </w:div>
    <w:div w:id="1539973177">
      <w:bodyDiv w:val="1"/>
      <w:marLeft w:val="0"/>
      <w:marRight w:val="0"/>
      <w:marTop w:val="0"/>
      <w:marBottom w:val="0"/>
      <w:divBdr>
        <w:top w:val="none" w:sz="0" w:space="0" w:color="auto"/>
        <w:left w:val="none" w:sz="0" w:space="0" w:color="auto"/>
        <w:bottom w:val="none" w:sz="0" w:space="0" w:color="auto"/>
        <w:right w:val="none" w:sz="0" w:space="0" w:color="auto"/>
      </w:divBdr>
      <w:divsChild>
        <w:div w:id="464545618">
          <w:marLeft w:val="0"/>
          <w:marRight w:val="0"/>
          <w:marTop w:val="0"/>
          <w:marBottom w:val="0"/>
          <w:divBdr>
            <w:top w:val="single" w:sz="2" w:space="0" w:color="auto"/>
            <w:left w:val="single" w:sz="2" w:space="0" w:color="auto"/>
            <w:bottom w:val="single" w:sz="2" w:space="0" w:color="auto"/>
            <w:right w:val="single" w:sz="2" w:space="0" w:color="auto"/>
          </w:divBdr>
          <w:divsChild>
            <w:div w:id="1417242782">
              <w:marLeft w:val="0"/>
              <w:marRight w:val="0"/>
              <w:marTop w:val="0"/>
              <w:marBottom w:val="0"/>
              <w:divBdr>
                <w:top w:val="none" w:sz="0" w:space="0" w:color="auto"/>
                <w:left w:val="none" w:sz="0" w:space="0" w:color="auto"/>
                <w:bottom w:val="none" w:sz="0" w:space="0" w:color="auto"/>
                <w:right w:val="none" w:sz="0" w:space="0" w:color="auto"/>
              </w:divBdr>
              <w:divsChild>
                <w:div w:id="1450736644">
                  <w:marLeft w:val="0"/>
                  <w:marRight w:val="0"/>
                  <w:marTop w:val="0"/>
                  <w:marBottom w:val="0"/>
                  <w:divBdr>
                    <w:top w:val="none" w:sz="0" w:space="0" w:color="auto"/>
                    <w:left w:val="none" w:sz="0" w:space="0" w:color="auto"/>
                    <w:bottom w:val="none" w:sz="0" w:space="0" w:color="auto"/>
                    <w:right w:val="none" w:sz="0" w:space="0" w:color="auto"/>
                  </w:divBdr>
                  <w:divsChild>
                    <w:div w:id="21058807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0615607">
      <w:bodyDiv w:val="1"/>
      <w:marLeft w:val="0"/>
      <w:marRight w:val="0"/>
      <w:marTop w:val="0"/>
      <w:marBottom w:val="0"/>
      <w:divBdr>
        <w:top w:val="none" w:sz="0" w:space="0" w:color="auto"/>
        <w:left w:val="none" w:sz="0" w:space="0" w:color="auto"/>
        <w:bottom w:val="none" w:sz="0" w:space="0" w:color="auto"/>
        <w:right w:val="none" w:sz="0" w:space="0" w:color="auto"/>
      </w:divBdr>
    </w:div>
    <w:div w:id="204925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urumkanskij-r8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7A004-ADDC-43C9-A00E-99A696D7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3757</Words>
  <Characters>21417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2024-03-04T01:35:00Z</cp:lastPrinted>
  <dcterms:created xsi:type="dcterms:W3CDTF">2025-03-12T07:49:00Z</dcterms:created>
  <dcterms:modified xsi:type="dcterms:W3CDTF">2025-05-05T07:05:00Z</dcterms:modified>
</cp:coreProperties>
</file>