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75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 кадастровых работ</w:t>
      </w:r>
    </w:p>
    <w:p w:rsidR="001D0375" w:rsidRP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75" w:rsidRPr="00343E83" w:rsidRDefault="00343E83" w:rsidP="00343E8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3E83">
        <w:rPr>
          <w:rFonts w:ascii="Times New Roman" w:hAnsi="Times New Roman" w:cs="Times New Roman"/>
          <w:sz w:val="24"/>
          <w:szCs w:val="24"/>
        </w:rPr>
        <w:t xml:space="preserve">1. </w:t>
      </w:r>
      <w:r w:rsidR="001D0375" w:rsidRPr="00343E8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D0375" w:rsidRPr="005D21E3">
        <w:rPr>
          <w:rFonts w:ascii="Times New Roman" w:hAnsi="Times New Roman" w:cs="Times New Roman"/>
          <w:b/>
          <w:sz w:val="24"/>
          <w:szCs w:val="24"/>
        </w:rPr>
        <w:t>"</w:t>
      </w:r>
      <w:r w:rsidR="00124FE9" w:rsidRPr="005D21E3">
        <w:rPr>
          <w:rFonts w:ascii="Times New Roman" w:hAnsi="Times New Roman" w:cs="Times New Roman"/>
          <w:b/>
          <w:sz w:val="24"/>
          <w:szCs w:val="24"/>
        </w:rPr>
        <w:t>2</w:t>
      </w:r>
      <w:r w:rsidR="0094232A" w:rsidRPr="005D21E3">
        <w:rPr>
          <w:rFonts w:ascii="Times New Roman" w:hAnsi="Times New Roman" w:cs="Times New Roman"/>
          <w:b/>
          <w:sz w:val="24"/>
          <w:szCs w:val="24"/>
        </w:rPr>
        <w:t>2</w:t>
      </w:r>
      <w:r w:rsidR="006F2E8C" w:rsidRPr="005D21E3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24FE9" w:rsidRPr="005D21E3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D0375" w:rsidRPr="005D21E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FE9" w:rsidRPr="005D21E3">
        <w:rPr>
          <w:rFonts w:ascii="Times New Roman" w:hAnsi="Times New Roman" w:cs="Times New Roman"/>
          <w:b/>
          <w:sz w:val="24"/>
          <w:szCs w:val="24"/>
        </w:rPr>
        <w:t>4</w:t>
      </w:r>
      <w:r w:rsidR="001D0375" w:rsidRPr="005D21E3">
        <w:rPr>
          <w:rFonts w:ascii="Times New Roman" w:hAnsi="Times New Roman" w:cs="Times New Roman"/>
          <w:b/>
          <w:sz w:val="24"/>
          <w:szCs w:val="24"/>
        </w:rPr>
        <w:t xml:space="preserve"> года по "</w:t>
      </w:r>
      <w:r w:rsidR="00022B4F" w:rsidRPr="005D21E3">
        <w:rPr>
          <w:rFonts w:ascii="Times New Roman" w:hAnsi="Times New Roman" w:cs="Times New Roman"/>
          <w:b/>
          <w:sz w:val="24"/>
          <w:szCs w:val="24"/>
        </w:rPr>
        <w:t>01</w:t>
      </w:r>
      <w:r w:rsidR="001D0375" w:rsidRPr="005D21E3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24FE9" w:rsidRPr="005D21E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D0375" w:rsidRPr="005D21E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FE9" w:rsidRPr="005D21E3">
        <w:rPr>
          <w:rFonts w:ascii="Times New Roman" w:hAnsi="Times New Roman" w:cs="Times New Roman"/>
          <w:b/>
          <w:sz w:val="24"/>
          <w:szCs w:val="24"/>
        </w:rPr>
        <w:t>4</w:t>
      </w:r>
      <w:r w:rsidR="001D0375" w:rsidRPr="00343E83">
        <w:rPr>
          <w:rFonts w:ascii="Times New Roman" w:hAnsi="Times New Roman" w:cs="Times New Roman"/>
          <w:sz w:val="24"/>
          <w:szCs w:val="24"/>
        </w:rPr>
        <w:t xml:space="preserve"> года в отношении объектов недвижимости, расположенных на территории: </w:t>
      </w:r>
      <w:r w:rsidR="001D0375" w:rsidRPr="008A44FD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Республика Бурятия, </w:t>
      </w:r>
      <w:r w:rsidR="005B385A" w:rsidRPr="008A44FD">
        <w:rPr>
          <w:rFonts w:ascii="Times New Roman" w:hAnsi="Times New Roman" w:cs="Times New Roman"/>
          <w:b/>
          <w:sz w:val="24"/>
          <w:szCs w:val="24"/>
        </w:rPr>
        <w:t>Курумканский</w:t>
      </w:r>
      <w:r w:rsidR="001D0375" w:rsidRPr="008A44FD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8A44FD" w:rsidRPr="008A44FD">
        <w:rPr>
          <w:rFonts w:ascii="Times New Roman" w:hAnsi="Times New Roman" w:cs="Times New Roman"/>
          <w:b/>
          <w:sz w:val="24"/>
          <w:szCs w:val="24"/>
        </w:rPr>
        <w:t>МО СП «</w:t>
      </w:r>
      <w:proofErr w:type="spellStart"/>
      <w:r w:rsidR="008A44FD" w:rsidRPr="008A44FD">
        <w:rPr>
          <w:rFonts w:ascii="Times New Roman" w:hAnsi="Times New Roman" w:cs="Times New Roman"/>
          <w:b/>
          <w:sz w:val="24"/>
          <w:szCs w:val="24"/>
        </w:rPr>
        <w:t>Сахули</w:t>
      </w:r>
      <w:proofErr w:type="spellEnd"/>
      <w:r w:rsidR="006850DA">
        <w:rPr>
          <w:rFonts w:ascii="Times New Roman" w:hAnsi="Times New Roman" w:cs="Times New Roman"/>
          <w:b/>
          <w:sz w:val="24"/>
          <w:szCs w:val="24"/>
        </w:rPr>
        <w:t>»</w:t>
      </w:r>
      <w:r w:rsidR="008A44FD" w:rsidRPr="008A44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0375" w:rsidRPr="008A44F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8A44FD" w:rsidRPr="008A44FD">
        <w:rPr>
          <w:rFonts w:ascii="Times New Roman" w:hAnsi="Times New Roman" w:cs="Times New Roman"/>
          <w:b/>
          <w:sz w:val="24"/>
          <w:szCs w:val="24"/>
        </w:rPr>
        <w:t>Сахули</w:t>
      </w:r>
      <w:proofErr w:type="spellEnd"/>
      <w:r w:rsidR="008A44FD" w:rsidRPr="008A44FD">
        <w:rPr>
          <w:rFonts w:ascii="Times New Roman" w:hAnsi="Times New Roman" w:cs="Times New Roman"/>
          <w:b/>
          <w:sz w:val="24"/>
          <w:szCs w:val="24"/>
        </w:rPr>
        <w:t xml:space="preserve"> и п. Шаманка</w:t>
      </w:r>
    </w:p>
    <w:p w:rsidR="001D0375" w:rsidRPr="008A44FD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>№</w:t>
      </w:r>
      <w:r w:rsidR="005B385A" w:rsidRPr="00A61A30">
        <w:rPr>
          <w:rFonts w:ascii="Times New Roman" w:hAnsi="Times New Roman" w:cs="Times New Roman"/>
          <w:sz w:val="24"/>
          <w:szCs w:val="24"/>
        </w:rPr>
        <w:t xml:space="preserve"> </w:t>
      </w:r>
      <w:r w:rsidRPr="00A61A30">
        <w:rPr>
          <w:rFonts w:ascii="Times New Roman" w:hAnsi="Times New Roman" w:cs="Times New Roman"/>
          <w:sz w:val="24"/>
          <w:szCs w:val="24"/>
        </w:rPr>
        <w:t>кадастрового квартала</w:t>
      </w:r>
      <w:r w:rsidR="00124FE9">
        <w:rPr>
          <w:rFonts w:ascii="Times New Roman" w:hAnsi="Times New Roman" w:cs="Times New Roman"/>
          <w:sz w:val="24"/>
          <w:szCs w:val="24"/>
        </w:rPr>
        <w:t xml:space="preserve"> </w:t>
      </w:r>
      <w:r w:rsidR="00124FE9" w:rsidRPr="00C0216E">
        <w:rPr>
          <w:rFonts w:ascii="Times New Roman" w:hAnsi="Times New Roman" w:cs="Times New Roman"/>
          <w:color w:val="000000"/>
          <w:sz w:val="24"/>
          <w:szCs w:val="24"/>
        </w:rPr>
        <w:t>03:11:1</w:t>
      </w:r>
      <w:r w:rsidR="00124FE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24FE9" w:rsidRPr="00C0216E">
        <w:rPr>
          <w:rFonts w:ascii="Times New Roman" w:hAnsi="Times New Roman" w:cs="Times New Roman"/>
          <w:color w:val="000000"/>
          <w:sz w:val="24"/>
          <w:szCs w:val="24"/>
        </w:rPr>
        <w:t>010</w:t>
      </w:r>
      <w:r w:rsidR="00124F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1A30">
        <w:rPr>
          <w:rFonts w:ascii="Times New Roman" w:hAnsi="Times New Roman" w:cs="Times New Roman"/>
          <w:sz w:val="24"/>
          <w:szCs w:val="24"/>
        </w:rPr>
        <w:t xml:space="preserve">, </w:t>
      </w:r>
      <w:r w:rsidRPr="008A44FD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8A44FD" w:rsidRPr="008A44F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A44FD" w:rsidRPr="008A44FD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8A44FD" w:rsidRPr="008A44FD">
        <w:rPr>
          <w:rFonts w:ascii="Times New Roman" w:hAnsi="Times New Roman" w:cs="Times New Roman"/>
          <w:sz w:val="24"/>
          <w:szCs w:val="24"/>
        </w:rPr>
        <w:t>, ул. Профсоюзная</w:t>
      </w:r>
      <w:r w:rsidRPr="008A44FD">
        <w:rPr>
          <w:rFonts w:ascii="Times New Roman" w:hAnsi="Times New Roman" w:cs="Times New Roman"/>
          <w:sz w:val="24"/>
          <w:szCs w:val="24"/>
        </w:rPr>
        <w:t>;</w:t>
      </w:r>
    </w:p>
    <w:p w:rsidR="001D0375" w:rsidRPr="008A44FD" w:rsidRDefault="00F635BC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4FD">
        <w:rPr>
          <w:rFonts w:ascii="Times New Roman" w:hAnsi="Times New Roman" w:cs="Times New Roman"/>
          <w:sz w:val="24"/>
          <w:szCs w:val="24"/>
        </w:rPr>
        <w:t>№</w:t>
      </w:r>
      <w:r w:rsidR="005B385A" w:rsidRPr="008A44FD">
        <w:rPr>
          <w:rFonts w:ascii="Times New Roman" w:hAnsi="Times New Roman" w:cs="Times New Roman"/>
          <w:sz w:val="24"/>
          <w:szCs w:val="24"/>
        </w:rPr>
        <w:t xml:space="preserve">  </w:t>
      </w:r>
      <w:r w:rsidRPr="008A44FD">
        <w:rPr>
          <w:rFonts w:ascii="Times New Roman" w:hAnsi="Times New Roman" w:cs="Times New Roman"/>
          <w:sz w:val="24"/>
          <w:szCs w:val="24"/>
        </w:rPr>
        <w:t>кадастрового</w:t>
      </w:r>
      <w:proofErr w:type="gramEnd"/>
      <w:r w:rsidRPr="008A44FD">
        <w:rPr>
          <w:rFonts w:ascii="Times New Roman" w:hAnsi="Times New Roman" w:cs="Times New Roman"/>
          <w:sz w:val="24"/>
          <w:szCs w:val="24"/>
        </w:rPr>
        <w:t xml:space="preserve"> квартала: </w:t>
      </w:r>
      <w:r w:rsidR="00124FE9" w:rsidRPr="008A44FD">
        <w:rPr>
          <w:rFonts w:ascii="Times New Roman" w:hAnsi="Times New Roman" w:cs="Times New Roman"/>
          <w:color w:val="000000"/>
          <w:sz w:val="24"/>
          <w:szCs w:val="24"/>
        </w:rPr>
        <w:t xml:space="preserve">03:11:160103 </w:t>
      </w:r>
      <w:r w:rsidRPr="008A44FD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8A44FD" w:rsidRPr="008A44F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A44FD" w:rsidRPr="008A44FD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8A44FD" w:rsidRPr="008A44FD">
        <w:rPr>
          <w:rFonts w:ascii="Times New Roman" w:hAnsi="Times New Roman" w:cs="Times New Roman"/>
          <w:sz w:val="24"/>
          <w:szCs w:val="24"/>
        </w:rPr>
        <w:t>, ул. Профсоюзная</w:t>
      </w:r>
      <w:r w:rsidR="005B385A" w:rsidRPr="008A44FD">
        <w:rPr>
          <w:rFonts w:ascii="Times New Roman" w:hAnsi="Times New Roman" w:cs="Times New Roman"/>
          <w:sz w:val="24"/>
          <w:szCs w:val="24"/>
        </w:rPr>
        <w:t xml:space="preserve"> </w:t>
      </w:r>
      <w:r w:rsidR="001D0375" w:rsidRPr="008A44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375" w:rsidRPr="008A44FD" w:rsidRDefault="00F635BC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4FD">
        <w:rPr>
          <w:rFonts w:ascii="Times New Roman" w:hAnsi="Times New Roman" w:cs="Times New Roman"/>
          <w:sz w:val="24"/>
          <w:szCs w:val="24"/>
        </w:rPr>
        <w:t>№</w:t>
      </w:r>
      <w:r w:rsidR="00702AA7" w:rsidRPr="008A44FD">
        <w:rPr>
          <w:rFonts w:ascii="Times New Roman" w:hAnsi="Times New Roman" w:cs="Times New Roman"/>
          <w:sz w:val="24"/>
          <w:szCs w:val="24"/>
        </w:rPr>
        <w:t xml:space="preserve"> </w:t>
      </w:r>
      <w:r w:rsidRPr="008A44FD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124FE9" w:rsidRPr="008A44FD">
        <w:rPr>
          <w:rFonts w:ascii="Times New Roman" w:hAnsi="Times New Roman" w:cs="Times New Roman"/>
          <w:color w:val="000000"/>
          <w:sz w:val="24"/>
          <w:szCs w:val="24"/>
        </w:rPr>
        <w:t>03:11:160104</w:t>
      </w:r>
      <w:r w:rsidRPr="008A44FD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8A44FD" w:rsidRPr="008A44F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A44FD" w:rsidRPr="008A44FD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8A44FD" w:rsidRPr="008A44FD">
        <w:rPr>
          <w:rFonts w:ascii="Times New Roman" w:hAnsi="Times New Roman" w:cs="Times New Roman"/>
          <w:sz w:val="24"/>
          <w:szCs w:val="24"/>
        </w:rPr>
        <w:t>, ул. Набережная, ул. Энергетиков</w:t>
      </w:r>
      <w:r w:rsidR="001D0375" w:rsidRPr="008A44FD">
        <w:rPr>
          <w:rFonts w:ascii="Times New Roman" w:hAnsi="Times New Roman" w:cs="Times New Roman"/>
          <w:sz w:val="24"/>
          <w:szCs w:val="24"/>
        </w:rPr>
        <w:t>;</w:t>
      </w:r>
    </w:p>
    <w:p w:rsidR="00F635BC" w:rsidRPr="00B05C06" w:rsidRDefault="00F635BC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C06">
        <w:rPr>
          <w:rFonts w:ascii="Times New Roman" w:hAnsi="Times New Roman" w:cs="Times New Roman"/>
          <w:sz w:val="24"/>
          <w:szCs w:val="24"/>
        </w:rPr>
        <w:t>№</w:t>
      </w:r>
      <w:r w:rsidR="00702AA7" w:rsidRPr="00B05C06">
        <w:rPr>
          <w:rFonts w:ascii="Times New Roman" w:hAnsi="Times New Roman" w:cs="Times New Roman"/>
          <w:sz w:val="24"/>
          <w:szCs w:val="24"/>
        </w:rPr>
        <w:t xml:space="preserve">  </w:t>
      </w:r>
      <w:r w:rsidRPr="00B05C06">
        <w:rPr>
          <w:rFonts w:ascii="Times New Roman" w:hAnsi="Times New Roman" w:cs="Times New Roman"/>
          <w:sz w:val="24"/>
          <w:szCs w:val="24"/>
        </w:rPr>
        <w:t>кадастрового</w:t>
      </w:r>
      <w:proofErr w:type="gramEnd"/>
      <w:r w:rsidRPr="00B05C06">
        <w:rPr>
          <w:rFonts w:ascii="Times New Roman" w:hAnsi="Times New Roman" w:cs="Times New Roman"/>
          <w:sz w:val="24"/>
          <w:szCs w:val="24"/>
        </w:rPr>
        <w:t xml:space="preserve"> квартала: </w:t>
      </w:r>
      <w:r w:rsidR="00124FE9" w:rsidRPr="00B05C06">
        <w:rPr>
          <w:rFonts w:ascii="Times New Roman" w:hAnsi="Times New Roman" w:cs="Times New Roman"/>
          <w:color w:val="000000"/>
          <w:sz w:val="24"/>
          <w:szCs w:val="24"/>
        </w:rPr>
        <w:t>03:11:160105</w:t>
      </w:r>
      <w:r w:rsidRPr="00B05C06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8A44FD" w:rsidRPr="00B05C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A44FD" w:rsidRPr="00B05C06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8A44FD" w:rsidRPr="00B05C06">
        <w:rPr>
          <w:rFonts w:ascii="Times New Roman" w:hAnsi="Times New Roman" w:cs="Times New Roman"/>
          <w:sz w:val="24"/>
          <w:szCs w:val="24"/>
        </w:rPr>
        <w:t xml:space="preserve">, ул. Новая, ул. Набережная, </w:t>
      </w:r>
      <w:r w:rsidR="00EF0E4D" w:rsidRPr="00B05C06">
        <w:rPr>
          <w:rFonts w:ascii="Times New Roman" w:hAnsi="Times New Roman" w:cs="Times New Roman"/>
          <w:sz w:val="24"/>
          <w:szCs w:val="24"/>
        </w:rPr>
        <w:t>;</w:t>
      </w:r>
      <w:r w:rsidRPr="00B0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5BC" w:rsidRPr="00B05C06" w:rsidRDefault="003C4453" w:rsidP="00F635B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C06">
        <w:rPr>
          <w:rFonts w:ascii="Times New Roman" w:hAnsi="Times New Roman" w:cs="Times New Roman"/>
          <w:sz w:val="24"/>
          <w:szCs w:val="24"/>
        </w:rPr>
        <w:t>№</w:t>
      </w:r>
      <w:r w:rsidR="003A476B" w:rsidRPr="00B05C06">
        <w:rPr>
          <w:rFonts w:ascii="Times New Roman" w:hAnsi="Times New Roman" w:cs="Times New Roman"/>
          <w:sz w:val="24"/>
          <w:szCs w:val="24"/>
        </w:rPr>
        <w:t xml:space="preserve">   </w:t>
      </w:r>
      <w:r w:rsidRPr="00B05C06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124FE9" w:rsidRPr="00B05C06">
        <w:rPr>
          <w:rFonts w:ascii="Times New Roman" w:hAnsi="Times New Roman" w:cs="Times New Roman"/>
          <w:color w:val="000000"/>
          <w:sz w:val="24"/>
          <w:szCs w:val="24"/>
        </w:rPr>
        <w:t>03:11:160106</w:t>
      </w:r>
      <w:r w:rsidRPr="00B05C06">
        <w:rPr>
          <w:rFonts w:ascii="Times New Roman" w:hAnsi="Times New Roman" w:cs="Times New Roman"/>
          <w:sz w:val="24"/>
          <w:szCs w:val="24"/>
        </w:rPr>
        <w:t>, в границах</w:t>
      </w:r>
      <w:r w:rsidR="00EF0E4D" w:rsidRPr="00B05C06">
        <w:rPr>
          <w:rFonts w:ascii="Times New Roman" w:hAnsi="Times New Roman" w:cs="Times New Roman"/>
          <w:sz w:val="24"/>
          <w:szCs w:val="24"/>
        </w:rPr>
        <w:t xml:space="preserve"> 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05C06" w:rsidRPr="00B05C06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B05C06" w:rsidRPr="00B05C06">
        <w:rPr>
          <w:rFonts w:ascii="Times New Roman" w:hAnsi="Times New Roman" w:cs="Times New Roman"/>
          <w:sz w:val="24"/>
          <w:szCs w:val="24"/>
        </w:rPr>
        <w:t>, ул. Набережная</w:t>
      </w:r>
      <w:r w:rsidR="003A476B" w:rsidRPr="00B05C06">
        <w:rPr>
          <w:rFonts w:ascii="Times New Roman" w:hAnsi="Times New Roman" w:cs="Times New Roman"/>
          <w:sz w:val="24"/>
          <w:szCs w:val="24"/>
        </w:rPr>
        <w:t>;</w:t>
      </w:r>
      <w:r w:rsidRPr="00B0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453" w:rsidRPr="00B05C06" w:rsidRDefault="003C4453" w:rsidP="003C4453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C06">
        <w:rPr>
          <w:rFonts w:ascii="Times New Roman" w:hAnsi="Times New Roman" w:cs="Times New Roman"/>
          <w:sz w:val="24"/>
          <w:szCs w:val="24"/>
        </w:rPr>
        <w:t>№</w:t>
      </w:r>
      <w:r w:rsidR="003A476B" w:rsidRPr="00B05C06">
        <w:rPr>
          <w:rFonts w:ascii="Times New Roman" w:hAnsi="Times New Roman" w:cs="Times New Roman"/>
          <w:sz w:val="24"/>
          <w:szCs w:val="24"/>
        </w:rPr>
        <w:t xml:space="preserve">   </w:t>
      </w:r>
      <w:r w:rsidRPr="00B05C06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124FE9" w:rsidRPr="00B05C06">
        <w:rPr>
          <w:rFonts w:ascii="Times New Roman" w:hAnsi="Times New Roman" w:cs="Times New Roman"/>
          <w:color w:val="000000"/>
          <w:sz w:val="24"/>
          <w:szCs w:val="24"/>
        </w:rPr>
        <w:t>03:11:160107</w:t>
      </w:r>
      <w:r w:rsidRPr="00B05C06">
        <w:rPr>
          <w:rFonts w:ascii="Times New Roman" w:hAnsi="Times New Roman" w:cs="Times New Roman"/>
          <w:sz w:val="24"/>
          <w:szCs w:val="24"/>
        </w:rPr>
        <w:t>, в границах</w:t>
      </w:r>
      <w:r w:rsidR="00117446" w:rsidRPr="00B05C06">
        <w:rPr>
          <w:rFonts w:ascii="Times New Roman" w:hAnsi="Times New Roman" w:cs="Times New Roman"/>
          <w:sz w:val="24"/>
          <w:szCs w:val="24"/>
        </w:rPr>
        <w:t xml:space="preserve"> 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05C06" w:rsidRPr="00B05C06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117446" w:rsidRPr="00B05C06">
        <w:rPr>
          <w:rFonts w:ascii="Times New Roman" w:hAnsi="Times New Roman" w:cs="Times New Roman"/>
          <w:sz w:val="24"/>
          <w:szCs w:val="24"/>
        </w:rPr>
        <w:t xml:space="preserve">, </w:t>
      </w:r>
      <w:r w:rsidR="00B05C06" w:rsidRPr="00B05C06">
        <w:rPr>
          <w:rFonts w:ascii="Times New Roman" w:hAnsi="Times New Roman" w:cs="Times New Roman"/>
          <w:sz w:val="24"/>
          <w:szCs w:val="24"/>
        </w:rPr>
        <w:t>ул. Школьная, ул. Набережная</w:t>
      </w:r>
      <w:r w:rsidR="00214558" w:rsidRPr="00B05C06">
        <w:rPr>
          <w:rFonts w:ascii="Times New Roman" w:hAnsi="Times New Roman" w:cs="Times New Roman"/>
          <w:sz w:val="24"/>
          <w:szCs w:val="24"/>
        </w:rPr>
        <w:t>;</w:t>
      </w:r>
    </w:p>
    <w:p w:rsidR="003C4453" w:rsidRPr="00B05C06" w:rsidRDefault="003C4453" w:rsidP="003C4453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C06">
        <w:rPr>
          <w:rFonts w:ascii="Times New Roman" w:hAnsi="Times New Roman" w:cs="Times New Roman"/>
          <w:sz w:val="24"/>
          <w:szCs w:val="24"/>
        </w:rPr>
        <w:t>№</w:t>
      </w:r>
      <w:r w:rsidR="003A476B" w:rsidRPr="00B05C06">
        <w:rPr>
          <w:rFonts w:ascii="Times New Roman" w:hAnsi="Times New Roman" w:cs="Times New Roman"/>
          <w:sz w:val="24"/>
          <w:szCs w:val="24"/>
        </w:rPr>
        <w:t xml:space="preserve"> </w:t>
      </w:r>
      <w:r w:rsidRPr="00B05C06">
        <w:rPr>
          <w:rFonts w:ascii="Times New Roman" w:hAnsi="Times New Roman" w:cs="Times New Roman"/>
          <w:sz w:val="24"/>
          <w:szCs w:val="24"/>
        </w:rPr>
        <w:t xml:space="preserve">кадастрового квартала: </w:t>
      </w:r>
      <w:r w:rsidR="00124FE9" w:rsidRPr="00B05C06">
        <w:rPr>
          <w:rFonts w:ascii="Times New Roman" w:hAnsi="Times New Roman" w:cs="Times New Roman"/>
          <w:color w:val="000000"/>
          <w:sz w:val="24"/>
          <w:szCs w:val="24"/>
        </w:rPr>
        <w:t>03:11:160108</w:t>
      </w:r>
      <w:r w:rsidRPr="00B05C06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05C06" w:rsidRPr="00B05C06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B05C06" w:rsidRPr="00B05C06">
        <w:rPr>
          <w:rFonts w:ascii="Times New Roman" w:hAnsi="Times New Roman" w:cs="Times New Roman"/>
          <w:sz w:val="24"/>
          <w:szCs w:val="24"/>
        </w:rPr>
        <w:t>, ул. Новая, ул. Молодежная</w:t>
      </w:r>
      <w:r w:rsidR="00214558" w:rsidRPr="00B05C06">
        <w:rPr>
          <w:rFonts w:ascii="Times New Roman" w:hAnsi="Times New Roman" w:cs="Times New Roman"/>
          <w:sz w:val="24"/>
          <w:szCs w:val="24"/>
        </w:rPr>
        <w:t>;</w:t>
      </w:r>
    </w:p>
    <w:p w:rsidR="00214558" w:rsidRPr="00B05C06" w:rsidRDefault="00214558" w:rsidP="0021455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C06">
        <w:rPr>
          <w:rFonts w:ascii="Times New Roman" w:hAnsi="Times New Roman" w:cs="Times New Roman"/>
          <w:sz w:val="24"/>
          <w:szCs w:val="24"/>
        </w:rPr>
        <w:t>№</w:t>
      </w:r>
      <w:r w:rsidR="002F5404" w:rsidRPr="00B05C06">
        <w:rPr>
          <w:rFonts w:ascii="Times New Roman" w:hAnsi="Times New Roman" w:cs="Times New Roman"/>
          <w:sz w:val="24"/>
          <w:szCs w:val="24"/>
        </w:rPr>
        <w:t xml:space="preserve"> </w:t>
      </w:r>
      <w:r w:rsidRPr="00B05C06">
        <w:rPr>
          <w:rFonts w:ascii="Times New Roman" w:hAnsi="Times New Roman" w:cs="Times New Roman"/>
          <w:sz w:val="24"/>
          <w:szCs w:val="24"/>
        </w:rPr>
        <w:t>кадастрового квартала</w:t>
      </w:r>
      <w:r w:rsidR="00124FE9" w:rsidRPr="00B05C06">
        <w:rPr>
          <w:rFonts w:ascii="Times New Roman" w:hAnsi="Times New Roman" w:cs="Times New Roman"/>
          <w:sz w:val="24"/>
          <w:szCs w:val="24"/>
        </w:rPr>
        <w:t xml:space="preserve">: </w:t>
      </w:r>
      <w:r w:rsidR="00124FE9" w:rsidRPr="00B05C06">
        <w:rPr>
          <w:rFonts w:ascii="Times New Roman" w:hAnsi="Times New Roman" w:cs="Times New Roman"/>
          <w:color w:val="000000"/>
          <w:sz w:val="24"/>
          <w:szCs w:val="24"/>
        </w:rPr>
        <w:t>03:11:160109</w:t>
      </w:r>
      <w:r w:rsidRPr="00B05C06">
        <w:rPr>
          <w:rFonts w:ascii="Times New Roman" w:hAnsi="Times New Roman" w:cs="Times New Roman"/>
          <w:sz w:val="24"/>
          <w:szCs w:val="24"/>
        </w:rPr>
        <w:t>, в границах</w:t>
      </w:r>
      <w:r w:rsidR="00117446" w:rsidRPr="00B05C06">
        <w:rPr>
          <w:rFonts w:ascii="Times New Roman" w:hAnsi="Times New Roman" w:cs="Times New Roman"/>
          <w:sz w:val="24"/>
          <w:szCs w:val="24"/>
        </w:rPr>
        <w:t xml:space="preserve"> 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05C06" w:rsidRPr="00B05C06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B05C06" w:rsidRPr="00B05C06">
        <w:rPr>
          <w:rFonts w:ascii="Times New Roman" w:hAnsi="Times New Roman" w:cs="Times New Roman"/>
          <w:sz w:val="24"/>
          <w:szCs w:val="24"/>
        </w:rPr>
        <w:t>, ул. Набережная;</w:t>
      </w:r>
    </w:p>
    <w:p w:rsidR="00124FE9" w:rsidRPr="00B05C06" w:rsidRDefault="00124FE9" w:rsidP="00124FE9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C06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B05C06">
        <w:rPr>
          <w:rFonts w:ascii="Times New Roman" w:hAnsi="Times New Roman" w:cs="Times New Roman"/>
          <w:color w:val="000000"/>
          <w:sz w:val="24"/>
          <w:szCs w:val="24"/>
        </w:rPr>
        <w:t>03:11:160110</w:t>
      </w:r>
      <w:r w:rsidRPr="00B05C06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05C06" w:rsidRPr="00B05C06">
        <w:rPr>
          <w:rFonts w:ascii="Times New Roman" w:hAnsi="Times New Roman" w:cs="Times New Roman"/>
          <w:sz w:val="24"/>
          <w:szCs w:val="24"/>
        </w:rPr>
        <w:t>Сахули</w:t>
      </w:r>
      <w:proofErr w:type="spellEnd"/>
      <w:r w:rsidR="00B05C06" w:rsidRPr="00B05C06">
        <w:rPr>
          <w:rFonts w:ascii="Times New Roman" w:hAnsi="Times New Roman" w:cs="Times New Roman"/>
          <w:sz w:val="24"/>
          <w:szCs w:val="24"/>
        </w:rPr>
        <w:t>, ул. Набережная</w:t>
      </w:r>
      <w:r w:rsidRPr="00B05C06">
        <w:rPr>
          <w:rFonts w:ascii="Times New Roman" w:hAnsi="Times New Roman" w:cs="Times New Roman"/>
          <w:sz w:val="24"/>
          <w:szCs w:val="24"/>
        </w:rPr>
        <w:t>;</w:t>
      </w:r>
    </w:p>
    <w:p w:rsidR="00124FE9" w:rsidRPr="00A61A30" w:rsidRDefault="00124FE9" w:rsidP="00124FE9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C06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B05C06">
        <w:rPr>
          <w:rFonts w:ascii="Times New Roman" w:hAnsi="Times New Roman" w:cs="Times New Roman"/>
          <w:color w:val="000000"/>
          <w:sz w:val="24"/>
          <w:szCs w:val="24"/>
        </w:rPr>
        <w:t>03:11:260106</w:t>
      </w:r>
      <w:r w:rsidRPr="00B05C06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п. Шаманка, </w:t>
      </w:r>
      <w:r w:rsidR="00B05C06">
        <w:rPr>
          <w:rFonts w:ascii="Times New Roman" w:hAnsi="Times New Roman" w:cs="Times New Roman"/>
          <w:sz w:val="24"/>
          <w:szCs w:val="24"/>
        </w:rPr>
        <w:t>ул. Рабочая</w:t>
      </w:r>
      <w:r w:rsidR="00B05C06" w:rsidRPr="00B05C06">
        <w:rPr>
          <w:rFonts w:ascii="Times New Roman" w:hAnsi="Times New Roman" w:cs="Times New Roman"/>
          <w:sz w:val="24"/>
          <w:szCs w:val="24"/>
        </w:rPr>
        <w:t xml:space="preserve"> </w:t>
      </w:r>
      <w:r w:rsidRPr="00B05C06">
        <w:rPr>
          <w:rFonts w:ascii="Times New Roman" w:hAnsi="Times New Roman" w:cs="Times New Roman"/>
          <w:sz w:val="24"/>
          <w:szCs w:val="24"/>
        </w:rPr>
        <w:t xml:space="preserve">ул. </w:t>
      </w:r>
      <w:r w:rsidR="00B05C06" w:rsidRPr="00B05C06">
        <w:rPr>
          <w:rFonts w:ascii="Times New Roman" w:hAnsi="Times New Roman" w:cs="Times New Roman"/>
          <w:sz w:val="24"/>
          <w:szCs w:val="24"/>
        </w:rPr>
        <w:t>Лесная</w:t>
      </w:r>
      <w:r w:rsidRPr="00B05C06">
        <w:rPr>
          <w:rFonts w:ascii="Times New Roman" w:hAnsi="Times New Roman" w:cs="Times New Roman"/>
          <w:sz w:val="24"/>
          <w:szCs w:val="24"/>
        </w:rPr>
        <w:t>;</w:t>
      </w:r>
    </w:p>
    <w:p w:rsidR="00124FE9" w:rsidRPr="00A61A30" w:rsidRDefault="00124FE9" w:rsidP="00214558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F1E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</w:t>
      </w:r>
      <w:r w:rsidR="00117446">
        <w:rPr>
          <w:rFonts w:ascii="Times New Roman" w:hAnsi="Times New Roman" w:cs="Times New Roman"/>
          <w:sz w:val="24"/>
          <w:szCs w:val="24"/>
        </w:rPr>
        <w:t>договором</w:t>
      </w:r>
      <w:r w:rsidR="00A45076">
        <w:rPr>
          <w:rFonts w:ascii="Times New Roman" w:hAnsi="Times New Roman" w:cs="Times New Roman"/>
          <w:sz w:val="24"/>
          <w:szCs w:val="24"/>
        </w:rPr>
        <w:t xml:space="preserve"> </w:t>
      </w:r>
      <w:r w:rsidRPr="001D037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 w:rsidR="00823F1E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</w:t>
      </w:r>
      <w:r w:rsidR="00A45076">
        <w:rPr>
          <w:rFonts w:ascii="Times New Roman" w:hAnsi="Times New Roman" w:cs="Times New Roman"/>
          <w:sz w:val="24"/>
          <w:szCs w:val="24"/>
        </w:rPr>
        <w:t xml:space="preserve"> </w:t>
      </w:r>
      <w:r w:rsidR="003913F5">
        <w:rPr>
          <w:rFonts w:ascii="Times New Roman" w:hAnsi="Times New Roman" w:cs="Times New Roman"/>
          <w:sz w:val="24"/>
          <w:szCs w:val="24"/>
        </w:rPr>
        <w:t xml:space="preserve">№ 19 </w:t>
      </w:r>
      <w:r w:rsidR="00A45076">
        <w:rPr>
          <w:rFonts w:ascii="Times New Roman" w:hAnsi="Times New Roman" w:cs="Times New Roman"/>
          <w:sz w:val="24"/>
          <w:szCs w:val="24"/>
        </w:rPr>
        <w:t>от</w:t>
      </w:r>
      <w:r w:rsidR="00823F1E">
        <w:rPr>
          <w:rFonts w:ascii="Times New Roman" w:hAnsi="Times New Roman" w:cs="Times New Roman"/>
          <w:sz w:val="24"/>
          <w:szCs w:val="24"/>
        </w:rPr>
        <w:t xml:space="preserve"> </w:t>
      </w:r>
      <w:r w:rsidR="00124FE9" w:rsidRPr="005D21E3">
        <w:rPr>
          <w:rFonts w:ascii="Times New Roman" w:hAnsi="Times New Roman" w:cs="Times New Roman"/>
          <w:sz w:val="24"/>
          <w:szCs w:val="24"/>
        </w:rPr>
        <w:t>2</w:t>
      </w:r>
      <w:r w:rsidR="0094232A" w:rsidRPr="005D21E3">
        <w:rPr>
          <w:rFonts w:ascii="Times New Roman" w:hAnsi="Times New Roman" w:cs="Times New Roman"/>
          <w:sz w:val="24"/>
          <w:szCs w:val="24"/>
        </w:rPr>
        <w:t>2</w:t>
      </w:r>
      <w:r w:rsidR="00124FE9" w:rsidRPr="005D21E3">
        <w:rPr>
          <w:rFonts w:ascii="Times New Roman" w:hAnsi="Times New Roman" w:cs="Times New Roman"/>
          <w:sz w:val="24"/>
          <w:szCs w:val="24"/>
        </w:rPr>
        <w:t>.02.2024</w:t>
      </w:r>
      <w:r w:rsidR="00117446" w:rsidRPr="005D21E3">
        <w:rPr>
          <w:rFonts w:ascii="Times New Roman" w:hAnsi="Times New Roman" w:cs="Times New Roman"/>
          <w:sz w:val="24"/>
          <w:szCs w:val="24"/>
        </w:rPr>
        <w:t xml:space="preserve"> </w:t>
      </w:r>
      <w:r w:rsidRPr="005D21E3">
        <w:rPr>
          <w:rFonts w:ascii="Times New Roman" w:hAnsi="Times New Roman" w:cs="Times New Roman"/>
          <w:sz w:val="24"/>
          <w:szCs w:val="24"/>
        </w:rPr>
        <w:t>г.</w:t>
      </w:r>
      <w:r w:rsidRPr="00B71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1E" w:rsidRP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E9">
        <w:rPr>
          <w:rFonts w:ascii="Times New Roman" w:hAnsi="Times New Roman" w:cs="Times New Roman"/>
          <w:b/>
          <w:sz w:val="24"/>
          <w:szCs w:val="24"/>
        </w:rPr>
        <w:t xml:space="preserve">заключенным со стороны заказчика: </w:t>
      </w:r>
      <w:r w:rsidR="0016585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«Курумканский район»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почтовый адрес: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671</w:t>
      </w:r>
      <w:r w:rsidR="00165859">
        <w:rPr>
          <w:rFonts w:ascii="Times New Roman" w:hAnsi="Times New Roman" w:cs="Times New Roman"/>
          <w:b/>
          <w:sz w:val="24"/>
          <w:szCs w:val="24"/>
        </w:rPr>
        <w:t>640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5859">
        <w:rPr>
          <w:rFonts w:ascii="Times New Roman" w:hAnsi="Times New Roman" w:cs="Times New Roman"/>
          <w:b/>
          <w:sz w:val="24"/>
          <w:szCs w:val="24"/>
        </w:rPr>
        <w:t>Курумканский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165859">
        <w:rPr>
          <w:rFonts w:ascii="Times New Roman" w:hAnsi="Times New Roman" w:cs="Times New Roman"/>
          <w:b/>
          <w:sz w:val="24"/>
          <w:szCs w:val="24"/>
        </w:rPr>
        <w:t>Курумкан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165859">
        <w:rPr>
          <w:rFonts w:ascii="Times New Roman" w:hAnsi="Times New Roman" w:cs="Times New Roman"/>
          <w:b/>
          <w:sz w:val="24"/>
          <w:szCs w:val="24"/>
        </w:rPr>
        <w:t>Балдакова</w:t>
      </w:r>
      <w:proofErr w:type="spellEnd"/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5859">
        <w:rPr>
          <w:rFonts w:ascii="Times New Roman" w:hAnsi="Times New Roman" w:cs="Times New Roman"/>
          <w:b/>
          <w:sz w:val="24"/>
          <w:szCs w:val="24"/>
        </w:rPr>
        <w:t>13</w:t>
      </w:r>
      <w:r w:rsidR="00352BE9" w:rsidRPr="00352BE9">
        <w:rPr>
          <w:rFonts w:ascii="Times New Roman" w:hAnsi="Times New Roman" w:cs="Times New Roman"/>
          <w:b/>
          <w:sz w:val="24"/>
          <w:szCs w:val="24"/>
        </w:rPr>
        <w:t>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адрес электронной почты: </w:t>
      </w:r>
      <w:hyperlink r:id="rId5" w:history="1">
        <w:r w:rsidR="00165859" w:rsidRPr="00D62C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admkrm</w:t>
        </w:r>
        <w:r w:rsidR="00165859" w:rsidRPr="00165859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165859" w:rsidRPr="00D62C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govrb</w:t>
        </w:r>
        <w:r w:rsidR="00165859" w:rsidRPr="0016585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165859" w:rsidRPr="00D62C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65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номер контактного </w:t>
      </w:r>
      <w:r w:rsidRPr="00BD01DF">
        <w:rPr>
          <w:rFonts w:ascii="Times New Roman" w:hAnsi="Times New Roman" w:cs="Times New Roman"/>
          <w:b/>
          <w:sz w:val="24"/>
          <w:szCs w:val="24"/>
        </w:rPr>
        <w:t xml:space="preserve">телефона: </w:t>
      </w:r>
      <w:r w:rsidR="00823F1E" w:rsidRPr="00BD01DF">
        <w:rPr>
          <w:rFonts w:ascii="Times New Roman" w:hAnsi="Times New Roman" w:cs="Times New Roman"/>
          <w:b/>
          <w:sz w:val="24"/>
          <w:szCs w:val="24"/>
        </w:rPr>
        <w:t>8</w:t>
      </w:r>
      <w:r w:rsidRPr="00BD01DF">
        <w:rPr>
          <w:rFonts w:ascii="Times New Roman" w:hAnsi="Times New Roman" w:cs="Times New Roman"/>
          <w:b/>
          <w:sz w:val="24"/>
          <w:szCs w:val="24"/>
        </w:rPr>
        <w:t>(</w:t>
      </w:r>
      <w:r w:rsidR="00823F1E" w:rsidRPr="00BD01DF">
        <w:rPr>
          <w:rFonts w:ascii="Times New Roman" w:hAnsi="Times New Roman" w:cs="Times New Roman"/>
          <w:b/>
          <w:sz w:val="24"/>
          <w:szCs w:val="24"/>
        </w:rPr>
        <w:t>301</w:t>
      </w:r>
      <w:r w:rsidR="00165859" w:rsidRPr="00BD01DF">
        <w:rPr>
          <w:rFonts w:ascii="Times New Roman" w:hAnsi="Times New Roman" w:cs="Times New Roman"/>
          <w:b/>
          <w:sz w:val="24"/>
          <w:szCs w:val="24"/>
        </w:rPr>
        <w:t>49</w:t>
      </w:r>
      <w:r w:rsidRPr="00BD01D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65859" w:rsidRPr="00BD01DF">
        <w:rPr>
          <w:rFonts w:ascii="Times New Roman" w:hAnsi="Times New Roman" w:cs="Times New Roman"/>
          <w:b/>
          <w:sz w:val="24"/>
          <w:szCs w:val="24"/>
        </w:rPr>
        <w:t>41767</w:t>
      </w:r>
      <w:r w:rsidRPr="00BD01DF">
        <w:rPr>
          <w:rFonts w:ascii="Times New Roman" w:hAnsi="Times New Roman" w:cs="Times New Roman"/>
          <w:b/>
          <w:sz w:val="24"/>
          <w:szCs w:val="24"/>
        </w:rPr>
        <w:t>.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F1E" w:rsidRPr="00643341" w:rsidRDefault="00823F1E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603">
        <w:rPr>
          <w:rFonts w:ascii="Times New Roman" w:hAnsi="Times New Roman" w:cs="Times New Roman"/>
          <w:b/>
          <w:sz w:val="24"/>
          <w:szCs w:val="24"/>
        </w:rPr>
        <w:t>Со стороны исполнителя: Общество с ограниченной ответственностью «</w:t>
      </w:r>
      <w:r w:rsidR="00117446">
        <w:rPr>
          <w:rFonts w:ascii="Times New Roman" w:hAnsi="Times New Roman" w:cs="Times New Roman"/>
          <w:b/>
          <w:sz w:val="24"/>
          <w:szCs w:val="24"/>
        </w:rPr>
        <w:t>Гранд</w:t>
      </w:r>
      <w:r w:rsidRPr="00B71603">
        <w:rPr>
          <w:rFonts w:ascii="Times New Roman" w:hAnsi="Times New Roman" w:cs="Times New Roman"/>
          <w:b/>
          <w:sz w:val="24"/>
          <w:szCs w:val="24"/>
        </w:rPr>
        <w:t>»</w:t>
      </w:r>
      <w:r w:rsidRPr="00643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30E" w:rsidRPr="0019765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>Исполнителем комплексных кадастровых работ является кадастровый инженер:</w:t>
      </w:r>
    </w:p>
    <w:p w:rsidR="00CD330E" w:rsidRPr="0019765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343E83" w:rsidRPr="00197659">
        <w:rPr>
          <w:rFonts w:ascii="Times New Roman" w:hAnsi="Times New Roman" w:cs="Times New Roman"/>
          <w:sz w:val="24"/>
          <w:szCs w:val="24"/>
        </w:rPr>
        <w:t xml:space="preserve">Бадмаев </w:t>
      </w:r>
      <w:proofErr w:type="spellStart"/>
      <w:r w:rsidR="00343E83" w:rsidRPr="00197659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 w:rsidR="00343E83" w:rsidRPr="0019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E83" w:rsidRPr="00197659">
        <w:rPr>
          <w:rFonts w:ascii="Times New Roman" w:hAnsi="Times New Roman" w:cs="Times New Roman"/>
          <w:sz w:val="24"/>
          <w:szCs w:val="24"/>
        </w:rPr>
        <w:t>Цыдыбжапович</w:t>
      </w:r>
      <w:proofErr w:type="spellEnd"/>
      <w:r w:rsidR="002D784F" w:rsidRPr="00197659">
        <w:rPr>
          <w:rFonts w:ascii="Times New Roman" w:hAnsi="Times New Roman" w:cs="Times New Roman"/>
          <w:sz w:val="24"/>
          <w:szCs w:val="24"/>
        </w:rPr>
        <w:t>,</w:t>
      </w:r>
    </w:p>
    <w:p w:rsidR="00CD330E" w:rsidRPr="00197659" w:rsidRDefault="00CD330E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является кадастровый инженер: Ассоциация </w:t>
      </w:r>
      <w:r w:rsidR="00DF6310" w:rsidRPr="00197659">
        <w:rPr>
          <w:rFonts w:ascii="Times New Roman" w:hAnsi="Times New Roman" w:cs="Times New Roman"/>
          <w:sz w:val="24"/>
          <w:szCs w:val="24"/>
        </w:rPr>
        <w:t>«</w:t>
      </w:r>
      <w:r w:rsidR="00343E83" w:rsidRPr="00197659">
        <w:rPr>
          <w:rFonts w:ascii="Times New Roman" w:hAnsi="Times New Roman" w:cs="Times New Roman"/>
          <w:sz w:val="24"/>
          <w:szCs w:val="24"/>
        </w:rPr>
        <w:t>ОКИС</w:t>
      </w:r>
      <w:r w:rsidR="00DF6310" w:rsidRPr="00197659">
        <w:rPr>
          <w:rFonts w:ascii="Times New Roman" w:hAnsi="Times New Roman" w:cs="Times New Roman"/>
          <w:sz w:val="24"/>
          <w:szCs w:val="24"/>
        </w:rPr>
        <w:t>»</w:t>
      </w:r>
    </w:p>
    <w:p w:rsidR="001C05D6" w:rsidRPr="00197659" w:rsidRDefault="00DF6310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</w:t>
      </w:r>
      <w:r w:rsidR="001C05D6" w:rsidRPr="00197659">
        <w:rPr>
          <w:rFonts w:ascii="Times New Roman" w:hAnsi="Times New Roman" w:cs="Times New Roman"/>
          <w:sz w:val="24"/>
          <w:szCs w:val="24"/>
        </w:rPr>
        <w:t xml:space="preserve">ров: </w:t>
      </w:r>
      <w:r w:rsidR="00343E83" w:rsidRPr="00197659">
        <w:rPr>
          <w:rFonts w:ascii="Times New Roman" w:hAnsi="Times New Roman" w:cs="Times New Roman"/>
          <w:sz w:val="24"/>
          <w:szCs w:val="24"/>
        </w:rPr>
        <w:t>2352</w:t>
      </w:r>
      <w:r w:rsidRPr="0019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10" w:rsidRPr="00197659" w:rsidRDefault="001C05D6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343E83" w:rsidRPr="00197659">
        <w:rPr>
          <w:rFonts w:ascii="Times New Roman" w:hAnsi="Times New Roman" w:cs="Times New Roman"/>
          <w:sz w:val="24"/>
          <w:szCs w:val="24"/>
        </w:rPr>
        <w:t>24.08.2020</w:t>
      </w:r>
      <w:r w:rsidRPr="001976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08D6" w:rsidRPr="0019765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F08D6" w:rsidRPr="00197659">
        <w:rPr>
          <w:rFonts w:ascii="Times New Roman" w:hAnsi="Times New Roman" w:cs="Times New Roman"/>
          <w:sz w:val="24"/>
          <w:szCs w:val="24"/>
        </w:rPr>
        <w:t xml:space="preserve">670000, Республика Бурятия, г. Улан-Удэ, ул. </w:t>
      </w:r>
      <w:r w:rsidR="00343E83" w:rsidRPr="00197659">
        <w:rPr>
          <w:rFonts w:ascii="Times New Roman" w:hAnsi="Times New Roman" w:cs="Times New Roman"/>
          <w:sz w:val="24"/>
          <w:szCs w:val="24"/>
        </w:rPr>
        <w:t>Ленина</w:t>
      </w:r>
      <w:r w:rsidR="00DF08D6" w:rsidRPr="00197659">
        <w:rPr>
          <w:rFonts w:ascii="Times New Roman" w:hAnsi="Times New Roman" w:cs="Times New Roman"/>
          <w:sz w:val="24"/>
          <w:szCs w:val="24"/>
        </w:rPr>
        <w:t xml:space="preserve">, д. </w:t>
      </w:r>
      <w:r w:rsidR="00343E83" w:rsidRPr="00197659">
        <w:rPr>
          <w:rFonts w:ascii="Times New Roman" w:hAnsi="Times New Roman" w:cs="Times New Roman"/>
          <w:sz w:val="24"/>
          <w:szCs w:val="24"/>
        </w:rPr>
        <w:t>55</w:t>
      </w:r>
      <w:r w:rsidR="00DF08D6" w:rsidRPr="00197659">
        <w:rPr>
          <w:rFonts w:ascii="Times New Roman" w:hAnsi="Times New Roman" w:cs="Times New Roman"/>
          <w:sz w:val="24"/>
          <w:szCs w:val="24"/>
        </w:rPr>
        <w:t xml:space="preserve">, офис </w:t>
      </w:r>
      <w:r w:rsidR="00343E83" w:rsidRPr="00197659">
        <w:rPr>
          <w:rFonts w:ascii="Times New Roman" w:hAnsi="Times New Roman" w:cs="Times New Roman"/>
          <w:sz w:val="24"/>
          <w:szCs w:val="24"/>
        </w:rPr>
        <w:t>62</w:t>
      </w:r>
      <w:r w:rsidR="006850DA">
        <w:rPr>
          <w:rFonts w:ascii="Times New Roman" w:hAnsi="Times New Roman" w:cs="Times New Roman"/>
          <w:sz w:val="24"/>
          <w:szCs w:val="24"/>
        </w:rPr>
        <w:t>.</w:t>
      </w:r>
    </w:p>
    <w:p w:rsidR="00CD330E" w:rsidRPr="0019765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proofErr w:type="spellStart"/>
      <w:r w:rsidR="00343E83" w:rsidRPr="00197659">
        <w:rPr>
          <w:rFonts w:ascii="Times New Roman" w:hAnsi="Times New Roman" w:cs="Times New Roman"/>
          <w:sz w:val="24"/>
          <w:szCs w:val="24"/>
          <w:lang w:val="en-US"/>
        </w:rPr>
        <w:t>badmaevbc</w:t>
      </w:r>
      <w:proofErr w:type="spellEnd"/>
      <w:r w:rsidR="00343E83" w:rsidRPr="00197659">
        <w:rPr>
          <w:rFonts w:ascii="Times New Roman" w:hAnsi="Times New Roman" w:cs="Times New Roman"/>
          <w:sz w:val="24"/>
          <w:szCs w:val="24"/>
        </w:rPr>
        <w:t>@</w:t>
      </w:r>
      <w:r w:rsidR="00343E83" w:rsidRPr="001976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43E83" w:rsidRPr="001976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43E83" w:rsidRPr="001976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D330E" w:rsidRPr="00DF08D6" w:rsidRDefault="00CD330E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59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343E83" w:rsidRPr="00197659">
        <w:rPr>
          <w:rFonts w:ascii="Times New Roman" w:hAnsi="Times New Roman" w:cs="Times New Roman"/>
          <w:sz w:val="24"/>
          <w:szCs w:val="24"/>
          <w:lang w:val="en-US"/>
        </w:rPr>
        <w:t>89021666199</w:t>
      </w:r>
      <w:r w:rsidR="001D0375" w:rsidRPr="00DF0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E9" w:rsidRDefault="00352BE9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0375" w:rsidRPr="001D0375">
        <w:rPr>
          <w:rFonts w:ascii="Times New Roman" w:hAnsi="Times New Roman" w:cs="Times New Roman"/>
          <w:sz w:val="24"/>
          <w:szCs w:val="24"/>
        </w:rPr>
        <w:t xml:space="preserve"> 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"О государственной регистрации недвижимости", копии документов, устанавливающих или подтверждающих права на указанные объекты недвижимости.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52BE9">
        <w:rPr>
          <w:rFonts w:ascii="Times New Roman" w:hAnsi="Times New Roman" w:cs="Times New Roman"/>
          <w:sz w:val="24"/>
          <w:szCs w:val="24"/>
        </w:rPr>
        <w:t xml:space="preserve"> </w:t>
      </w:r>
      <w:r w:rsidRPr="001D0375">
        <w:rPr>
          <w:rFonts w:ascii="Times New Roman" w:hAnsi="Times New Roman" w:cs="Times New Roman"/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</w:r>
    </w:p>
    <w:p w:rsidR="00124FE9" w:rsidRDefault="00124FE9" w:rsidP="00124FE9">
      <w:pPr>
        <w:suppressAutoHyphens/>
        <w:spacing w:after="0"/>
        <w:ind w:firstLine="547"/>
        <w:jc w:val="center"/>
        <w:rPr>
          <w:rFonts w:ascii="Times New Roman" w:eastAsia="DejaVu San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ar-SA"/>
        </w:rPr>
        <w:t>График выполнения комплексных кадастровых работ</w:t>
      </w:r>
    </w:p>
    <w:p w:rsidR="00124FE9" w:rsidRDefault="00124FE9" w:rsidP="00124FE9">
      <w:pPr>
        <w:suppressAutoHyphens/>
        <w:spacing w:after="0"/>
        <w:ind w:firstLine="547"/>
        <w:jc w:val="both"/>
        <w:rPr>
          <w:rFonts w:ascii="Times New Roman" w:eastAsia="DejaVu Sans" w:hAnsi="Times New Roman" w:cs="Times New Roman"/>
          <w:b/>
          <w:sz w:val="24"/>
          <w:szCs w:val="24"/>
          <w:lang w:eastAsia="ar-SA"/>
        </w:rPr>
      </w:pPr>
    </w:p>
    <w:tbl>
      <w:tblPr>
        <w:tblW w:w="15381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642"/>
        <w:gridCol w:w="6482"/>
        <w:gridCol w:w="4686"/>
      </w:tblGrid>
      <w:tr w:rsidR="00124FE9" w:rsidTr="00124FE9">
        <w:trPr>
          <w:trHeight w:val="56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uppressAutoHyphens/>
              <w:spacing w:after="0"/>
              <w:ind w:left="-108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uppressAutoHyphens/>
              <w:spacing w:after="0"/>
              <w:ind w:left="-108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124FE9" w:rsidTr="00124FE9">
        <w:trPr>
          <w:trHeight w:val="27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24FE9" w:rsidRDefault="00124FE9" w:rsidP="00124FE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в течение 10 (десяти) рабочих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дней с момента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 w:rsidP="00124FE9">
            <w:pPr>
              <w:numPr>
                <w:ilvl w:val="0"/>
                <w:numId w:val="10"/>
              </w:numPr>
              <w:tabs>
                <w:tab w:val="left" w:pos="31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Направление извещения о начале выполнения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комплексных кадастровых работ (Заказчик, Исполнитель);</w:t>
            </w:r>
          </w:p>
          <w:p w:rsidR="00124FE9" w:rsidRDefault="00124FE9" w:rsidP="00124FE9">
            <w:pPr>
              <w:numPr>
                <w:ilvl w:val="0"/>
                <w:numId w:val="10"/>
              </w:numPr>
              <w:tabs>
                <w:tab w:val="left" w:pos="31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hd w:val="clear" w:color="auto" w:fill="FFFFFF"/>
              <w:spacing w:after="0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Копии документов, подтверждающие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получение исполнителем исходных картографических и геодезических данных;</w:t>
            </w:r>
          </w:p>
          <w:p w:rsidR="00124FE9" w:rsidRDefault="00124FE9">
            <w:pPr>
              <w:shd w:val="clear" w:color="auto" w:fill="FFFFFF"/>
              <w:spacing w:after="0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124FE9" w:rsidRDefault="00124FE9">
            <w:pPr>
              <w:shd w:val="clear" w:color="auto" w:fill="FFFFFF"/>
              <w:spacing w:after="0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124FE9" w:rsidRDefault="00124FE9">
            <w:pPr>
              <w:shd w:val="clear" w:color="auto" w:fill="FFFFFF"/>
              <w:spacing w:after="0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Документы, подтверждающие внесении в ЕГРН сведений о ранее учтенных земельных участках в соответствии с частями 4, 4.1 статьи 42.6 Федерального закона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br/>
              <w:t>№ 221-ФЗ.</w:t>
            </w: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 w:rsidP="00124FE9">
            <w:pPr>
              <w:numPr>
                <w:ilvl w:val="0"/>
                <w:numId w:val="11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124FE9" w:rsidRDefault="00124FE9" w:rsidP="00124FE9">
            <w:pPr>
              <w:numPr>
                <w:ilvl w:val="0"/>
                <w:numId w:val="11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 w:rsidP="00124FE9">
            <w:pPr>
              <w:numPr>
                <w:ilvl w:val="0"/>
                <w:numId w:val="12"/>
              </w:numPr>
              <w:tabs>
                <w:tab w:val="left" w:pos="27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124FE9" w:rsidRDefault="00124FE9" w:rsidP="00124FE9">
            <w:pPr>
              <w:numPr>
                <w:ilvl w:val="0"/>
                <w:numId w:val="12"/>
              </w:numPr>
              <w:tabs>
                <w:tab w:val="left" w:pos="27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hd w:val="clear" w:color="auto" w:fill="FFFFFF"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Этап 1</w:t>
            </w: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Не позднее 15.05.2024г.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 w:rsidP="00124FE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124FE9" w:rsidRDefault="00124FE9" w:rsidP="00124FE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124FE9" w:rsidRDefault="00124FE9" w:rsidP="00124FE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Подготовка проектов карт-планов территории; </w:t>
            </w:r>
          </w:p>
          <w:p w:rsidR="00124FE9" w:rsidRDefault="00124FE9" w:rsidP="00124FE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hd w:val="clear" w:color="auto" w:fill="FFFFFF"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Проект карты-плана территории</w:t>
            </w:r>
          </w:p>
          <w:p w:rsidR="00AF7A81" w:rsidRDefault="00AF7A81">
            <w:pPr>
              <w:shd w:val="clear" w:color="auto" w:fill="FFFFFF"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Ссылка на карту-планы: </w:t>
            </w:r>
            <w:hyperlink r:id="rId6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https://cloud.mail.ru/public/asHG/ejeKUthBe</w:t>
              </w:r>
            </w:hyperlink>
            <w:bookmarkStart w:id="0" w:name="_GoBack"/>
            <w:bookmarkEnd w:id="0"/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hd w:val="clear" w:color="auto" w:fill="FFFFFF"/>
              <w:spacing w:after="0"/>
              <w:jc w:val="both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Этап 2</w:t>
            </w:r>
          </w:p>
        </w:tc>
      </w:tr>
      <w:tr w:rsidR="00124FE9" w:rsidTr="00124FE9">
        <w:trPr>
          <w:trHeight w:val="113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3.1</w:t>
            </w:r>
          </w:p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Не позднее 20.06.2024г.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 w:rsidP="00124FE9">
            <w:pPr>
              <w:numPr>
                <w:ilvl w:val="0"/>
                <w:numId w:val="14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124FE9" w:rsidRDefault="00124FE9" w:rsidP="00124FE9">
            <w:pPr>
              <w:numPr>
                <w:ilvl w:val="0"/>
                <w:numId w:val="14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извещения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 проведении заседания согласительной комиссии (Заказчик).</w:t>
            </w:r>
          </w:p>
          <w:p w:rsidR="00124FE9" w:rsidRDefault="00124FE9" w:rsidP="00124FE9">
            <w:pPr>
              <w:numPr>
                <w:ilvl w:val="0"/>
                <w:numId w:val="14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заседания согласительной комиссии (Заказчик)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Утвержденная заказчиком карта-план территории направлена в орган регистрации прав</w:t>
            </w:r>
          </w:p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Оформление карты-плана территории в окончательной редакции.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4FE9" w:rsidRDefault="00124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4FE9" w:rsidTr="00124FE9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4FE9" w:rsidTr="00124FE9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4FE9" w:rsidTr="00124FE9">
        <w:trPr>
          <w:trHeight w:val="98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Этап 3</w:t>
            </w:r>
          </w:p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20 (двадцати) рабочих дней, но не позже 25.08.2024</w:t>
            </w:r>
          </w:p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tabs>
                <w:tab w:val="left" w:pos="481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124FE9" w:rsidRDefault="00124FE9">
            <w:pPr>
              <w:tabs>
                <w:tab w:val="left" w:pos="0"/>
              </w:tabs>
              <w:suppressAutoHyphens/>
              <w:spacing w:after="0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tabs>
                <w:tab w:val="left" w:pos="481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124FE9" w:rsidTr="00124FE9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Приемка работ</w:t>
            </w:r>
          </w:p>
          <w:p w:rsidR="00124FE9" w:rsidRDefault="00124FE9">
            <w:pPr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(пяти) рабочих дней, но не позже 01.09.2024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24FE9" w:rsidRDefault="00124FE9">
            <w:pPr>
              <w:tabs>
                <w:tab w:val="left" w:pos="10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 Направление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124FE9" w:rsidRDefault="00124FE9">
            <w:pPr>
              <w:tabs>
                <w:tab w:val="left" w:pos="10"/>
              </w:tabs>
              <w:suppressAutoHyphens/>
              <w:spacing w:after="0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 Подписание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Заказчиком акта выполненных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4FE9" w:rsidRDefault="00124FE9">
            <w:pPr>
              <w:tabs>
                <w:tab w:val="left" w:pos="10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:rsidR="00124FE9" w:rsidRDefault="00124FE9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4FE9" w:rsidSect="008332C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513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E3B"/>
    <w:multiLevelType w:val="hybridMultilevel"/>
    <w:tmpl w:val="D4AAFEAE"/>
    <w:lvl w:ilvl="0" w:tplc="E62A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060BF"/>
    <w:multiLevelType w:val="hybridMultilevel"/>
    <w:tmpl w:val="18F27C58"/>
    <w:lvl w:ilvl="0" w:tplc="A6D6E028">
      <w:start w:val="1"/>
      <w:numFmt w:val="decimal"/>
      <w:lvlText w:val="%1."/>
      <w:lvlJc w:val="left"/>
      <w:pPr>
        <w:ind w:left="720" w:hanging="360"/>
      </w:pPr>
      <w:rPr>
        <w:rFonts w:asciiTheme="minorHAnsi" w:eastAsia="DejaVu Sans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375"/>
    <w:rsid w:val="00001E05"/>
    <w:rsid w:val="000162F4"/>
    <w:rsid w:val="00021ACF"/>
    <w:rsid w:val="00022B4F"/>
    <w:rsid w:val="0009734D"/>
    <w:rsid w:val="000D5164"/>
    <w:rsid w:val="000E55C8"/>
    <w:rsid w:val="00117446"/>
    <w:rsid w:val="00124FE9"/>
    <w:rsid w:val="00165859"/>
    <w:rsid w:val="001840E1"/>
    <w:rsid w:val="0019672A"/>
    <w:rsid w:val="00197659"/>
    <w:rsid w:val="001C05D6"/>
    <w:rsid w:val="001D0375"/>
    <w:rsid w:val="002103E9"/>
    <w:rsid w:val="00213AD6"/>
    <w:rsid w:val="00214558"/>
    <w:rsid w:val="0024581A"/>
    <w:rsid w:val="002852B9"/>
    <w:rsid w:val="002D784F"/>
    <w:rsid w:val="002F5404"/>
    <w:rsid w:val="003124BF"/>
    <w:rsid w:val="003437A8"/>
    <w:rsid w:val="00343E83"/>
    <w:rsid w:val="00352BE9"/>
    <w:rsid w:val="003854A6"/>
    <w:rsid w:val="003913F5"/>
    <w:rsid w:val="003A476B"/>
    <w:rsid w:val="003C4453"/>
    <w:rsid w:val="003F2AFB"/>
    <w:rsid w:val="003F46DD"/>
    <w:rsid w:val="00427CF6"/>
    <w:rsid w:val="004817E4"/>
    <w:rsid w:val="004D7EA9"/>
    <w:rsid w:val="004E71FA"/>
    <w:rsid w:val="005443B6"/>
    <w:rsid w:val="00572CEA"/>
    <w:rsid w:val="005B385A"/>
    <w:rsid w:val="005D21E3"/>
    <w:rsid w:val="00615C4F"/>
    <w:rsid w:val="00643341"/>
    <w:rsid w:val="00680504"/>
    <w:rsid w:val="00680FC7"/>
    <w:rsid w:val="006850DA"/>
    <w:rsid w:val="00686AD7"/>
    <w:rsid w:val="006B3FA6"/>
    <w:rsid w:val="006B70F3"/>
    <w:rsid w:val="006D1DB9"/>
    <w:rsid w:val="006F2E8C"/>
    <w:rsid w:val="00702AA7"/>
    <w:rsid w:val="00757A4D"/>
    <w:rsid w:val="007E104C"/>
    <w:rsid w:val="00807374"/>
    <w:rsid w:val="00823F1E"/>
    <w:rsid w:val="008332C7"/>
    <w:rsid w:val="00880583"/>
    <w:rsid w:val="008A44FD"/>
    <w:rsid w:val="008F5F29"/>
    <w:rsid w:val="0094232A"/>
    <w:rsid w:val="009B10E1"/>
    <w:rsid w:val="009C6B75"/>
    <w:rsid w:val="00A20BB5"/>
    <w:rsid w:val="00A45076"/>
    <w:rsid w:val="00A57C8E"/>
    <w:rsid w:val="00A61A30"/>
    <w:rsid w:val="00AE5165"/>
    <w:rsid w:val="00AF7A81"/>
    <w:rsid w:val="00B05C06"/>
    <w:rsid w:val="00B17FA1"/>
    <w:rsid w:val="00B61014"/>
    <w:rsid w:val="00B71603"/>
    <w:rsid w:val="00BD01DF"/>
    <w:rsid w:val="00C3708B"/>
    <w:rsid w:val="00C74580"/>
    <w:rsid w:val="00CD330E"/>
    <w:rsid w:val="00D9618A"/>
    <w:rsid w:val="00DA41A0"/>
    <w:rsid w:val="00DD375A"/>
    <w:rsid w:val="00DF08D6"/>
    <w:rsid w:val="00DF6310"/>
    <w:rsid w:val="00E426C9"/>
    <w:rsid w:val="00EC55F6"/>
    <w:rsid w:val="00ED420F"/>
    <w:rsid w:val="00EF0E4D"/>
    <w:rsid w:val="00F06270"/>
    <w:rsid w:val="00F635BC"/>
    <w:rsid w:val="00F70585"/>
    <w:rsid w:val="00F9609F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1B37"/>
  <w15:docId w15:val="{57900A77-DE36-4E8B-BE33-E54AD37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75"/>
    <w:pPr>
      <w:ind w:left="720"/>
      <w:contextualSpacing/>
    </w:pPr>
  </w:style>
  <w:style w:type="table" w:styleId="a4">
    <w:name w:val="Table Grid"/>
    <w:basedOn w:val="a1"/>
    <w:uiPriority w:val="59"/>
    <w:rsid w:val="003F4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qFormat/>
    <w:rsid w:val="009C6B75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CD3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asHG/ejeKUthBe" TargetMode="External"/><Relationship Id="rId5" Type="http://schemas.openxmlformats.org/officeDocument/2006/relationships/hyperlink" Target="mailto:admkrm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</cp:lastModifiedBy>
  <cp:revision>38</cp:revision>
  <cp:lastPrinted>2024-02-22T01:32:00Z</cp:lastPrinted>
  <dcterms:created xsi:type="dcterms:W3CDTF">2022-01-24T00:29:00Z</dcterms:created>
  <dcterms:modified xsi:type="dcterms:W3CDTF">2024-05-20T08:46:00Z</dcterms:modified>
</cp:coreProperties>
</file>